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activeX/activeX287.xml" ContentType="application/vnd.ms-office.activeX+xml"/>
  <Override PartName="/word/activeX/activeX288.xml" ContentType="application/vnd.ms-office.activeX+xml"/>
  <Override PartName="/word/activeX/activeX289.xml" ContentType="application/vnd.ms-office.activeX+xml"/>
  <Override PartName="/word/activeX/activeX290.xml" ContentType="application/vnd.ms-office.activeX+xml"/>
  <Override PartName="/word/activeX/activeX291.xml" ContentType="application/vnd.ms-office.activeX+xml"/>
  <Override PartName="/word/activeX/activeX292.xml" ContentType="application/vnd.ms-office.activeX+xml"/>
  <Override PartName="/word/activeX/activeX293.xml" ContentType="application/vnd.ms-office.activeX+xml"/>
  <Override PartName="/word/activeX/activeX294.xml" ContentType="application/vnd.ms-office.activeX+xml"/>
  <Override PartName="/word/activeX/activeX295.xml" ContentType="application/vnd.ms-office.activeX+xml"/>
  <Override PartName="/word/activeX/activeX296.xml" ContentType="application/vnd.ms-office.activeX+xml"/>
  <Override PartName="/word/activeX/activeX297.xml" ContentType="application/vnd.ms-office.activeX+xml"/>
  <Override PartName="/word/activeX/activeX298.xml" ContentType="application/vnd.ms-office.activeX+xml"/>
  <Override PartName="/word/activeX/activeX299.xml" ContentType="application/vnd.ms-office.activeX+xml"/>
  <Override PartName="/word/activeX/activeX300.xml" ContentType="application/vnd.ms-office.activeX+xml"/>
  <Override PartName="/word/activeX/activeX301.xml" ContentType="application/vnd.ms-office.activeX+xml"/>
  <Override PartName="/word/activeX/activeX302.xml" ContentType="application/vnd.ms-office.activeX+xml"/>
  <Override PartName="/word/activeX/activeX303.xml" ContentType="application/vnd.ms-office.activeX+xml"/>
  <Override PartName="/word/activeX/activeX304.xml" ContentType="application/vnd.ms-office.activeX+xml"/>
  <Override PartName="/word/activeX/activeX305.xml" ContentType="application/vnd.ms-office.activeX+xml"/>
  <Override PartName="/word/activeX/activeX306.xml" ContentType="application/vnd.ms-office.activeX+xml"/>
  <Override PartName="/word/activeX/activeX307.xml" ContentType="application/vnd.ms-office.activeX+xml"/>
  <Override PartName="/word/activeX/activeX308.xml" ContentType="application/vnd.ms-office.activeX+xml"/>
  <Override PartName="/word/activeX/activeX309.xml" ContentType="application/vnd.ms-office.activeX+xml"/>
  <Override PartName="/word/activeX/activeX310.xml" ContentType="application/vnd.ms-office.activeX+xml"/>
  <Override PartName="/word/activeX/activeX311.xml" ContentType="application/vnd.ms-office.activeX+xml"/>
  <Override PartName="/word/activeX/activeX312.xml" ContentType="application/vnd.ms-office.activeX+xml"/>
  <Override PartName="/word/activeX/activeX313.xml" ContentType="application/vnd.ms-office.activeX+xml"/>
  <Override PartName="/word/activeX/activeX314.xml" ContentType="application/vnd.ms-office.activeX+xml"/>
  <Override PartName="/word/activeX/activeX315.xml" ContentType="application/vnd.ms-office.activeX+xml"/>
  <Override PartName="/word/activeX/activeX316.xml" ContentType="application/vnd.ms-office.activeX+xml"/>
  <Override PartName="/word/activeX/activeX317.xml" ContentType="application/vnd.ms-office.activeX+xml"/>
  <Override PartName="/word/activeX/activeX318.xml" ContentType="application/vnd.ms-office.activeX+xml"/>
  <Override PartName="/word/activeX/activeX319.xml" ContentType="application/vnd.ms-office.activeX+xml"/>
  <Override PartName="/word/activeX/activeX320.xml" ContentType="application/vnd.ms-office.activeX+xml"/>
  <Override PartName="/word/activeX/activeX321.xml" ContentType="application/vnd.ms-office.activeX+xml"/>
  <Override PartName="/word/activeX/activeX322.xml" ContentType="application/vnd.ms-office.activeX+xml"/>
  <Override PartName="/word/activeX/activeX323.xml" ContentType="application/vnd.ms-office.activeX+xml"/>
  <Override PartName="/word/activeX/activeX324.xml" ContentType="application/vnd.ms-office.activeX+xml"/>
  <Override PartName="/word/activeX/activeX325.xml" ContentType="application/vnd.ms-office.activeX+xml"/>
  <Override PartName="/word/activeX/activeX326.xml" ContentType="application/vnd.ms-office.activeX+xml"/>
  <Override PartName="/word/activeX/activeX327.xml" ContentType="application/vnd.ms-office.activeX+xml"/>
  <Override PartName="/word/activeX/activeX328.xml" ContentType="application/vnd.ms-office.activeX+xml"/>
  <Override PartName="/word/activeX/activeX329.xml" ContentType="application/vnd.ms-office.activeX+xml"/>
  <Override PartName="/word/activeX/activeX330.xml" ContentType="application/vnd.ms-office.activeX+xml"/>
  <Override PartName="/word/activeX/activeX331.xml" ContentType="application/vnd.ms-office.activeX+xml"/>
  <Override PartName="/word/activeX/activeX332.xml" ContentType="application/vnd.ms-office.activeX+xml"/>
  <Override PartName="/word/activeX/activeX333.xml" ContentType="application/vnd.ms-office.activeX+xml"/>
  <Override PartName="/word/activeX/activeX334.xml" ContentType="application/vnd.ms-office.activeX+xml"/>
  <Override PartName="/word/activeX/activeX335.xml" ContentType="application/vnd.ms-office.activeX+xml"/>
  <Override PartName="/word/activeX/activeX336.xml" ContentType="application/vnd.ms-office.activeX+xml"/>
  <Override PartName="/word/activeX/activeX337.xml" ContentType="application/vnd.ms-office.activeX+xml"/>
  <Override PartName="/word/activeX/activeX338.xml" ContentType="application/vnd.ms-office.activeX+xml"/>
  <Override PartName="/word/activeX/activeX339.xml" ContentType="application/vnd.ms-office.activeX+xml"/>
  <Override PartName="/word/activeX/activeX340.xml" ContentType="application/vnd.ms-office.activeX+xml"/>
  <Override PartName="/word/activeX/activeX341.xml" ContentType="application/vnd.ms-office.activeX+xml"/>
  <Override PartName="/word/activeX/activeX342.xml" ContentType="application/vnd.ms-office.activeX+xml"/>
  <Override PartName="/word/activeX/activeX343.xml" ContentType="application/vnd.ms-office.activeX+xml"/>
  <Override PartName="/word/activeX/activeX344.xml" ContentType="application/vnd.ms-office.activeX+xml"/>
  <Override PartName="/word/activeX/activeX345.xml" ContentType="application/vnd.ms-office.activeX+xml"/>
  <Override PartName="/word/activeX/activeX346.xml" ContentType="application/vnd.ms-office.activeX+xml"/>
  <Override PartName="/word/activeX/activeX347.xml" ContentType="application/vnd.ms-office.activeX+xml"/>
  <Override PartName="/word/activeX/activeX348.xml" ContentType="application/vnd.ms-office.activeX+xml"/>
  <Override PartName="/word/activeX/activeX349.xml" ContentType="application/vnd.ms-office.activeX+xml"/>
  <Override PartName="/word/activeX/activeX350.xml" ContentType="application/vnd.ms-office.activeX+xml"/>
  <Override PartName="/word/activeX/activeX351.xml" ContentType="application/vnd.ms-office.activeX+xml"/>
  <Override PartName="/word/activeX/activeX352.xml" ContentType="application/vnd.ms-office.activeX+xml"/>
  <Override PartName="/word/activeX/activeX353.xml" ContentType="application/vnd.ms-office.activeX+xml"/>
  <Override PartName="/word/activeX/activeX354.xml" ContentType="application/vnd.ms-office.activeX+xml"/>
  <Override PartName="/word/activeX/activeX355.xml" ContentType="application/vnd.ms-office.activeX+xml"/>
  <Override PartName="/word/activeX/activeX356.xml" ContentType="application/vnd.ms-office.activeX+xml"/>
  <Override PartName="/word/activeX/activeX357.xml" ContentType="application/vnd.ms-office.activeX+xml"/>
  <Override PartName="/word/activeX/activeX358.xml" ContentType="application/vnd.ms-office.activeX+xml"/>
  <Override PartName="/word/activeX/activeX359.xml" ContentType="application/vnd.ms-office.activeX+xml"/>
  <Override PartName="/word/activeX/activeX360.xml" ContentType="application/vnd.ms-office.activeX+xml"/>
  <Override PartName="/word/activeX/activeX361.xml" ContentType="application/vnd.ms-office.activeX+xml"/>
  <Override PartName="/word/activeX/activeX362.xml" ContentType="application/vnd.ms-office.activeX+xml"/>
  <Override PartName="/word/activeX/activeX363.xml" ContentType="application/vnd.ms-office.activeX+xml"/>
  <Override PartName="/word/activeX/activeX364.xml" ContentType="application/vnd.ms-office.activeX+xml"/>
  <Override PartName="/word/activeX/activeX365.xml" ContentType="application/vnd.ms-office.activeX+xml"/>
  <Override PartName="/word/activeX/activeX366.xml" ContentType="application/vnd.ms-office.activeX+xml"/>
  <Override PartName="/word/activeX/activeX367.xml" ContentType="application/vnd.ms-office.activeX+xml"/>
  <Override PartName="/word/activeX/activeX368.xml" ContentType="application/vnd.ms-office.activeX+xml"/>
  <Override PartName="/word/activeX/activeX369.xml" ContentType="application/vnd.ms-office.activeX+xml"/>
  <Override PartName="/word/activeX/activeX370.xml" ContentType="application/vnd.ms-office.activeX+xml"/>
  <Override PartName="/word/activeX/activeX371.xml" ContentType="application/vnd.ms-office.activeX+xml"/>
  <Override PartName="/word/activeX/activeX372.xml" ContentType="application/vnd.ms-office.activeX+xml"/>
  <Override PartName="/word/activeX/activeX373.xml" ContentType="application/vnd.ms-office.activeX+xml"/>
  <Override PartName="/word/activeX/activeX374.xml" ContentType="application/vnd.ms-office.activeX+xml"/>
  <Override PartName="/word/activeX/activeX375.xml" ContentType="application/vnd.ms-office.activeX+xml"/>
  <Override PartName="/word/activeX/activeX376.xml" ContentType="application/vnd.ms-office.activeX+xml"/>
  <Override PartName="/word/activeX/activeX377.xml" ContentType="application/vnd.ms-office.activeX+xml"/>
  <Override PartName="/word/activeX/activeX378.xml" ContentType="application/vnd.ms-office.activeX+xml"/>
  <Override PartName="/word/activeX/activeX379.xml" ContentType="application/vnd.ms-office.activeX+xml"/>
  <Override PartName="/word/activeX/activeX380.xml" ContentType="application/vnd.ms-office.activeX+xml"/>
  <Override PartName="/word/activeX/activeX381.xml" ContentType="application/vnd.ms-office.activeX+xml"/>
  <Override PartName="/word/activeX/activeX382.xml" ContentType="application/vnd.ms-office.activeX+xml"/>
  <Override PartName="/word/activeX/activeX383.xml" ContentType="application/vnd.ms-office.activeX+xml"/>
  <Override PartName="/word/activeX/activeX384.xml" ContentType="application/vnd.ms-office.activeX+xml"/>
  <Override PartName="/word/activeX/activeX385.xml" ContentType="application/vnd.ms-office.activeX+xml"/>
  <Override PartName="/word/activeX/activeX386.xml" ContentType="application/vnd.ms-office.activeX+xml"/>
  <Override PartName="/word/activeX/activeX387.xml" ContentType="application/vnd.ms-office.activeX+xml"/>
  <Override PartName="/word/activeX/activeX388.xml" ContentType="application/vnd.ms-office.activeX+xml"/>
  <Override PartName="/word/activeX/activeX389.xml" ContentType="application/vnd.ms-office.activeX+xml"/>
  <Override PartName="/word/activeX/activeX390.xml" ContentType="application/vnd.ms-office.activeX+xml"/>
  <Override PartName="/word/activeX/activeX391.xml" ContentType="application/vnd.ms-office.activeX+xml"/>
  <Override PartName="/word/activeX/activeX392.xml" ContentType="application/vnd.ms-office.activeX+xml"/>
  <Override PartName="/word/activeX/activeX393.xml" ContentType="application/vnd.ms-office.activeX+xml"/>
  <Override PartName="/word/activeX/activeX394.xml" ContentType="application/vnd.ms-office.activeX+xml"/>
  <Override PartName="/word/activeX/activeX395.xml" ContentType="application/vnd.ms-office.activeX+xml"/>
  <Override PartName="/word/activeX/activeX396.xml" ContentType="application/vnd.ms-office.activeX+xml"/>
  <Override PartName="/word/activeX/activeX397.xml" ContentType="application/vnd.ms-office.activeX+xml"/>
  <Override PartName="/word/activeX/activeX398.xml" ContentType="application/vnd.ms-office.activeX+xml"/>
  <Override PartName="/word/activeX/activeX399.xml" ContentType="application/vnd.ms-office.activeX+xml"/>
  <Override PartName="/word/activeX/activeX40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0B6" w:rsidRPr="009F20B6" w:rsidRDefault="009F20B6" w:rsidP="009F20B6">
      <w:pPr>
        <w:spacing w:after="75" w:line="240" w:lineRule="auto"/>
        <w:jc w:val="right"/>
        <w:rPr>
          <w:rFonts w:ascii="Helvetica" w:eastAsia="Times New Roman" w:hAnsi="Helvetica" w:cs="Helvetica"/>
          <w:sz w:val="21"/>
          <w:szCs w:val="21"/>
          <w:lang w:eastAsia="es-ES"/>
        </w:rPr>
      </w:pPr>
      <w:r w:rsidRPr="009F20B6">
        <w:rPr>
          <w:rFonts w:ascii="Helvetica" w:eastAsia="Times New Roman" w:hAnsi="Helvetica" w:cs="Helvetica"/>
          <w:sz w:val="21"/>
          <w:szCs w:val="21"/>
          <w:lang w:eastAsia="es-ES"/>
        </w:rPr>
        <w:t>Tema 1, Organización del Estado y funcionamiento...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1. Según la Ley Orgánica del Tribunal Constitucional éste actúa: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20" type="#_x0000_t75" style="width:20.25pt;height:18pt" o:ole="">
            <v:imagedata r:id="rId5" o:title=""/>
          </v:shape>
          <w:control r:id="rId6" w:name="DefaultOcxName" w:shapeid="_x0000_i2220"/>
        </w:object>
      </w:r>
      <w:r w:rsidRPr="009F20B6">
        <w:rPr>
          <w:rFonts w:ascii="Helvetica" w:eastAsia="Times New Roman" w:hAnsi="Helvetica" w:cs="Helvetica"/>
          <w:sz w:val="24"/>
          <w:szCs w:val="24"/>
          <w:lang w:eastAsia="es-ES"/>
        </w:rPr>
        <w:t> En Pleno, en Sala o en Comité.</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2219" type="#_x0000_t75" style="width:20.25pt;height:18pt" o:ole="">
            <v:imagedata r:id="rId5" o:title=""/>
          </v:shape>
          <w:control r:id="rId7" w:name="DefaultOcxName1" w:shapeid="_x0000_i2219"/>
        </w:object>
      </w:r>
      <w:r w:rsidRPr="009F20B6">
        <w:rPr>
          <w:rFonts w:ascii="Helvetica" w:eastAsia="Times New Roman" w:hAnsi="Helvetica" w:cs="Helvetica"/>
          <w:sz w:val="24"/>
          <w:szCs w:val="24"/>
          <w:lang w:eastAsia="es-ES"/>
        </w:rPr>
        <w:t> En Pleno, en Sala o en Sección.</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2218" type="#_x0000_t75" style="width:20.25pt;height:18pt" o:ole="">
            <v:imagedata r:id="rId5" o:title=""/>
          </v:shape>
          <w:control r:id="rId8" w:name="DefaultOcxName2" w:shapeid="_x0000_i2218"/>
        </w:object>
      </w:r>
      <w:r w:rsidRPr="009F20B6">
        <w:rPr>
          <w:rFonts w:ascii="Helvetica" w:eastAsia="Times New Roman" w:hAnsi="Helvetica" w:cs="Helvetica"/>
          <w:sz w:val="24"/>
          <w:szCs w:val="24"/>
          <w:lang w:eastAsia="es-ES"/>
        </w:rPr>
        <w:t> En Pleno o en Sala.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2217" type="#_x0000_t75" style="width:20.25pt;height:18pt" o:ole="">
            <v:imagedata r:id="rId5" o:title=""/>
          </v:shape>
          <w:control r:id="rId9" w:name="DefaultOcxName3" w:shapeid="_x0000_i2217"/>
        </w:object>
      </w:r>
      <w:r w:rsidRPr="009F20B6">
        <w:rPr>
          <w:rFonts w:ascii="Helvetica" w:eastAsia="Times New Roman" w:hAnsi="Helvetica" w:cs="Helvetica"/>
          <w:sz w:val="24"/>
          <w:szCs w:val="24"/>
          <w:lang w:eastAsia="es-ES"/>
        </w:rPr>
        <w:t> Siempre en Pleno.</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0" w:name="question-391442"/>
      <w:bookmarkEnd w:id="0"/>
      <w:r w:rsidRPr="009F20B6">
        <w:rPr>
          <w:rFonts w:ascii="Helvetica" w:eastAsia="Times New Roman" w:hAnsi="Helvetica" w:cs="Helvetica"/>
          <w:sz w:val="21"/>
          <w:szCs w:val="21"/>
          <w:lang w:eastAsia="es-ES"/>
        </w:rPr>
        <w:t>Tema 1, Organización del Estado y funcionamiento...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2. De acuerdo con lo dispuesto en la Constitución, los representantes extranjeros en España: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2216" type="#_x0000_t75" style="width:20.25pt;height:18pt" o:ole="">
            <v:imagedata r:id="rId5" o:title=""/>
          </v:shape>
          <w:control r:id="rId10" w:name="DefaultOcxName4" w:shapeid="_x0000_i2216"/>
        </w:object>
      </w:r>
      <w:r w:rsidRPr="009F20B6">
        <w:rPr>
          <w:rFonts w:ascii="Helvetica" w:eastAsia="Times New Roman" w:hAnsi="Helvetica" w:cs="Helvetica"/>
          <w:sz w:val="24"/>
          <w:szCs w:val="24"/>
          <w:lang w:eastAsia="es-ES"/>
        </w:rPr>
        <w:t> Son designados por el Rey.</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2215" type="#_x0000_t75" style="width:20.25pt;height:18pt" o:ole="">
            <v:imagedata r:id="rId5" o:title=""/>
          </v:shape>
          <w:control r:id="rId11" w:name="DefaultOcxName5" w:shapeid="_x0000_i2215"/>
        </w:object>
      </w:r>
      <w:r w:rsidRPr="009F20B6">
        <w:rPr>
          <w:rFonts w:ascii="Helvetica" w:eastAsia="Times New Roman" w:hAnsi="Helvetica" w:cs="Helvetica"/>
          <w:sz w:val="24"/>
          <w:szCs w:val="24"/>
          <w:lang w:eastAsia="es-ES"/>
        </w:rPr>
        <w:t> Son reconocidos por el Rey.</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2214" type="#_x0000_t75" style="width:20.25pt;height:18pt" o:ole="">
            <v:imagedata r:id="rId5" o:title=""/>
          </v:shape>
          <w:control r:id="rId12" w:name="DefaultOcxName6" w:shapeid="_x0000_i2214"/>
        </w:object>
      </w:r>
      <w:r w:rsidRPr="009F20B6">
        <w:rPr>
          <w:rFonts w:ascii="Helvetica" w:eastAsia="Times New Roman" w:hAnsi="Helvetica" w:cs="Helvetica"/>
          <w:sz w:val="24"/>
          <w:szCs w:val="24"/>
          <w:lang w:eastAsia="es-ES"/>
        </w:rPr>
        <w:t> Están acreditados ante el Rey.</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2213" type="#_x0000_t75" style="width:20.25pt;height:18pt" o:ole="">
            <v:imagedata r:id="rId5" o:title=""/>
          </v:shape>
          <w:control r:id="rId13" w:name="DefaultOcxName7" w:shapeid="_x0000_i2213"/>
        </w:object>
      </w:r>
      <w:r w:rsidRPr="009F20B6">
        <w:rPr>
          <w:rFonts w:ascii="Helvetica" w:eastAsia="Times New Roman" w:hAnsi="Helvetica" w:cs="Helvetica"/>
          <w:sz w:val="24"/>
          <w:szCs w:val="24"/>
          <w:lang w:eastAsia="es-ES"/>
        </w:rPr>
        <w:t> Son acreditados por el Rey.</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1" w:name="question-391444"/>
      <w:bookmarkEnd w:id="1"/>
      <w:r w:rsidRPr="009F20B6">
        <w:rPr>
          <w:rFonts w:ascii="Helvetica" w:eastAsia="Times New Roman" w:hAnsi="Helvetica" w:cs="Helvetica"/>
          <w:sz w:val="21"/>
          <w:szCs w:val="21"/>
          <w:lang w:eastAsia="es-ES"/>
        </w:rPr>
        <w:t>Tema 2, Organización del Estado y funcionamiento...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3. Las peticiones individuales escritas que reciban las Cámaras: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2212" type="#_x0000_t75" style="width:20.25pt;height:18pt" o:ole="">
            <v:imagedata r:id="rId5" o:title=""/>
          </v:shape>
          <w:control r:id="rId14" w:name="DefaultOcxName8" w:shapeid="_x0000_i2212"/>
        </w:object>
      </w:r>
      <w:r w:rsidRPr="009F20B6">
        <w:rPr>
          <w:rFonts w:ascii="Helvetica" w:eastAsia="Times New Roman" w:hAnsi="Helvetica" w:cs="Helvetica"/>
          <w:sz w:val="24"/>
          <w:szCs w:val="24"/>
          <w:lang w:eastAsia="es-ES"/>
        </w:rPr>
        <w:t> No pueden ser remitidas por las Cámaras al Gobierno.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2211" type="#_x0000_t75" style="width:20.25pt;height:18pt" o:ole="">
            <v:imagedata r:id="rId5" o:title=""/>
          </v:shape>
          <w:control r:id="rId15" w:name="DefaultOcxName9" w:shapeid="_x0000_i2211"/>
        </w:object>
      </w:r>
      <w:r w:rsidRPr="009F20B6">
        <w:rPr>
          <w:rFonts w:ascii="Helvetica" w:eastAsia="Times New Roman" w:hAnsi="Helvetica" w:cs="Helvetica"/>
          <w:sz w:val="24"/>
          <w:szCs w:val="24"/>
          <w:lang w:eastAsia="es-ES"/>
        </w:rPr>
        <w:t xml:space="preserve"> Pueden ser remitidas por las Cámaras al Gobierno, el </w:t>
      </w:r>
      <w:proofErr w:type="spellStart"/>
      <w:r w:rsidRPr="009F20B6">
        <w:rPr>
          <w:rFonts w:ascii="Helvetica" w:eastAsia="Times New Roman" w:hAnsi="Helvetica" w:cs="Helvetica"/>
          <w:sz w:val="24"/>
          <w:szCs w:val="24"/>
          <w:lang w:eastAsia="es-ES"/>
        </w:rPr>
        <w:t>cuál</w:t>
      </w:r>
      <w:proofErr w:type="spellEnd"/>
      <w:r w:rsidRPr="009F20B6">
        <w:rPr>
          <w:rFonts w:ascii="Helvetica" w:eastAsia="Times New Roman" w:hAnsi="Helvetica" w:cs="Helvetica"/>
          <w:sz w:val="24"/>
          <w:szCs w:val="24"/>
          <w:lang w:eastAsia="es-ES"/>
        </w:rPr>
        <w:t xml:space="preserve"> está obligado a explicarse sobre su contenido si las Cámaras se lo exigen.</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2210" type="#_x0000_t75" style="width:20.25pt;height:18pt" o:ole="">
            <v:imagedata r:id="rId5" o:title=""/>
          </v:shape>
          <w:control r:id="rId16" w:name="DefaultOcxName10" w:shapeid="_x0000_i2210"/>
        </w:object>
      </w:r>
      <w:r w:rsidRPr="009F20B6">
        <w:rPr>
          <w:rFonts w:ascii="Helvetica" w:eastAsia="Times New Roman" w:hAnsi="Helvetica" w:cs="Helvetica"/>
          <w:sz w:val="24"/>
          <w:szCs w:val="24"/>
          <w:lang w:eastAsia="es-ES"/>
        </w:rPr>
        <w:t> Deben ser remitidas por las Cámaras al Gobierno, el cual podrá explicarse sobre su contenido si lo considera necesario.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2209" type="#_x0000_t75" style="width:20.25pt;height:18pt" o:ole="">
            <v:imagedata r:id="rId5" o:title=""/>
          </v:shape>
          <w:control r:id="rId17" w:name="DefaultOcxName11" w:shapeid="_x0000_i2209"/>
        </w:object>
      </w:r>
      <w:r w:rsidRPr="009F20B6">
        <w:rPr>
          <w:rFonts w:ascii="Helvetica" w:eastAsia="Times New Roman" w:hAnsi="Helvetica" w:cs="Helvetica"/>
          <w:sz w:val="24"/>
          <w:szCs w:val="24"/>
          <w:lang w:eastAsia="es-ES"/>
        </w:rPr>
        <w:t> Pueden ser remitidas por las Cámaras al Gobierno, el cuál puede explicarse sobre su contenido si lo considera oportuno y necesario.</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2" w:name="question-391446"/>
      <w:bookmarkEnd w:id="2"/>
      <w:r w:rsidRPr="009F20B6">
        <w:rPr>
          <w:rFonts w:ascii="Helvetica" w:eastAsia="Times New Roman" w:hAnsi="Helvetica" w:cs="Helvetica"/>
          <w:sz w:val="21"/>
          <w:szCs w:val="21"/>
          <w:lang w:eastAsia="es-ES"/>
        </w:rPr>
        <w:t>Tema 2, Organización del Estado y funcionamiento...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4. Según lo dispuesto en la Constitución NO se exige mayoría absoluta: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2208" type="#_x0000_t75" style="width:20.25pt;height:18pt" o:ole="">
            <v:imagedata r:id="rId5" o:title=""/>
          </v:shape>
          <w:control r:id="rId18" w:name="DefaultOcxName12" w:shapeid="_x0000_i2208"/>
        </w:object>
      </w:r>
      <w:r w:rsidRPr="009F20B6">
        <w:rPr>
          <w:rFonts w:ascii="Helvetica" w:eastAsia="Times New Roman" w:hAnsi="Helvetica" w:cs="Helvetica"/>
          <w:sz w:val="24"/>
          <w:szCs w:val="24"/>
          <w:lang w:eastAsia="es-ES"/>
        </w:rPr>
        <w:t> Para aprobar el Reglamento del Senado.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2207" type="#_x0000_t75" style="width:20.25pt;height:18pt" o:ole="">
            <v:imagedata r:id="rId5" o:title=""/>
          </v:shape>
          <w:control r:id="rId19" w:name="DefaultOcxName13" w:shapeid="_x0000_i2207"/>
        </w:object>
      </w:r>
      <w:r w:rsidRPr="009F20B6">
        <w:rPr>
          <w:rFonts w:ascii="Helvetica" w:eastAsia="Times New Roman" w:hAnsi="Helvetica" w:cs="Helvetica"/>
          <w:sz w:val="24"/>
          <w:szCs w:val="24"/>
          <w:lang w:eastAsia="es-ES"/>
        </w:rPr>
        <w:t> Para celebrar a puerta cerrada las sesiones plenarias de las Cámaras.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2206" type="#_x0000_t75" style="width:20.25pt;height:18pt" o:ole="">
            <v:imagedata r:id="rId5" o:title=""/>
          </v:shape>
          <w:control r:id="rId20" w:name="DefaultOcxName14" w:shapeid="_x0000_i2206"/>
        </w:object>
      </w:r>
      <w:r w:rsidRPr="009F20B6">
        <w:rPr>
          <w:rFonts w:ascii="Helvetica" w:eastAsia="Times New Roman" w:hAnsi="Helvetica" w:cs="Helvetica"/>
          <w:sz w:val="24"/>
          <w:szCs w:val="24"/>
          <w:lang w:eastAsia="es-ES"/>
        </w:rPr>
        <w:t> Para nombrar Comisiones de Investigación.</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2205" type="#_x0000_t75" style="width:20.25pt;height:18pt" o:ole="">
            <v:imagedata r:id="rId5" o:title=""/>
          </v:shape>
          <w:control r:id="rId21" w:name="DefaultOcxName15" w:shapeid="_x0000_i2205"/>
        </w:object>
      </w:r>
      <w:r w:rsidRPr="009F20B6">
        <w:rPr>
          <w:rFonts w:ascii="Helvetica" w:eastAsia="Times New Roman" w:hAnsi="Helvetica" w:cs="Helvetica"/>
          <w:sz w:val="24"/>
          <w:szCs w:val="24"/>
          <w:lang w:eastAsia="es-ES"/>
        </w:rPr>
        <w:t> Para aprobar el Reglamento de las Cortes Generales.</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lastRenderedPageBreak/>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3" w:name="question-391448"/>
      <w:bookmarkEnd w:id="3"/>
      <w:r w:rsidRPr="009F20B6">
        <w:rPr>
          <w:rFonts w:ascii="Helvetica" w:eastAsia="Times New Roman" w:hAnsi="Helvetica" w:cs="Helvetica"/>
          <w:sz w:val="21"/>
          <w:szCs w:val="21"/>
          <w:lang w:eastAsia="es-ES"/>
        </w:rPr>
        <w:t>Tema 3, Organización del Estado y funcionamiento...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5. ¿Ante quién responde solidariamente de su gestión política el Gobierno?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2204" type="#_x0000_t75" style="width:20.25pt;height:18pt" o:ole="">
            <v:imagedata r:id="rId5" o:title=""/>
          </v:shape>
          <w:control r:id="rId22" w:name="DefaultOcxName16" w:shapeid="_x0000_i2204"/>
        </w:object>
      </w:r>
      <w:r w:rsidRPr="009F20B6">
        <w:rPr>
          <w:rFonts w:ascii="Helvetica" w:eastAsia="Times New Roman" w:hAnsi="Helvetica" w:cs="Helvetica"/>
          <w:sz w:val="24"/>
          <w:szCs w:val="24"/>
          <w:lang w:eastAsia="es-ES"/>
        </w:rPr>
        <w:t> Ante el Senado.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2203" type="#_x0000_t75" style="width:20.25pt;height:18pt" o:ole="">
            <v:imagedata r:id="rId5" o:title=""/>
          </v:shape>
          <w:control r:id="rId23" w:name="DefaultOcxName17" w:shapeid="_x0000_i2203"/>
        </w:object>
      </w:r>
      <w:r w:rsidRPr="009F20B6">
        <w:rPr>
          <w:rFonts w:ascii="Helvetica" w:eastAsia="Times New Roman" w:hAnsi="Helvetica" w:cs="Helvetica"/>
          <w:sz w:val="24"/>
          <w:szCs w:val="24"/>
          <w:lang w:eastAsia="es-ES"/>
        </w:rPr>
        <w:t> Ante los Tribunales.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2202" type="#_x0000_t75" style="width:20.25pt;height:18pt" o:ole="">
            <v:imagedata r:id="rId5" o:title=""/>
          </v:shape>
          <w:control r:id="rId24" w:name="DefaultOcxName18" w:shapeid="_x0000_i2202"/>
        </w:object>
      </w:r>
      <w:r w:rsidRPr="009F20B6">
        <w:rPr>
          <w:rFonts w:ascii="Helvetica" w:eastAsia="Times New Roman" w:hAnsi="Helvetica" w:cs="Helvetica"/>
          <w:sz w:val="24"/>
          <w:szCs w:val="24"/>
          <w:lang w:eastAsia="es-ES"/>
        </w:rPr>
        <w:t> Ante las Cortes Generales.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2201" type="#_x0000_t75" style="width:20.25pt;height:18pt" o:ole="">
            <v:imagedata r:id="rId5" o:title=""/>
          </v:shape>
          <w:control r:id="rId25" w:name="DefaultOcxName19" w:shapeid="_x0000_i2201"/>
        </w:object>
      </w:r>
      <w:r w:rsidRPr="009F20B6">
        <w:rPr>
          <w:rFonts w:ascii="Helvetica" w:eastAsia="Times New Roman" w:hAnsi="Helvetica" w:cs="Helvetica"/>
          <w:sz w:val="24"/>
          <w:szCs w:val="24"/>
          <w:lang w:eastAsia="es-ES"/>
        </w:rPr>
        <w:t> Ante el Congreso.</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4" w:name="question-391449"/>
      <w:bookmarkEnd w:id="4"/>
      <w:r w:rsidRPr="009F20B6">
        <w:rPr>
          <w:rFonts w:ascii="Helvetica" w:eastAsia="Times New Roman" w:hAnsi="Helvetica" w:cs="Helvetica"/>
          <w:sz w:val="21"/>
          <w:szCs w:val="21"/>
          <w:lang w:eastAsia="es-ES"/>
        </w:rPr>
        <w:t>Tema 3, Organización del Estado y funcionamiento...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6. Las Delegaciones del Gobierno están adscritas orgánicamente: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2200" type="#_x0000_t75" style="width:20.25pt;height:18pt" o:ole="">
            <v:imagedata r:id="rId5" o:title=""/>
          </v:shape>
          <w:control r:id="rId26" w:name="DefaultOcxName20" w:shapeid="_x0000_i2200"/>
        </w:object>
      </w:r>
      <w:r w:rsidRPr="009F20B6">
        <w:rPr>
          <w:rFonts w:ascii="Helvetica" w:eastAsia="Times New Roman" w:hAnsi="Helvetica" w:cs="Helvetica"/>
          <w:sz w:val="24"/>
          <w:szCs w:val="24"/>
          <w:lang w:eastAsia="es-ES"/>
        </w:rPr>
        <w:t> Al Ministerio de Política Territorial y Función Pública.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2199" type="#_x0000_t75" style="width:20.25pt;height:18pt" o:ole="">
            <v:imagedata r:id="rId5" o:title=""/>
          </v:shape>
          <w:control r:id="rId27" w:name="DefaultOcxName21" w:shapeid="_x0000_i2199"/>
        </w:object>
      </w:r>
      <w:r w:rsidRPr="009F20B6">
        <w:rPr>
          <w:rFonts w:ascii="Helvetica" w:eastAsia="Times New Roman" w:hAnsi="Helvetica" w:cs="Helvetica"/>
          <w:sz w:val="24"/>
          <w:szCs w:val="24"/>
          <w:lang w:eastAsia="es-ES"/>
        </w:rPr>
        <w:t> Al Ministerio de Economía.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2198" type="#_x0000_t75" style="width:20.25pt;height:18pt" o:ole="">
            <v:imagedata r:id="rId5" o:title=""/>
          </v:shape>
          <w:control r:id="rId28" w:name="DefaultOcxName22" w:shapeid="_x0000_i2198"/>
        </w:object>
      </w:r>
      <w:r w:rsidRPr="009F20B6">
        <w:rPr>
          <w:rFonts w:ascii="Helvetica" w:eastAsia="Times New Roman" w:hAnsi="Helvetica" w:cs="Helvetica"/>
          <w:sz w:val="24"/>
          <w:szCs w:val="24"/>
          <w:lang w:eastAsia="es-ES"/>
        </w:rPr>
        <w:t> Al Ministerio de la Presidencia.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2197" type="#_x0000_t75" style="width:20.25pt;height:18pt" o:ole="">
            <v:imagedata r:id="rId5" o:title=""/>
          </v:shape>
          <w:control r:id="rId29" w:name="DefaultOcxName23" w:shapeid="_x0000_i2197"/>
        </w:object>
      </w:r>
      <w:r w:rsidRPr="009F20B6">
        <w:rPr>
          <w:rFonts w:ascii="Helvetica" w:eastAsia="Times New Roman" w:hAnsi="Helvetica" w:cs="Helvetica"/>
          <w:sz w:val="24"/>
          <w:szCs w:val="24"/>
          <w:lang w:eastAsia="es-ES"/>
        </w:rPr>
        <w:t> Al Ministerio de Hacienda.</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5" w:name="question-200803"/>
      <w:bookmarkEnd w:id="5"/>
      <w:r w:rsidRPr="009F20B6">
        <w:rPr>
          <w:rFonts w:ascii="Helvetica" w:eastAsia="Times New Roman" w:hAnsi="Helvetica" w:cs="Helvetica"/>
          <w:sz w:val="21"/>
          <w:szCs w:val="21"/>
          <w:lang w:eastAsia="es-ES"/>
        </w:rPr>
        <w:t>Tema 4, Organización del Estado y funcionamiento...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7. La inscripción en el padrón municipal debe ser objeto de renovación periódica: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2196" type="#_x0000_t75" style="width:20.25pt;height:18pt" o:ole="">
            <v:imagedata r:id="rId5" o:title=""/>
          </v:shape>
          <w:control r:id="rId30" w:name="DefaultOcxName24" w:shapeid="_x0000_i2196"/>
        </w:object>
      </w:r>
      <w:r w:rsidRPr="009F20B6">
        <w:rPr>
          <w:rFonts w:ascii="Helvetica" w:eastAsia="Times New Roman" w:hAnsi="Helvetica" w:cs="Helvetica"/>
          <w:sz w:val="24"/>
          <w:szCs w:val="24"/>
          <w:lang w:eastAsia="es-ES"/>
        </w:rPr>
        <w:t> Cada dos años cuando se trate de extranjeros no comunitarios sin autorización de residencia permanente.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2195" type="#_x0000_t75" style="width:20.25pt;height:18pt" o:ole="">
            <v:imagedata r:id="rId5" o:title=""/>
          </v:shape>
          <w:control r:id="rId31" w:name="DefaultOcxName25" w:shapeid="_x0000_i2195"/>
        </w:object>
      </w:r>
      <w:r w:rsidRPr="009F20B6">
        <w:rPr>
          <w:rFonts w:ascii="Helvetica" w:eastAsia="Times New Roman" w:hAnsi="Helvetica" w:cs="Helvetica"/>
          <w:sz w:val="24"/>
          <w:szCs w:val="24"/>
          <w:lang w:eastAsia="es-ES"/>
        </w:rPr>
        <w:t> Cada cinco años cuando se trate de extranjeros no comunitarios sin autorización de residencia permanente.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2194" type="#_x0000_t75" style="width:20.25pt;height:18pt" o:ole="">
            <v:imagedata r:id="rId5" o:title=""/>
          </v:shape>
          <w:control r:id="rId32" w:name="DefaultOcxName26" w:shapeid="_x0000_i2194"/>
        </w:object>
      </w:r>
      <w:r w:rsidRPr="009F20B6">
        <w:rPr>
          <w:rFonts w:ascii="Helvetica" w:eastAsia="Times New Roman" w:hAnsi="Helvetica" w:cs="Helvetica"/>
          <w:sz w:val="24"/>
          <w:szCs w:val="24"/>
          <w:lang w:eastAsia="es-ES"/>
        </w:rPr>
        <w:t> Cada dos años cuando se trate de extranjeros comunitarios y cada cinco años cuando se trate de no comunitarios.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2193" type="#_x0000_t75" style="width:20.25pt;height:18pt" o:ole="">
            <v:imagedata r:id="rId5" o:title=""/>
          </v:shape>
          <w:control r:id="rId33" w:name="DefaultOcxName27" w:shapeid="_x0000_i2193"/>
        </w:object>
      </w:r>
      <w:r w:rsidRPr="009F20B6">
        <w:rPr>
          <w:rFonts w:ascii="Helvetica" w:eastAsia="Times New Roman" w:hAnsi="Helvetica" w:cs="Helvetica"/>
          <w:sz w:val="24"/>
          <w:szCs w:val="24"/>
          <w:lang w:eastAsia="es-ES"/>
        </w:rPr>
        <w:t> Cada cinco años cuando se trate de extranjeros tanto comunitarios como no comunitarios.</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6" w:name="question-205598"/>
      <w:bookmarkEnd w:id="6"/>
      <w:r w:rsidRPr="009F20B6">
        <w:rPr>
          <w:rFonts w:ascii="Helvetica" w:eastAsia="Times New Roman" w:hAnsi="Helvetica" w:cs="Helvetica"/>
          <w:sz w:val="21"/>
          <w:szCs w:val="21"/>
          <w:lang w:eastAsia="es-ES"/>
        </w:rPr>
        <w:t>Tema 4, Organización del Estado y funcionamiento...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8. El principio de subsidiariedad recogido en el artículo 149.3 de la Constitución Española señala que: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lastRenderedPageBreak/>
        <w:t>a. </w:t>
      </w:r>
      <w:r w:rsidRPr="009F20B6">
        <w:rPr>
          <w:rFonts w:ascii="Helvetica" w:eastAsia="Times New Roman" w:hAnsi="Helvetica" w:cs="Helvetica"/>
          <w:sz w:val="24"/>
          <w:szCs w:val="24"/>
          <w:lang w:eastAsia="es-ES"/>
        </w:rPr>
        <w:object w:dxaOrig="405" w:dyaOrig="360">
          <v:shape id="_x0000_i2192" type="#_x0000_t75" style="width:20.25pt;height:18pt" o:ole="">
            <v:imagedata r:id="rId5" o:title=""/>
          </v:shape>
          <w:control r:id="rId34" w:name="DefaultOcxName28" w:shapeid="_x0000_i2192"/>
        </w:object>
      </w:r>
      <w:r w:rsidRPr="009F20B6">
        <w:rPr>
          <w:rFonts w:ascii="Helvetica" w:eastAsia="Times New Roman" w:hAnsi="Helvetica" w:cs="Helvetica"/>
          <w:sz w:val="24"/>
          <w:szCs w:val="24"/>
          <w:lang w:eastAsia="es-ES"/>
        </w:rPr>
        <w:t> Las materias no atribuidas expresamente al Estado por la Constitución podrán corresponder a las Comunidades Autónomas, en virtud de sus respectivos Estatutos.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2191" type="#_x0000_t75" style="width:20.25pt;height:18pt" o:ole="">
            <v:imagedata r:id="rId5" o:title=""/>
          </v:shape>
          <w:control r:id="rId35" w:name="DefaultOcxName29" w:shapeid="_x0000_i2191"/>
        </w:object>
      </w:r>
      <w:r w:rsidRPr="009F20B6">
        <w:rPr>
          <w:rFonts w:ascii="Helvetica" w:eastAsia="Times New Roman" w:hAnsi="Helvetica" w:cs="Helvetica"/>
          <w:sz w:val="24"/>
          <w:szCs w:val="24"/>
          <w:lang w:eastAsia="es-ES"/>
        </w:rPr>
        <w:t> Las competencias sobre las materias que no se hayan asumido por los Estatutos de Autonomía corresponderán a las Entidades Locales.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2190" type="#_x0000_t75" style="width:20.25pt;height:18pt" o:ole="">
            <v:imagedata r:id="rId5" o:title=""/>
          </v:shape>
          <w:control r:id="rId36" w:name="DefaultOcxName30" w:shapeid="_x0000_i2190"/>
        </w:object>
      </w:r>
      <w:r w:rsidRPr="009F20B6">
        <w:rPr>
          <w:rFonts w:ascii="Helvetica" w:eastAsia="Times New Roman" w:hAnsi="Helvetica" w:cs="Helvetica"/>
          <w:sz w:val="24"/>
          <w:szCs w:val="24"/>
          <w:lang w:eastAsia="es-ES"/>
        </w:rPr>
        <w:t> Las competencias sobre las materias que se hayan asumido por los Estatutos de Autonomía tendrán carácter subsidiario y no podrán contravenir la normativa estatal de orden superior.</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2189" type="#_x0000_t75" style="width:20.25pt;height:18pt" o:ole="">
            <v:imagedata r:id="rId5" o:title=""/>
          </v:shape>
          <w:control r:id="rId37" w:name="DefaultOcxName31" w:shapeid="_x0000_i2189"/>
        </w:object>
      </w:r>
      <w:r w:rsidRPr="009F20B6">
        <w:rPr>
          <w:rFonts w:ascii="Helvetica" w:eastAsia="Times New Roman" w:hAnsi="Helvetica" w:cs="Helvetica"/>
          <w:sz w:val="24"/>
          <w:szCs w:val="24"/>
          <w:lang w:eastAsia="es-ES"/>
        </w:rPr>
        <w:t> Las Comunidades Autónomas pueden asumir competencias exclusivas atribuidas al Estado siempre que respeten la jerarquía normativa superior de la norma estatal sobre la autonómica.</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7" w:name="question-348172"/>
      <w:bookmarkEnd w:id="7"/>
      <w:r w:rsidRPr="009F20B6">
        <w:rPr>
          <w:rFonts w:ascii="Helvetica" w:eastAsia="Times New Roman" w:hAnsi="Helvetica" w:cs="Helvetica"/>
          <w:sz w:val="21"/>
          <w:szCs w:val="21"/>
          <w:lang w:eastAsia="es-ES"/>
        </w:rPr>
        <w:t>Tema 4, Organización del Estado y funcionamiento...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9. La Unión, de conformidad con el artículo 3 TUE, tiene como finalidad:</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2188" type="#_x0000_t75" style="width:20.25pt;height:18pt" o:ole="">
            <v:imagedata r:id="rId5" o:title=""/>
          </v:shape>
          <w:control r:id="rId38" w:name="DefaultOcxName32" w:shapeid="_x0000_i2188"/>
        </w:object>
      </w:r>
      <w:r w:rsidRPr="009F20B6">
        <w:rPr>
          <w:rFonts w:ascii="Helvetica" w:eastAsia="Times New Roman" w:hAnsi="Helvetica" w:cs="Helvetica"/>
          <w:sz w:val="24"/>
          <w:szCs w:val="24"/>
          <w:lang w:eastAsia="es-ES"/>
        </w:rPr>
        <w:t> La Unión tiene como finalidad promover la paz, sus valores y el bienestar de sus pueblos.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2187" type="#_x0000_t75" style="width:20.25pt;height:18pt" o:ole="">
            <v:imagedata r:id="rId5" o:title=""/>
          </v:shape>
          <w:control r:id="rId39" w:name="DefaultOcxName33" w:shapeid="_x0000_i2187"/>
        </w:object>
      </w:r>
      <w:r w:rsidRPr="009F20B6">
        <w:rPr>
          <w:rFonts w:ascii="Helvetica" w:eastAsia="Times New Roman" w:hAnsi="Helvetica" w:cs="Helvetica"/>
          <w:sz w:val="24"/>
          <w:szCs w:val="24"/>
          <w:lang w:eastAsia="es-ES"/>
        </w:rPr>
        <w:t> Todas las anteriores son correctas.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2186" type="#_x0000_t75" style="width:20.25pt;height:18pt" o:ole="">
            <v:imagedata r:id="rId5" o:title=""/>
          </v:shape>
          <w:control r:id="rId40" w:name="DefaultOcxName34" w:shapeid="_x0000_i2186"/>
        </w:object>
      </w:r>
      <w:r w:rsidRPr="009F20B6">
        <w:rPr>
          <w:rFonts w:ascii="Helvetica" w:eastAsia="Times New Roman" w:hAnsi="Helvetica" w:cs="Helvetica"/>
          <w:sz w:val="24"/>
          <w:szCs w:val="24"/>
          <w:lang w:eastAsia="es-ES"/>
        </w:rPr>
        <w:t> La Unión tiene como finalidad promover la justicia, igualdad, respeto a los derechos fundamentales y el Estado de derecho.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2185" type="#_x0000_t75" style="width:20.25pt;height:18pt" o:ole="">
            <v:imagedata r:id="rId5" o:title=""/>
          </v:shape>
          <w:control r:id="rId41" w:name="DefaultOcxName35" w:shapeid="_x0000_i2185"/>
        </w:object>
      </w:r>
      <w:r w:rsidRPr="009F20B6">
        <w:rPr>
          <w:rFonts w:ascii="Helvetica" w:eastAsia="Times New Roman" w:hAnsi="Helvetica" w:cs="Helvetica"/>
          <w:sz w:val="24"/>
          <w:szCs w:val="24"/>
          <w:lang w:eastAsia="es-ES"/>
        </w:rPr>
        <w:t> La Unión tiene como finalidad promover la justicia, igualdad y seguridad.</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8" w:name="question-80659"/>
      <w:bookmarkEnd w:id="8"/>
      <w:r w:rsidRPr="009F20B6">
        <w:rPr>
          <w:rFonts w:ascii="Helvetica" w:eastAsia="Times New Roman" w:hAnsi="Helvetica" w:cs="Helvetica"/>
          <w:sz w:val="21"/>
          <w:szCs w:val="21"/>
          <w:lang w:eastAsia="es-ES"/>
        </w:rPr>
        <w:t>Tema 4, Organización del Estado y funcionamiento...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10. Según el apartado segundo del art. 17 TUE, ¿a quién le corresponde la iniciativa legislativa?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2184" type="#_x0000_t75" style="width:20.25pt;height:18pt" o:ole="">
            <v:imagedata r:id="rId5" o:title=""/>
          </v:shape>
          <w:control r:id="rId42" w:name="DefaultOcxName36" w:shapeid="_x0000_i2184"/>
        </w:object>
      </w:r>
      <w:r w:rsidRPr="009F20B6">
        <w:rPr>
          <w:rFonts w:ascii="Helvetica" w:eastAsia="Times New Roman" w:hAnsi="Helvetica" w:cs="Helvetica"/>
          <w:sz w:val="24"/>
          <w:szCs w:val="24"/>
          <w:lang w:eastAsia="es-ES"/>
        </w:rPr>
        <w:t> Al Consejo Europeo y a la Comisión Europea.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2183" type="#_x0000_t75" style="width:20.25pt;height:18pt" o:ole="">
            <v:imagedata r:id="rId5" o:title=""/>
          </v:shape>
          <w:control r:id="rId43" w:name="DefaultOcxName37" w:shapeid="_x0000_i2183"/>
        </w:object>
      </w:r>
      <w:r w:rsidRPr="009F20B6">
        <w:rPr>
          <w:rFonts w:ascii="Helvetica" w:eastAsia="Times New Roman" w:hAnsi="Helvetica" w:cs="Helvetica"/>
          <w:sz w:val="24"/>
          <w:szCs w:val="24"/>
          <w:lang w:eastAsia="es-ES"/>
        </w:rPr>
        <w:t> A la Comisión Europea.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2182" type="#_x0000_t75" style="width:20.25pt;height:18pt" o:ole="">
            <v:imagedata r:id="rId5" o:title=""/>
          </v:shape>
          <w:control r:id="rId44" w:name="DefaultOcxName38" w:shapeid="_x0000_i2182"/>
        </w:object>
      </w:r>
      <w:r w:rsidRPr="009F20B6">
        <w:rPr>
          <w:rFonts w:ascii="Helvetica" w:eastAsia="Times New Roman" w:hAnsi="Helvetica" w:cs="Helvetica"/>
          <w:sz w:val="24"/>
          <w:szCs w:val="24"/>
          <w:lang w:eastAsia="es-ES"/>
        </w:rPr>
        <w:t> A la Comisión Europea y a los Estado miembros.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2181" type="#_x0000_t75" style="width:20.25pt;height:18pt" o:ole="">
            <v:imagedata r:id="rId5" o:title=""/>
          </v:shape>
          <w:control r:id="rId45" w:name="DefaultOcxName39" w:shapeid="_x0000_i2181"/>
        </w:object>
      </w:r>
      <w:r w:rsidRPr="009F20B6">
        <w:rPr>
          <w:rFonts w:ascii="Helvetica" w:eastAsia="Times New Roman" w:hAnsi="Helvetica" w:cs="Helvetica"/>
          <w:sz w:val="24"/>
          <w:szCs w:val="24"/>
          <w:lang w:eastAsia="es-ES"/>
        </w:rPr>
        <w:t> Al Parlamento Europeo.</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9" w:name="question-91168"/>
      <w:bookmarkEnd w:id="9"/>
      <w:r w:rsidRPr="009F20B6">
        <w:rPr>
          <w:rFonts w:ascii="Helvetica" w:eastAsia="Times New Roman" w:hAnsi="Helvetica" w:cs="Helvetica"/>
          <w:sz w:val="21"/>
          <w:szCs w:val="21"/>
          <w:lang w:eastAsia="es-ES"/>
        </w:rPr>
        <w:t>Tema 5, Organización del Estado y funcionamiento...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11. La aprobación de la Ley Orgánica de Estabilidad Presupuestaria y Sostenibilidad Financiera fue consecuencia: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2180" type="#_x0000_t75" style="width:20.25pt;height:18pt" o:ole="">
            <v:imagedata r:id="rId5" o:title=""/>
          </v:shape>
          <w:control r:id="rId46" w:name="DefaultOcxName40" w:shapeid="_x0000_i2180"/>
        </w:object>
      </w:r>
      <w:r w:rsidRPr="009F20B6">
        <w:rPr>
          <w:rFonts w:ascii="Helvetica" w:eastAsia="Times New Roman" w:hAnsi="Helvetica" w:cs="Helvetica"/>
          <w:sz w:val="24"/>
          <w:szCs w:val="24"/>
          <w:lang w:eastAsia="es-ES"/>
        </w:rPr>
        <w:t> De los compromisos adoptados en el III Plan de Acción de Gobierno Abierto.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lastRenderedPageBreak/>
        <w:t>b. </w:t>
      </w:r>
      <w:r w:rsidRPr="009F20B6">
        <w:rPr>
          <w:rFonts w:ascii="Helvetica" w:eastAsia="Times New Roman" w:hAnsi="Helvetica" w:cs="Helvetica"/>
          <w:sz w:val="24"/>
          <w:szCs w:val="24"/>
          <w:lang w:eastAsia="es-ES"/>
        </w:rPr>
        <w:object w:dxaOrig="405" w:dyaOrig="360">
          <v:shape id="_x0000_i2179" type="#_x0000_t75" style="width:20.25pt;height:18pt" o:ole="">
            <v:imagedata r:id="rId5" o:title=""/>
          </v:shape>
          <w:control r:id="rId47" w:name="DefaultOcxName41" w:shapeid="_x0000_i2179"/>
        </w:object>
      </w:r>
      <w:r w:rsidRPr="009F20B6">
        <w:rPr>
          <w:rFonts w:ascii="Helvetica" w:eastAsia="Times New Roman" w:hAnsi="Helvetica" w:cs="Helvetica"/>
          <w:sz w:val="24"/>
          <w:szCs w:val="24"/>
          <w:lang w:eastAsia="es-ES"/>
        </w:rPr>
        <w:t> De los compromisos adoptados en el IV Plan de Acción de Gobierno Abierto.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2178" type="#_x0000_t75" style="width:20.25pt;height:18pt" o:ole="">
            <v:imagedata r:id="rId5" o:title=""/>
          </v:shape>
          <w:control r:id="rId48" w:name="DefaultOcxName42" w:shapeid="_x0000_i2178"/>
        </w:object>
      </w:r>
      <w:r w:rsidRPr="009F20B6">
        <w:rPr>
          <w:rFonts w:ascii="Helvetica" w:eastAsia="Times New Roman" w:hAnsi="Helvetica" w:cs="Helvetica"/>
          <w:sz w:val="24"/>
          <w:szCs w:val="24"/>
          <w:lang w:eastAsia="es-ES"/>
        </w:rPr>
        <w:t> De los compromisos adoptados en el II Plan de Acción de Gobierno Abierto.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2177" type="#_x0000_t75" style="width:20.25pt;height:18pt" o:ole="">
            <v:imagedata r:id="rId5" o:title=""/>
          </v:shape>
          <w:control r:id="rId49" w:name="DefaultOcxName43" w:shapeid="_x0000_i2177"/>
        </w:object>
      </w:r>
      <w:r w:rsidRPr="009F20B6">
        <w:rPr>
          <w:rFonts w:ascii="Helvetica" w:eastAsia="Times New Roman" w:hAnsi="Helvetica" w:cs="Helvetica"/>
          <w:sz w:val="24"/>
          <w:szCs w:val="24"/>
          <w:lang w:eastAsia="es-ES"/>
        </w:rPr>
        <w:t> De los compromisos adoptados en el I Plan de Acción de Gobierno Abierto.</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10" w:name="question-387201"/>
      <w:bookmarkEnd w:id="10"/>
      <w:r w:rsidRPr="009F20B6">
        <w:rPr>
          <w:rFonts w:ascii="Helvetica" w:eastAsia="Times New Roman" w:hAnsi="Helvetica" w:cs="Helvetica"/>
          <w:sz w:val="21"/>
          <w:szCs w:val="21"/>
          <w:lang w:eastAsia="es-ES"/>
        </w:rPr>
        <w:t>Tema 5, Organización del Estado y funcionamiento...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12. ¿Cuál de las siguientes afirmaciones no es correcta según lo establecido en la Ley 19/2013, respecto a las solicitudes de acceso a la información pública?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2176" type="#_x0000_t75" style="width:20.25pt;height:18pt" o:ole="">
            <v:imagedata r:id="rId5" o:title=""/>
          </v:shape>
          <w:control r:id="rId50" w:name="DefaultOcxName44" w:shapeid="_x0000_i2176"/>
        </w:object>
      </w:r>
      <w:r w:rsidRPr="009F20B6">
        <w:rPr>
          <w:rFonts w:ascii="Helvetica" w:eastAsia="Times New Roman" w:hAnsi="Helvetica" w:cs="Helvetica"/>
          <w:sz w:val="24"/>
          <w:szCs w:val="24"/>
          <w:lang w:eastAsia="es-ES"/>
        </w:rPr>
        <w:t> La solicitud podrá presentarse por cualquier medio que permita tener constancia de la identidad del solicitante.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2175" type="#_x0000_t75" style="width:20.25pt;height:18pt" o:ole="">
            <v:imagedata r:id="rId5" o:title=""/>
          </v:shape>
          <w:control r:id="rId51" w:name="DefaultOcxName45" w:shapeid="_x0000_i2175"/>
        </w:object>
      </w:r>
      <w:r w:rsidRPr="009F20B6">
        <w:rPr>
          <w:rFonts w:ascii="Helvetica" w:eastAsia="Times New Roman" w:hAnsi="Helvetica" w:cs="Helvetica"/>
          <w:sz w:val="24"/>
          <w:szCs w:val="24"/>
          <w:lang w:eastAsia="es-ES"/>
        </w:rPr>
        <w:t> Los solicitantes de información podrán dirigirse a las Administraciones Públicas en cualquiera de las lenguas cooficiales del Estado en el territorio en el que radique la Administración en cuestión.</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2174" type="#_x0000_t75" style="width:20.25pt;height:18pt" o:ole="">
            <v:imagedata r:id="rId5" o:title=""/>
          </v:shape>
          <w:control r:id="rId52" w:name="DefaultOcxName46" w:shapeid="_x0000_i2174"/>
        </w:object>
      </w:r>
      <w:r w:rsidRPr="009F20B6">
        <w:rPr>
          <w:rFonts w:ascii="Helvetica" w:eastAsia="Times New Roman" w:hAnsi="Helvetica" w:cs="Helvetica"/>
          <w:sz w:val="24"/>
          <w:szCs w:val="24"/>
          <w:lang w:eastAsia="es-ES"/>
        </w:rPr>
        <w:t> El procedimiento de acceso a la información pública se iniciará a instancia del interesado.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2173" type="#_x0000_t75" style="width:20.25pt;height:18pt" o:ole="">
            <v:imagedata r:id="rId5" o:title=""/>
          </v:shape>
          <w:control r:id="rId53" w:name="DefaultOcxName47" w:shapeid="_x0000_i2173"/>
        </w:object>
      </w:r>
      <w:r w:rsidRPr="009F20B6">
        <w:rPr>
          <w:rFonts w:ascii="Helvetica" w:eastAsia="Times New Roman" w:hAnsi="Helvetica" w:cs="Helvetica"/>
          <w:sz w:val="24"/>
          <w:szCs w:val="24"/>
          <w:lang w:eastAsia="es-ES"/>
        </w:rPr>
        <w:t> El solicitante debe a motivar su solicitud de acceso a la información.</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11" w:name="question-205510"/>
      <w:bookmarkEnd w:id="11"/>
      <w:r w:rsidRPr="009F20B6">
        <w:rPr>
          <w:rFonts w:ascii="Helvetica" w:eastAsia="Times New Roman" w:hAnsi="Helvetica" w:cs="Helvetica"/>
          <w:sz w:val="21"/>
          <w:szCs w:val="21"/>
          <w:lang w:eastAsia="es-ES"/>
        </w:rPr>
        <w:t>Tema 6, Organización del Estado y funcionamiento...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13. La estructura de la Ley orgánica 3/2007, de 22 de marzo, para la igualdad efectiva de mujeres y hombres NO incluye entre sus títulos el denominado: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2172" type="#_x0000_t75" style="width:20.25pt;height:18pt" o:ole="">
            <v:imagedata r:id="rId5" o:title=""/>
          </v:shape>
          <w:control r:id="rId54" w:name="DefaultOcxName48" w:shapeid="_x0000_i2172"/>
        </w:object>
      </w:r>
      <w:r w:rsidRPr="009F20B6">
        <w:rPr>
          <w:rFonts w:ascii="Helvetica" w:eastAsia="Times New Roman" w:hAnsi="Helvetica" w:cs="Helvetica"/>
          <w:sz w:val="24"/>
          <w:szCs w:val="24"/>
          <w:lang w:eastAsia="es-ES"/>
        </w:rPr>
        <w:t> El principio de igualdad en el empleo público.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2171" type="#_x0000_t75" style="width:20.25pt;height:18pt" o:ole="">
            <v:imagedata r:id="rId5" o:title=""/>
          </v:shape>
          <w:control r:id="rId55" w:name="DefaultOcxName49" w:shapeid="_x0000_i2171"/>
        </w:object>
      </w:r>
      <w:r w:rsidRPr="009F20B6">
        <w:rPr>
          <w:rFonts w:ascii="Helvetica" w:eastAsia="Times New Roman" w:hAnsi="Helvetica" w:cs="Helvetica"/>
          <w:sz w:val="24"/>
          <w:szCs w:val="24"/>
          <w:lang w:eastAsia="es-ES"/>
        </w:rPr>
        <w:t> La igualdad en la responsabilidad social de las empresas.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2170" type="#_x0000_t75" style="width:20.25pt;height:18pt" o:ole="">
            <v:imagedata r:id="rId5" o:title=""/>
          </v:shape>
          <w:control r:id="rId56" w:name="DefaultOcxName50" w:shapeid="_x0000_i2170"/>
        </w:object>
      </w:r>
      <w:r w:rsidRPr="009F20B6">
        <w:rPr>
          <w:rFonts w:ascii="Helvetica" w:eastAsia="Times New Roman" w:hAnsi="Helvetica" w:cs="Helvetica"/>
          <w:sz w:val="24"/>
          <w:szCs w:val="24"/>
          <w:lang w:eastAsia="es-ES"/>
        </w:rPr>
        <w:t> Desarrollo de la igualdad en el entorno social y en el ámbito empresarial.</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2169" type="#_x0000_t75" style="width:20.25pt;height:18pt" o:ole="">
            <v:imagedata r:id="rId5" o:title=""/>
          </v:shape>
          <w:control r:id="rId57" w:name="DefaultOcxName51" w:shapeid="_x0000_i2169"/>
        </w:object>
      </w:r>
      <w:r w:rsidRPr="009F20B6">
        <w:rPr>
          <w:rFonts w:ascii="Helvetica" w:eastAsia="Times New Roman" w:hAnsi="Helvetica" w:cs="Helvetica"/>
          <w:sz w:val="24"/>
          <w:szCs w:val="24"/>
          <w:lang w:eastAsia="es-ES"/>
        </w:rPr>
        <w:t> Igualdad y medios de comunicación.</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12" w:name="question-165789"/>
      <w:bookmarkEnd w:id="12"/>
      <w:r w:rsidRPr="009F20B6">
        <w:rPr>
          <w:rFonts w:ascii="Helvetica" w:eastAsia="Times New Roman" w:hAnsi="Helvetica" w:cs="Helvetica"/>
          <w:sz w:val="21"/>
          <w:szCs w:val="21"/>
          <w:lang w:eastAsia="es-ES"/>
        </w:rPr>
        <w:t>Tema 6, Organización del Estado y funcionamiento...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14. A efectos del Texto Refundido de la Ley General de derechos de las personas con discapacidad y de su inclusión social, la discriminación por asociación:</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lastRenderedPageBreak/>
        <w:t>a. </w:t>
      </w:r>
      <w:r w:rsidRPr="009F20B6">
        <w:rPr>
          <w:rFonts w:ascii="Helvetica" w:eastAsia="Times New Roman" w:hAnsi="Helvetica" w:cs="Helvetica"/>
          <w:sz w:val="24"/>
          <w:szCs w:val="24"/>
          <w:lang w:eastAsia="es-ES"/>
        </w:rPr>
        <w:object w:dxaOrig="405" w:dyaOrig="360">
          <v:shape id="_x0000_i2168" type="#_x0000_t75" style="width:20.25pt;height:18pt" o:ole="">
            <v:imagedata r:id="rId5" o:title=""/>
          </v:shape>
          <w:control r:id="rId58" w:name="DefaultOcxName52" w:shapeid="_x0000_i2168"/>
        </w:object>
      </w:r>
      <w:r w:rsidRPr="009F20B6">
        <w:rPr>
          <w:rFonts w:ascii="Helvetica" w:eastAsia="Times New Roman" w:hAnsi="Helvetica" w:cs="Helvetica"/>
          <w:sz w:val="24"/>
          <w:szCs w:val="24"/>
          <w:lang w:eastAsia="es-ES"/>
        </w:rPr>
        <w:t> Es toda conducta no deseada relacionada con la discapacidad de una persona, que tenga como objetivo o consecuencia atentar contra su dignidad o crear un entorno intimidatorio, hostil, degradante, humillante u ofensivo.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2167" type="#_x0000_t75" style="width:20.25pt;height:18pt" o:ole="">
            <v:imagedata r:id="rId5" o:title=""/>
          </v:shape>
          <w:control r:id="rId59" w:name="DefaultOcxName53" w:shapeid="_x0000_i2167"/>
        </w:object>
      </w:r>
      <w:r w:rsidRPr="009F20B6">
        <w:rPr>
          <w:rFonts w:ascii="Helvetica" w:eastAsia="Times New Roman" w:hAnsi="Helvetica" w:cs="Helvetica"/>
          <w:sz w:val="24"/>
          <w:szCs w:val="24"/>
          <w:lang w:eastAsia="es-ES"/>
        </w:rPr>
        <w:t> Es la situación en que se encuentra una persona con discapacidad cuando es tratada de manera menos favorable que otra en situación análoga por motivo de o por razón de su discapacidad.</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2166" type="#_x0000_t75" style="width:20.25pt;height:18pt" o:ole="">
            <v:imagedata r:id="rId5" o:title=""/>
          </v:shape>
          <w:control r:id="rId60" w:name="DefaultOcxName54" w:shapeid="_x0000_i2166"/>
        </w:object>
      </w:r>
      <w:r w:rsidRPr="009F20B6">
        <w:rPr>
          <w:rFonts w:ascii="Helvetica" w:eastAsia="Times New Roman" w:hAnsi="Helvetica" w:cs="Helvetica"/>
          <w:sz w:val="24"/>
          <w:szCs w:val="24"/>
          <w:lang w:eastAsia="es-ES"/>
        </w:rPr>
        <w:t> Existe cuando una persona o grupo en que se integra es objeto de un trato discriminatorio debido a su relación con otra por motivo o por razón de discapacidad.</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2165" type="#_x0000_t75" style="width:20.25pt;height:18pt" o:ole="">
            <v:imagedata r:id="rId5" o:title=""/>
          </v:shape>
          <w:control r:id="rId61" w:name="DefaultOcxName55" w:shapeid="_x0000_i2165"/>
        </w:object>
      </w:r>
      <w:r w:rsidRPr="009F20B6">
        <w:rPr>
          <w:rFonts w:ascii="Helvetica" w:eastAsia="Times New Roman" w:hAnsi="Helvetica" w:cs="Helvetica"/>
          <w:sz w:val="24"/>
          <w:szCs w:val="24"/>
          <w:lang w:eastAsia="es-ES"/>
        </w:rPr>
        <w:t> Existe cuando un criterio o práctica, aparentemente neutros, puedan ocasionar una desventaja particular a una persona respecto de otras por motivo de o por razón de discapacidad, siempre que objetivamente no respondan a una finalidad legítima y que los medios para la consecución de esta finalidad no sean adecuados y necesarios.</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13" w:name="question-387202"/>
      <w:bookmarkEnd w:id="13"/>
      <w:r w:rsidRPr="009F20B6">
        <w:rPr>
          <w:rFonts w:ascii="Helvetica" w:eastAsia="Times New Roman" w:hAnsi="Helvetica" w:cs="Helvetica"/>
          <w:sz w:val="21"/>
          <w:szCs w:val="21"/>
          <w:lang w:eastAsia="es-ES"/>
        </w:rPr>
        <w:t>Tema 6, Organización del Estado y funcionamiento...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15. Señale la respuesta incorrecta. La Ley 39/2006, de 14 de diciembre, de Promoción de la Autonomía Personal y Atención a las personas en situación de dependencia se inspira en los principios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2164" type="#_x0000_t75" style="width:20.25pt;height:18pt" o:ole="">
            <v:imagedata r:id="rId5" o:title=""/>
          </v:shape>
          <w:control r:id="rId62" w:name="DefaultOcxName56" w:shapeid="_x0000_i2164"/>
        </w:object>
      </w:r>
      <w:r w:rsidRPr="009F20B6">
        <w:rPr>
          <w:rFonts w:ascii="Helvetica" w:eastAsia="Times New Roman" w:hAnsi="Helvetica" w:cs="Helvetica"/>
          <w:sz w:val="24"/>
          <w:szCs w:val="24"/>
          <w:lang w:eastAsia="es-ES"/>
        </w:rPr>
        <w:t> Transversalidad de las políticas de atención a las personas en situación de dependencia.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2163" type="#_x0000_t75" style="width:20.25pt;height:18pt" o:ole="">
            <v:imagedata r:id="rId5" o:title=""/>
          </v:shape>
          <w:control r:id="rId63" w:name="DefaultOcxName57" w:shapeid="_x0000_i2163"/>
        </w:object>
      </w:r>
      <w:r w:rsidRPr="009F20B6">
        <w:rPr>
          <w:rFonts w:ascii="Helvetica" w:eastAsia="Times New Roman" w:hAnsi="Helvetica" w:cs="Helvetica"/>
          <w:sz w:val="24"/>
          <w:szCs w:val="24"/>
          <w:lang w:eastAsia="es-ES"/>
        </w:rPr>
        <w:t> Participación de la iniciativa privada en los servicios y prestaciones de promoción de la autonomía personal y atención a la situación de dependencia.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2162" type="#_x0000_t75" style="width:20.25pt;height:18pt" o:ole="">
            <v:imagedata r:id="rId5" o:title=""/>
          </v:shape>
          <w:control r:id="rId64" w:name="DefaultOcxName58" w:shapeid="_x0000_i2162"/>
        </w:object>
      </w:r>
      <w:r w:rsidRPr="009F20B6">
        <w:rPr>
          <w:rFonts w:ascii="Helvetica" w:eastAsia="Times New Roman" w:hAnsi="Helvetica" w:cs="Helvetica"/>
          <w:sz w:val="24"/>
          <w:szCs w:val="24"/>
          <w:lang w:eastAsia="es-ES"/>
        </w:rPr>
        <w:t xml:space="preserve"> Cooperación </w:t>
      </w:r>
      <w:proofErr w:type="spellStart"/>
      <w:r w:rsidRPr="009F20B6">
        <w:rPr>
          <w:rFonts w:ascii="Helvetica" w:eastAsia="Times New Roman" w:hAnsi="Helvetica" w:cs="Helvetica"/>
          <w:sz w:val="24"/>
          <w:szCs w:val="24"/>
          <w:lang w:eastAsia="es-ES"/>
        </w:rPr>
        <w:t>intradministrativa</w:t>
      </w:r>
      <w:proofErr w:type="spellEnd"/>
      <w:r w:rsidRPr="009F20B6">
        <w:rPr>
          <w:rFonts w:ascii="Helvetica" w:eastAsia="Times New Roman" w:hAnsi="Helvetica" w:cs="Helvetica"/>
          <w:sz w:val="24"/>
          <w:szCs w:val="24"/>
          <w:lang w:eastAsia="es-ES"/>
        </w:rPr>
        <w:t>.</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2161" type="#_x0000_t75" style="width:20.25pt;height:18pt" o:ole="">
            <v:imagedata r:id="rId5" o:title=""/>
          </v:shape>
          <w:control r:id="rId65" w:name="DefaultOcxName59" w:shapeid="_x0000_i2161"/>
        </w:object>
      </w:r>
      <w:r w:rsidRPr="009F20B6">
        <w:rPr>
          <w:rFonts w:ascii="Helvetica" w:eastAsia="Times New Roman" w:hAnsi="Helvetica" w:cs="Helvetica"/>
          <w:sz w:val="24"/>
          <w:szCs w:val="24"/>
          <w:lang w:eastAsia="es-ES"/>
        </w:rPr>
        <w:t> Permanencia de las personas en situación de dependencia, siempre que sea posible, en el entorno en el que desarrollan su vida.</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14" w:name="question-387204"/>
      <w:bookmarkEnd w:id="14"/>
      <w:r w:rsidRPr="009F20B6">
        <w:rPr>
          <w:rFonts w:ascii="Helvetica" w:eastAsia="Times New Roman" w:hAnsi="Helvetica" w:cs="Helvetica"/>
          <w:sz w:val="21"/>
          <w:szCs w:val="21"/>
          <w:lang w:eastAsia="es-ES"/>
        </w:rPr>
        <w:t>Tema 6, Organización del Estado y funcionamiento...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16. Según lo establecido en la LO 1/2004, de Medidas de Protección Integral contra la Violencia de Género, sobre el derecho a la información de las víctimas de violencia de género, señale la respuesta correcta: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2160" type="#_x0000_t75" style="width:20.25pt;height:18pt" o:ole="">
            <v:imagedata r:id="rId5" o:title=""/>
          </v:shape>
          <w:control r:id="rId66" w:name="DefaultOcxName60" w:shapeid="_x0000_i2160"/>
        </w:object>
      </w:r>
      <w:r w:rsidRPr="009F20B6">
        <w:rPr>
          <w:rFonts w:ascii="Helvetica" w:eastAsia="Times New Roman" w:hAnsi="Helvetica" w:cs="Helvetica"/>
          <w:sz w:val="24"/>
          <w:szCs w:val="24"/>
          <w:lang w:eastAsia="es-ES"/>
        </w:rPr>
        <w:t> Las mujeres víctimas de violencia de género tienen derecho a recibir plena información y asesoramiento adecuado a su situación personal, a través de los servicios, organismos u oficinas que puedan disponer las Administraciones Públicas.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lastRenderedPageBreak/>
        <w:t>b. </w:t>
      </w:r>
      <w:r w:rsidRPr="009F20B6">
        <w:rPr>
          <w:rFonts w:ascii="Helvetica" w:eastAsia="Times New Roman" w:hAnsi="Helvetica" w:cs="Helvetica"/>
          <w:sz w:val="24"/>
          <w:szCs w:val="24"/>
          <w:lang w:eastAsia="es-ES"/>
        </w:rPr>
        <w:object w:dxaOrig="405" w:dyaOrig="360">
          <v:shape id="_x0000_i2159" type="#_x0000_t75" style="width:20.25pt;height:18pt" o:ole="">
            <v:imagedata r:id="rId5" o:title=""/>
          </v:shape>
          <w:control r:id="rId67" w:name="DefaultOcxName61" w:shapeid="_x0000_i2159"/>
        </w:object>
      </w:r>
      <w:r w:rsidRPr="009F20B6">
        <w:rPr>
          <w:rFonts w:ascii="Helvetica" w:eastAsia="Times New Roman" w:hAnsi="Helvetica" w:cs="Helvetica"/>
          <w:sz w:val="24"/>
          <w:szCs w:val="24"/>
          <w:lang w:eastAsia="es-ES"/>
        </w:rPr>
        <w:t> Se garantizará, a través de los medios necesarios, que las mujeres con discapacidad víctimas de violencia de género tengan acceso integral a la información sobre sus derechos y sobre los recursos existentes.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2158" type="#_x0000_t75" style="width:20.25pt;height:18pt" o:ole="">
            <v:imagedata r:id="rId5" o:title=""/>
          </v:shape>
          <w:control r:id="rId68" w:name="DefaultOcxName62" w:shapeid="_x0000_i2158"/>
        </w:object>
      </w:r>
      <w:r w:rsidRPr="009F20B6">
        <w:rPr>
          <w:rFonts w:ascii="Helvetica" w:eastAsia="Times New Roman" w:hAnsi="Helvetica" w:cs="Helvetica"/>
          <w:sz w:val="24"/>
          <w:szCs w:val="24"/>
          <w:lang w:eastAsia="es-ES"/>
        </w:rPr>
        <w:t> Se articularán los medios necesarios para que las mujeres víctimas de violencia de género que por sus circunstancias personales y sociales puedan tener una mayor dificultad para el acceso integral a la información, tengan garantizado el ejercicio efectivo de este derecho.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2157" type="#_x0000_t75" style="width:20.25pt;height:18pt" o:ole="">
            <v:imagedata r:id="rId5" o:title=""/>
          </v:shape>
          <w:control r:id="rId69" w:name="DefaultOcxName63" w:shapeid="_x0000_i2157"/>
        </w:object>
      </w:r>
      <w:r w:rsidRPr="009F20B6">
        <w:rPr>
          <w:rFonts w:ascii="Helvetica" w:eastAsia="Times New Roman" w:hAnsi="Helvetica" w:cs="Helvetica"/>
          <w:sz w:val="24"/>
          <w:szCs w:val="24"/>
          <w:lang w:eastAsia="es-ES"/>
        </w:rPr>
        <w:t> Todas las respuestas anteriores son correctas.</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15" w:name="question-84491"/>
      <w:bookmarkEnd w:id="15"/>
      <w:r w:rsidRPr="009F20B6">
        <w:rPr>
          <w:rFonts w:ascii="Helvetica" w:eastAsia="Times New Roman" w:hAnsi="Helvetica" w:cs="Helvetica"/>
          <w:sz w:val="21"/>
          <w:szCs w:val="21"/>
          <w:lang w:eastAsia="es-ES"/>
        </w:rPr>
        <w:t>Tema 7, Organización del Estado y funcionamiento...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17. Según el artículo 90 del TREBEP, la suspensión de funciones de un funcionario público: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2156" type="#_x0000_t75" style="width:20.25pt;height:18pt" o:ole="">
            <v:imagedata r:id="rId5" o:title=""/>
          </v:shape>
          <w:control r:id="rId70" w:name="DefaultOcxName64" w:shapeid="_x0000_i2156"/>
        </w:object>
      </w:r>
      <w:r w:rsidRPr="009F20B6">
        <w:rPr>
          <w:rFonts w:ascii="Helvetica" w:eastAsia="Times New Roman" w:hAnsi="Helvetica" w:cs="Helvetica"/>
          <w:sz w:val="24"/>
          <w:szCs w:val="24"/>
          <w:lang w:eastAsia="es-ES"/>
        </w:rPr>
        <w:t> Determinará la pérdida del puesto de trabajo cuando exceda de nueve meses.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2155" type="#_x0000_t75" style="width:20.25pt;height:18pt" o:ole="">
            <v:imagedata r:id="rId5" o:title=""/>
          </v:shape>
          <w:control r:id="rId71" w:name="DefaultOcxName65" w:shapeid="_x0000_i2155"/>
        </w:object>
      </w:r>
      <w:r w:rsidRPr="009F20B6">
        <w:rPr>
          <w:rFonts w:ascii="Helvetica" w:eastAsia="Times New Roman" w:hAnsi="Helvetica" w:cs="Helvetica"/>
          <w:sz w:val="24"/>
          <w:szCs w:val="24"/>
          <w:lang w:eastAsia="es-ES"/>
        </w:rPr>
        <w:t> No determinará en ningún caso la pérdida del puesto de trabajo.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2154" type="#_x0000_t75" style="width:20.25pt;height:18pt" o:ole="">
            <v:imagedata r:id="rId5" o:title=""/>
          </v:shape>
          <w:control r:id="rId72" w:name="DefaultOcxName66" w:shapeid="_x0000_i2154"/>
        </w:object>
      </w:r>
      <w:r w:rsidRPr="009F20B6">
        <w:rPr>
          <w:rFonts w:ascii="Helvetica" w:eastAsia="Times New Roman" w:hAnsi="Helvetica" w:cs="Helvetica"/>
          <w:sz w:val="24"/>
          <w:szCs w:val="24"/>
          <w:lang w:eastAsia="es-ES"/>
        </w:rPr>
        <w:t> Determinará la pérdida del puesto de trabajo cuando exceda de doce meses.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2153" type="#_x0000_t75" style="width:20.25pt;height:18pt" o:ole="">
            <v:imagedata r:id="rId5" o:title=""/>
          </v:shape>
          <w:control r:id="rId73" w:name="DefaultOcxName67" w:shapeid="_x0000_i2153"/>
        </w:object>
      </w:r>
      <w:r w:rsidRPr="009F20B6">
        <w:rPr>
          <w:rFonts w:ascii="Helvetica" w:eastAsia="Times New Roman" w:hAnsi="Helvetica" w:cs="Helvetica"/>
          <w:sz w:val="24"/>
          <w:szCs w:val="24"/>
          <w:lang w:eastAsia="es-ES"/>
        </w:rPr>
        <w:t> Determinará la pérdida del puesto de trabajo cuando exceda de seis meses.</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16" w:name="question-39545"/>
      <w:bookmarkEnd w:id="16"/>
      <w:r w:rsidRPr="009F20B6">
        <w:rPr>
          <w:rFonts w:ascii="Helvetica" w:eastAsia="Times New Roman" w:hAnsi="Helvetica" w:cs="Helvetica"/>
          <w:sz w:val="21"/>
          <w:szCs w:val="21"/>
          <w:lang w:eastAsia="es-ES"/>
        </w:rPr>
        <w:t>Tema 7, Organización del Estado y funcionamiento...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18. Teniendo en cuenta las previsiones contempladas en el Estatuto Básico del Empleado Público, señale el enunciado correcto de entre los siguientes: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2152" type="#_x0000_t75" style="width:20.25pt;height:18pt" o:ole="">
            <v:imagedata r:id="rId5" o:title=""/>
          </v:shape>
          <w:control r:id="rId74" w:name="DefaultOcxName68" w:shapeid="_x0000_i2152"/>
        </w:object>
      </w:r>
      <w:r w:rsidRPr="009F20B6">
        <w:rPr>
          <w:rFonts w:ascii="Helvetica" w:eastAsia="Times New Roman" w:hAnsi="Helvetica" w:cs="Helvetica"/>
          <w:sz w:val="24"/>
          <w:szCs w:val="24"/>
          <w:lang w:eastAsia="es-ES"/>
        </w:rPr>
        <w:t> Las sanciones por faltas muy graves prescriben a los seis años, las sanciones por faltas graves al año y las sanciones por faltas leves al mes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2151" type="#_x0000_t75" style="width:20.25pt;height:18pt" o:ole="">
            <v:imagedata r:id="rId5" o:title=""/>
          </v:shape>
          <w:control r:id="rId75" w:name="DefaultOcxName69" w:shapeid="_x0000_i2151"/>
        </w:object>
      </w:r>
      <w:r w:rsidRPr="009F20B6">
        <w:rPr>
          <w:rFonts w:ascii="Helvetica" w:eastAsia="Times New Roman" w:hAnsi="Helvetica" w:cs="Helvetica"/>
          <w:sz w:val="24"/>
          <w:szCs w:val="24"/>
          <w:lang w:eastAsia="es-ES"/>
        </w:rPr>
        <w:t> Las sanciones por faltas muy graves prescriben a los tres años, las sanciones por faltas graves al año y las sanciones por faltas leves al mes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2150" type="#_x0000_t75" style="width:20.25pt;height:18pt" o:ole="">
            <v:imagedata r:id="rId5" o:title=""/>
          </v:shape>
          <w:control r:id="rId76" w:name="DefaultOcxName70" w:shapeid="_x0000_i2150"/>
        </w:object>
      </w:r>
      <w:r w:rsidRPr="009F20B6">
        <w:rPr>
          <w:rFonts w:ascii="Helvetica" w:eastAsia="Times New Roman" w:hAnsi="Helvetica" w:cs="Helvetica"/>
          <w:sz w:val="24"/>
          <w:szCs w:val="24"/>
          <w:lang w:eastAsia="es-ES"/>
        </w:rPr>
        <w:t> Las sanciones por faltas muy graves prescriben a los tres años, las sanciones por faltas graves a los dos años y las sanciones por faltas leves al año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2149" type="#_x0000_t75" style="width:20.25pt;height:18pt" o:ole="">
            <v:imagedata r:id="rId5" o:title=""/>
          </v:shape>
          <w:control r:id="rId77" w:name="DefaultOcxName71" w:shapeid="_x0000_i2149"/>
        </w:object>
      </w:r>
      <w:r w:rsidRPr="009F20B6">
        <w:rPr>
          <w:rFonts w:ascii="Helvetica" w:eastAsia="Times New Roman" w:hAnsi="Helvetica" w:cs="Helvetica"/>
          <w:sz w:val="24"/>
          <w:szCs w:val="24"/>
          <w:lang w:eastAsia="es-ES"/>
        </w:rPr>
        <w:t> Las sanciones por faltas graves prescriben a los seis años, las sanciones por faltas muy graves a los nueve años y las sanciones por faltas leves al mes</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17" w:name="question-387205"/>
      <w:bookmarkEnd w:id="17"/>
      <w:r w:rsidRPr="009F20B6">
        <w:rPr>
          <w:rFonts w:ascii="Helvetica" w:eastAsia="Times New Roman" w:hAnsi="Helvetica" w:cs="Helvetica"/>
          <w:sz w:val="21"/>
          <w:szCs w:val="21"/>
          <w:lang w:eastAsia="es-ES"/>
        </w:rPr>
        <w:t>Tema 7, Organización del Estado y funcionamiento...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lastRenderedPageBreak/>
        <w:t>19. En base a lo establecido en el Estatuto Básico del Empleado Público, tiene la consideración de falta muy grave: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2148" type="#_x0000_t75" style="width:20.25pt;height:18pt" o:ole="">
            <v:imagedata r:id="rId5" o:title=""/>
          </v:shape>
          <w:control r:id="rId78" w:name="DefaultOcxName72" w:shapeid="_x0000_i2148"/>
        </w:object>
      </w:r>
      <w:r w:rsidRPr="009F20B6">
        <w:rPr>
          <w:rFonts w:ascii="Helvetica" w:eastAsia="Times New Roman" w:hAnsi="Helvetica" w:cs="Helvetica"/>
          <w:sz w:val="24"/>
          <w:szCs w:val="24"/>
          <w:lang w:eastAsia="es-ES"/>
        </w:rPr>
        <w:t> La tolerancia de los superiores respecto de la comisión de faltas muy graves o graves de sus subordinados.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2147" type="#_x0000_t75" style="width:20.25pt;height:18pt" o:ole="">
            <v:imagedata r:id="rId5" o:title=""/>
          </v:shape>
          <w:control r:id="rId79" w:name="DefaultOcxName73" w:shapeid="_x0000_i2147"/>
        </w:object>
      </w:r>
      <w:r w:rsidRPr="009F20B6">
        <w:rPr>
          <w:rFonts w:ascii="Helvetica" w:eastAsia="Times New Roman" w:hAnsi="Helvetica" w:cs="Helvetica"/>
          <w:sz w:val="24"/>
          <w:szCs w:val="24"/>
          <w:lang w:eastAsia="es-ES"/>
        </w:rPr>
        <w:t xml:space="preserve"> El incumplimiento </w:t>
      </w:r>
      <w:proofErr w:type="gramStart"/>
      <w:r w:rsidRPr="009F20B6">
        <w:rPr>
          <w:rFonts w:ascii="Helvetica" w:eastAsia="Times New Roman" w:hAnsi="Helvetica" w:cs="Helvetica"/>
          <w:sz w:val="24"/>
          <w:szCs w:val="24"/>
          <w:lang w:eastAsia="es-ES"/>
        </w:rPr>
        <w:t>de los plazo</w:t>
      </w:r>
      <w:proofErr w:type="gramEnd"/>
      <w:r w:rsidRPr="009F20B6">
        <w:rPr>
          <w:rFonts w:ascii="Helvetica" w:eastAsia="Times New Roman" w:hAnsi="Helvetica" w:cs="Helvetica"/>
          <w:sz w:val="24"/>
          <w:szCs w:val="24"/>
          <w:lang w:eastAsia="es-ES"/>
        </w:rPr>
        <w:t xml:space="preserve"> u otras disposiciones de procedimiento en materia de incompatibilidades, cuando no suponga mantenimiento de una situación de incompatibilidad.</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2146" type="#_x0000_t75" style="width:20.25pt;height:18pt" o:ole="">
            <v:imagedata r:id="rId5" o:title=""/>
          </v:shape>
          <w:control r:id="rId80" w:name="DefaultOcxName74" w:shapeid="_x0000_i2146"/>
        </w:object>
      </w:r>
      <w:r w:rsidRPr="009F20B6">
        <w:rPr>
          <w:rFonts w:ascii="Helvetica" w:eastAsia="Times New Roman" w:hAnsi="Helvetica" w:cs="Helvetica"/>
          <w:sz w:val="24"/>
          <w:szCs w:val="24"/>
          <w:lang w:eastAsia="es-ES"/>
        </w:rPr>
        <w:t> El atentado grave a la dignidad de los funcionarios de la Administración.</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2145" type="#_x0000_t75" style="width:20.25pt;height:18pt" o:ole="">
            <v:imagedata r:id="rId5" o:title=""/>
          </v:shape>
          <w:control r:id="rId81" w:name="DefaultOcxName75" w:shapeid="_x0000_i2145"/>
        </w:object>
      </w:r>
      <w:r w:rsidRPr="009F20B6">
        <w:rPr>
          <w:rFonts w:ascii="Helvetica" w:eastAsia="Times New Roman" w:hAnsi="Helvetica" w:cs="Helvetica"/>
          <w:sz w:val="24"/>
          <w:szCs w:val="24"/>
          <w:lang w:eastAsia="es-ES"/>
        </w:rPr>
        <w:t> La incomparecencia injustificada en las Comisiones de Investigación de las Cortes Generales y de las Asambleas Legislativas de las Comunidades Autónomas.</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18" w:name="question-387206"/>
      <w:bookmarkEnd w:id="18"/>
      <w:r w:rsidRPr="009F20B6">
        <w:rPr>
          <w:rFonts w:ascii="Helvetica" w:eastAsia="Times New Roman" w:hAnsi="Helvetica" w:cs="Helvetica"/>
          <w:sz w:val="21"/>
          <w:szCs w:val="21"/>
          <w:lang w:eastAsia="es-ES"/>
        </w:rPr>
        <w:t>Tema 7, Organización del Estado y funcionamiento...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20. El Estatuto Básico del Empleado Público, como normativa básica en materia de personal, establece que la antigüedad requerida en el desempeño de un determinado puesto de trabajo para poder participar en concurso de traslados será de:</w:t>
      </w:r>
    </w:p>
    <w:p w:rsidR="009F20B6" w:rsidRPr="009F20B6" w:rsidRDefault="009F20B6" w:rsidP="009F20B6">
      <w:pPr>
        <w:spacing w:after="0" w:line="240" w:lineRule="auto"/>
        <w:rPr>
          <w:rFonts w:ascii="Helvetica" w:eastAsia="Times New Roman" w:hAnsi="Helvetica" w:cs="Helvetica"/>
          <w:sz w:val="24"/>
          <w:szCs w:val="24"/>
          <w:lang w:eastAsia="es-ES"/>
        </w:rPr>
      </w:pPr>
      <w:proofErr w:type="gramStart"/>
      <w:r w:rsidRPr="009F20B6">
        <w:rPr>
          <w:rFonts w:ascii="Helvetica" w:eastAsia="Times New Roman" w:hAnsi="Helvetica" w:cs="Helvetica"/>
          <w:sz w:val="24"/>
          <w:szCs w:val="24"/>
          <w:lang w:eastAsia="es-ES"/>
        </w:rPr>
        <w:t>a</w:t>
      </w:r>
      <w:proofErr w:type="gramEnd"/>
      <w:r w:rsidRPr="009F20B6">
        <w:rPr>
          <w:rFonts w:ascii="Helvetica" w:eastAsia="Times New Roman" w:hAnsi="Helvetica" w:cs="Helvetica"/>
          <w:sz w:val="24"/>
          <w:szCs w:val="24"/>
          <w:lang w:eastAsia="es-ES"/>
        </w:rPr>
        <w:t>. </w:t>
      </w:r>
      <w:r w:rsidRPr="009F20B6">
        <w:rPr>
          <w:rFonts w:ascii="Helvetica" w:eastAsia="Times New Roman" w:hAnsi="Helvetica" w:cs="Helvetica"/>
          <w:sz w:val="24"/>
          <w:szCs w:val="24"/>
          <w:lang w:eastAsia="es-ES"/>
        </w:rPr>
        <w:object w:dxaOrig="405" w:dyaOrig="360">
          <v:shape id="_x0000_i2144" type="#_x0000_t75" style="width:20.25pt;height:18pt" o:ole="">
            <v:imagedata r:id="rId5" o:title=""/>
          </v:shape>
          <w:control r:id="rId82" w:name="DefaultOcxName76" w:shapeid="_x0000_i2144"/>
        </w:object>
      </w:r>
      <w:r w:rsidRPr="009F20B6">
        <w:rPr>
          <w:rFonts w:ascii="Helvetica" w:eastAsia="Times New Roman" w:hAnsi="Helvetica" w:cs="Helvetica"/>
          <w:sz w:val="24"/>
          <w:szCs w:val="24"/>
          <w:lang w:eastAsia="es-ES"/>
        </w:rPr>
        <w:t> Un año en el puesto definitivo anterior.</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2143" type="#_x0000_t75" style="width:20.25pt;height:18pt" o:ole="">
            <v:imagedata r:id="rId5" o:title=""/>
          </v:shape>
          <w:control r:id="rId83" w:name="DefaultOcxName77" w:shapeid="_x0000_i2143"/>
        </w:object>
      </w:r>
      <w:r w:rsidRPr="009F20B6">
        <w:rPr>
          <w:rFonts w:ascii="Helvetica" w:eastAsia="Times New Roman" w:hAnsi="Helvetica" w:cs="Helvetica"/>
          <w:sz w:val="24"/>
          <w:szCs w:val="24"/>
          <w:lang w:eastAsia="es-ES"/>
        </w:rPr>
        <w:t xml:space="preserve"> Dos </w:t>
      </w:r>
      <w:proofErr w:type="spellStart"/>
      <w:r w:rsidRPr="009F20B6">
        <w:rPr>
          <w:rFonts w:ascii="Helvetica" w:eastAsia="Times New Roman" w:hAnsi="Helvetica" w:cs="Helvetica"/>
          <w:sz w:val="24"/>
          <w:szCs w:val="24"/>
          <w:lang w:eastAsia="es-ES"/>
        </w:rPr>
        <w:t>alis</w:t>
      </w:r>
      <w:proofErr w:type="spellEnd"/>
      <w:r w:rsidRPr="009F20B6">
        <w:rPr>
          <w:rFonts w:ascii="Helvetica" w:eastAsia="Times New Roman" w:hAnsi="Helvetica" w:cs="Helvetica"/>
          <w:sz w:val="24"/>
          <w:szCs w:val="24"/>
          <w:lang w:eastAsia="es-ES"/>
        </w:rPr>
        <w:t xml:space="preserve"> en el puesto definitivo anterior.</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2142" type="#_x0000_t75" style="width:20.25pt;height:18pt" o:ole="">
            <v:imagedata r:id="rId5" o:title=""/>
          </v:shape>
          <w:control r:id="rId84" w:name="DefaultOcxName78" w:shapeid="_x0000_i2142"/>
        </w:object>
      </w:r>
      <w:r w:rsidRPr="009F20B6">
        <w:rPr>
          <w:rFonts w:ascii="Helvetica" w:eastAsia="Times New Roman" w:hAnsi="Helvetica" w:cs="Helvetica"/>
          <w:sz w:val="24"/>
          <w:szCs w:val="24"/>
          <w:lang w:eastAsia="es-ES"/>
        </w:rPr>
        <w:t> El Estatuto Básico no determina un plazo concreto sino que serán las leyes de Función Pública que se dicten en desarrollo del mismo las encargadas de estipular dicha antigüedad.</w:t>
      </w:r>
    </w:p>
    <w:p w:rsidR="009F20B6" w:rsidRPr="009F20B6" w:rsidRDefault="009F20B6" w:rsidP="009F20B6">
      <w:pPr>
        <w:spacing w:after="0" w:line="240" w:lineRule="auto"/>
        <w:rPr>
          <w:rFonts w:ascii="Helvetica" w:eastAsia="Times New Roman" w:hAnsi="Helvetica" w:cs="Helvetica"/>
          <w:sz w:val="24"/>
          <w:szCs w:val="24"/>
          <w:lang w:eastAsia="es-ES"/>
        </w:rPr>
      </w:pPr>
      <w:proofErr w:type="gramStart"/>
      <w:r w:rsidRPr="009F20B6">
        <w:rPr>
          <w:rFonts w:ascii="Helvetica" w:eastAsia="Times New Roman" w:hAnsi="Helvetica" w:cs="Helvetica"/>
          <w:sz w:val="24"/>
          <w:szCs w:val="24"/>
          <w:lang w:eastAsia="es-ES"/>
        </w:rPr>
        <w:t>d</w:t>
      </w:r>
      <w:proofErr w:type="gramEnd"/>
      <w:r w:rsidRPr="009F20B6">
        <w:rPr>
          <w:rFonts w:ascii="Helvetica" w:eastAsia="Times New Roman" w:hAnsi="Helvetica" w:cs="Helvetica"/>
          <w:sz w:val="24"/>
          <w:szCs w:val="24"/>
          <w:lang w:eastAsia="es-ES"/>
        </w:rPr>
        <w:t>. </w:t>
      </w:r>
      <w:r w:rsidRPr="009F20B6">
        <w:rPr>
          <w:rFonts w:ascii="Helvetica" w:eastAsia="Times New Roman" w:hAnsi="Helvetica" w:cs="Helvetica"/>
          <w:sz w:val="24"/>
          <w:szCs w:val="24"/>
          <w:lang w:eastAsia="es-ES"/>
        </w:rPr>
        <w:object w:dxaOrig="405" w:dyaOrig="360">
          <v:shape id="_x0000_i2141" type="#_x0000_t75" style="width:20.25pt;height:18pt" o:ole="">
            <v:imagedata r:id="rId5" o:title=""/>
          </v:shape>
          <w:control r:id="rId85" w:name="DefaultOcxName79" w:shapeid="_x0000_i2141"/>
        </w:object>
      </w:r>
      <w:r w:rsidRPr="009F20B6">
        <w:rPr>
          <w:rFonts w:ascii="Helvetica" w:eastAsia="Times New Roman" w:hAnsi="Helvetica" w:cs="Helvetica"/>
          <w:sz w:val="24"/>
          <w:szCs w:val="24"/>
          <w:lang w:eastAsia="es-ES"/>
        </w:rPr>
        <w:t> Dos años en el mismo Cuerpo.</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19" w:name="question-387659"/>
      <w:bookmarkEnd w:id="19"/>
      <w:r w:rsidRPr="009F20B6">
        <w:rPr>
          <w:rFonts w:ascii="Helvetica" w:eastAsia="Times New Roman" w:hAnsi="Helvetica" w:cs="Helvetica"/>
          <w:sz w:val="21"/>
          <w:szCs w:val="21"/>
          <w:lang w:eastAsia="es-ES"/>
        </w:rPr>
        <w:t>Tema 1, Derecho Administrativo General AHP (TL)</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21. Se podrá autorizar la celebración de tratados por los que se atribuya a una organización o institución internacional el ejercicio de competencias derivadas de la Constitución española mediante: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2140" type="#_x0000_t75" style="width:20.25pt;height:18pt" o:ole="">
            <v:imagedata r:id="rId5" o:title=""/>
          </v:shape>
          <w:control r:id="rId86" w:name="DefaultOcxName80" w:shapeid="_x0000_i2140"/>
        </w:object>
      </w:r>
      <w:r w:rsidRPr="009F20B6">
        <w:rPr>
          <w:rFonts w:ascii="Helvetica" w:eastAsia="Times New Roman" w:hAnsi="Helvetica" w:cs="Helvetica"/>
          <w:sz w:val="24"/>
          <w:szCs w:val="24"/>
          <w:lang w:eastAsia="es-ES"/>
        </w:rPr>
        <w:t> Decreto legislativo.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2139" type="#_x0000_t75" style="width:20.25pt;height:18pt" o:ole="">
            <v:imagedata r:id="rId5" o:title=""/>
          </v:shape>
          <w:control r:id="rId87" w:name="DefaultOcxName81" w:shapeid="_x0000_i2139"/>
        </w:object>
      </w:r>
      <w:r w:rsidRPr="009F20B6">
        <w:rPr>
          <w:rFonts w:ascii="Helvetica" w:eastAsia="Times New Roman" w:hAnsi="Helvetica" w:cs="Helvetica"/>
          <w:sz w:val="24"/>
          <w:szCs w:val="24"/>
          <w:lang w:eastAsia="es-ES"/>
        </w:rPr>
        <w:t> Real Decreto.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2138" type="#_x0000_t75" style="width:20.25pt;height:18pt" o:ole="">
            <v:imagedata r:id="rId5" o:title=""/>
          </v:shape>
          <w:control r:id="rId88" w:name="DefaultOcxName82" w:shapeid="_x0000_i2138"/>
        </w:object>
      </w:r>
      <w:r w:rsidRPr="009F20B6">
        <w:rPr>
          <w:rFonts w:ascii="Helvetica" w:eastAsia="Times New Roman" w:hAnsi="Helvetica" w:cs="Helvetica"/>
          <w:sz w:val="24"/>
          <w:szCs w:val="24"/>
          <w:lang w:eastAsia="es-ES"/>
        </w:rPr>
        <w:t> Ley ordinaria.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2137" type="#_x0000_t75" style="width:20.25pt;height:18pt" o:ole="">
            <v:imagedata r:id="rId5" o:title=""/>
          </v:shape>
          <w:control r:id="rId89" w:name="DefaultOcxName83" w:shapeid="_x0000_i2137"/>
        </w:object>
      </w:r>
      <w:r w:rsidRPr="009F20B6">
        <w:rPr>
          <w:rFonts w:ascii="Helvetica" w:eastAsia="Times New Roman" w:hAnsi="Helvetica" w:cs="Helvetica"/>
          <w:sz w:val="24"/>
          <w:szCs w:val="24"/>
          <w:lang w:eastAsia="es-ES"/>
        </w:rPr>
        <w:t> Ley Orgánica.</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20" w:name="question-387660"/>
      <w:bookmarkEnd w:id="20"/>
      <w:r w:rsidRPr="009F20B6">
        <w:rPr>
          <w:rFonts w:ascii="Helvetica" w:eastAsia="Times New Roman" w:hAnsi="Helvetica" w:cs="Helvetica"/>
          <w:sz w:val="21"/>
          <w:szCs w:val="21"/>
          <w:lang w:eastAsia="es-ES"/>
        </w:rPr>
        <w:t>Tema 1, Derecho Administrativo General AHP (TL)</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lastRenderedPageBreak/>
        <w:t>22. Los tratados internacionales válidamente celebrados, una vez publicados oficialmente en España, formarán parte del ordenamiento interno español. Sus disposiciones solo podrán ser derogadas, modificadas o suspendidas: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2136" type="#_x0000_t75" style="width:20.25pt;height:18pt" o:ole="">
            <v:imagedata r:id="rId5" o:title=""/>
          </v:shape>
          <w:control r:id="rId90" w:name="DefaultOcxName84" w:shapeid="_x0000_i2136"/>
        </w:object>
      </w:r>
      <w:r w:rsidRPr="009F20B6">
        <w:rPr>
          <w:rFonts w:ascii="Helvetica" w:eastAsia="Times New Roman" w:hAnsi="Helvetica" w:cs="Helvetica"/>
          <w:sz w:val="24"/>
          <w:szCs w:val="24"/>
          <w:lang w:eastAsia="es-ES"/>
        </w:rPr>
        <w:t> En la forma prevista en la Constitución.</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2135" type="#_x0000_t75" style="width:20.25pt;height:18pt" o:ole="">
            <v:imagedata r:id="rId5" o:title=""/>
          </v:shape>
          <w:control r:id="rId91" w:name="DefaultOcxName85" w:shapeid="_x0000_i2135"/>
        </w:object>
      </w:r>
      <w:r w:rsidRPr="009F20B6">
        <w:rPr>
          <w:rFonts w:ascii="Helvetica" w:eastAsia="Times New Roman" w:hAnsi="Helvetica" w:cs="Helvetica"/>
          <w:sz w:val="24"/>
          <w:szCs w:val="24"/>
          <w:lang w:eastAsia="es-ES"/>
        </w:rPr>
        <w:t> Por Decreto del Consejo de Ministros.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2134" type="#_x0000_t75" style="width:20.25pt;height:18pt" o:ole="">
            <v:imagedata r:id="rId5" o:title=""/>
          </v:shape>
          <w:control r:id="rId92" w:name="DefaultOcxName86" w:shapeid="_x0000_i2134"/>
        </w:object>
      </w:r>
      <w:r w:rsidRPr="009F20B6">
        <w:rPr>
          <w:rFonts w:ascii="Helvetica" w:eastAsia="Times New Roman" w:hAnsi="Helvetica" w:cs="Helvetica"/>
          <w:sz w:val="24"/>
          <w:szCs w:val="24"/>
          <w:lang w:eastAsia="es-ES"/>
        </w:rPr>
        <w:t> En la forma prevista en los propios tratados.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2133" type="#_x0000_t75" style="width:20.25pt;height:18pt" o:ole="">
            <v:imagedata r:id="rId5" o:title=""/>
          </v:shape>
          <w:control r:id="rId93" w:name="DefaultOcxName87" w:shapeid="_x0000_i2133"/>
        </w:object>
      </w:r>
      <w:r w:rsidRPr="009F20B6">
        <w:rPr>
          <w:rFonts w:ascii="Helvetica" w:eastAsia="Times New Roman" w:hAnsi="Helvetica" w:cs="Helvetica"/>
          <w:sz w:val="24"/>
          <w:szCs w:val="24"/>
          <w:lang w:eastAsia="es-ES"/>
        </w:rPr>
        <w:t> Por Real Decreto firmado por el presidente del Gobierno.</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21" w:name="question-390157"/>
      <w:bookmarkEnd w:id="21"/>
      <w:r w:rsidRPr="009F20B6">
        <w:rPr>
          <w:rFonts w:ascii="Helvetica" w:eastAsia="Times New Roman" w:hAnsi="Helvetica" w:cs="Helvetica"/>
          <w:sz w:val="21"/>
          <w:szCs w:val="21"/>
          <w:lang w:eastAsia="es-ES"/>
        </w:rPr>
        <w:t>Tema 1, Derecho Administrativo General AHP (TL)</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23. ¿Quién podrá formular objeciones a un acto delegado adoptado por la Comisión europea?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2132" type="#_x0000_t75" style="width:20.25pt;height:18pt" o:ole="">
            <v:imagedata r:id="rId5" o:title=""/>
          </v:shape>
          <w:control r:id="rId94" w:name="DefaultOcxName88" w:shapeid="_x0000_i2132"/>
        </w:object>
      </w:r>
      <w:r w:rsidRPr="009F20B6">
        <w:rPr>
          <w:rFonts w:ascii="Helvetica" w:eastAsia="Times New Roman" w:hAnsi="Helvetica" w:cs="Helvetica"/>
          <w:sz w:val="24"/>
          <w:szCs w:val="24"/>
          <w:lang w:eastAsia="es-ES"/>
        </w:rPr>
        <w:t> El Consejo Europeo y el Parlamento.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2131" type="#_x0000_t75" style="width:20.25pt;height:18pt" o:ole="">
            <v:imagedata r:id="rId5" o:title=""/>
          </v:shape>
          <w:control r:id="rId95" w:name="DefaultOcxName89" w:shapeid="_x0000_i2131"/>
        </w:object>
      </w:r>
      <w:r w:rsidRPr="009F20B6">
        <w:rPr>
          <w:rFonts w:ascii="Helvetica" w:eastAsia="Times New Roman" w:hAnsi="Helvetica" w:cs="Helvetica"/>
          <w:sz w:val="24"/>
          <w:szCs w:val="24"/>
          <w:lang w:eastAsia="es-ES"/>
        </w:rPr>
        <w:t> El Consejo y el Consejo Europeo.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2130" type="#_x0000_t75" style="width:20.25pt;height:18pt" o:ole="">
            <v:imagedata r:id="rId5" o:title=""/>
          </v:shape>
          <w:control r:id="rId96" w:name="DefaultOcxName90" w:shapeid="_x0000_i2130"/>
        </w:object>
      </w:r>
      <w:r w:rsidRPr="009F20B6">
        <w:rPr>
          <w:rFonts w:ascii="Helvetica" w:eastAsia="Times New Roman" w:hAnsi="Helvetica" w:cs="Helvetica"/>
          <w:sz w:val="24"/>
          <w:szCs w:val="24"/>
          <w:lang w:eastAsia="es-ES"/>
        </w:rPr>
        <w:t> El Tribunal de Justicia de la Unión Europea.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2129" type="#_x0000_t75" style="width:20.25pt;height:18pt" o:ole="">
            <v:imagedata r:id="rId5" o:title=""/>
          </v:shape>
          <w:control r:id="rId97" w:name="DefaultOcxName91" w:shapeid="_x0000_i2129"/>
        </w:object>
      </w:r>
      <w:r w:rsidRPr="009F20B6">
        <w:rPr>
          <w:rFonts w:ascii="Helvetica" w:eastAsia="Times New Roman" w:hAnsi="Helvetica" w:cs="Helvetica"/>
          <w:sz w:val="24"/>
          <w:szCs w:val="24"/>
          <w:lang w:eastAsia="es-ES"/>
        </w:rPr>
        <w:t> El Parlamento o el Consejo.</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22" w:name="question-390161"/>
      <w:bookmarkEnd w:id="22"/>
      <w:r w:rsidRPr="009F20B6">
        <w:rPr>
          <w:rFonts w:ascii="Helvetica" w:eastAsia="Times New Roman" w:hAnsi="Helvetica" w:cs="Helvetica"/>
          <w:sz w:val="21"/>
          <w:szCs w:val="21"/>
          <w:lang w:eastAsia="es-ES"/>
        </w:rPr>
        <w:t>Tema 1, Derecho Administrativo General AHP (TL)</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24. Cuando se requieran condiciones uniformes de ejecución de los actos jurídicamente vinculantes de la Unión Europea, ¿a quién conferirán estos las competencias de ejecución de asuntos en materia de política exterior y de seguridad común?</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2128" type="#_x0000_t75" style="width:20.25pt;height:18pt" o:ole="">
            <v:imagedata r:id="rId5" o:title=""/>
          </v:shape>
          <w:control r:id="rId98" w:name="DefaultOcxName92" w:shapeid="_x0000_i2128"/>
        </w:object>
      </w:r>
      <w:r w:rsidRPr="009F20B6">
        <w:rPr>
          <w:rFonts w:ascii="Helvetica" w:eastAsia="Times New Roman" w:hAnsi="Helvetica" w:cs="Helvetica"/>
          <w:sz w:val="24"/>
          <w:szCs w:val="24"/>
          <w:lang w:eastAsia="es-ES"/>
        </w:rPr>
        <w:t> Al Consejo Europeo.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2127" type="#_x0000_t75" style="width:20.25pt;height:18pt" o:ole="">
            <v:imagedata r:id="rId5" o:title=""/>
          </v:shape>
          <w:control r:id="rId99" w:name="DefaultOcxName93" w:shapeid="_x0000_i2127"/>
        </w:object>
      </w:r>
      <w:r w:rsidRPr="009F20B6">
        <w:rPr>
          <w:rFonts w:ascii="Helvetica" w:eastAsia="Times New Roman" w:hAnsi="Helvetica" w:cs="Helvetica"/>
          <w:sz w:val="24"/>
          <w:szCs w:val="24"/>
          <w:lang w:eastAsia="es-ES"/>
        </w:rPr>
        <w:t> A la Comisión.</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2126" type="#_x0000_t75" style="width:20.25pt;height:18pt" o:ole="">
            <v:imagedata r:id="rId5" o:title=""/>
          </v:shape>
          <w:control r:id="rId100" w:name="DefaultOcxName94" w:shapeid="_x0000_i2126"/>
        </w:object>
      </w:r>
      <w:r w:rsidRPr="009F20B6">
        <w:rPr>
          <w:rFonts w:ascii="Helvetica" w:eastAsia="Times New Roman" w:hAnsi="Helvetica" w:cs="Helvetica"/>
          <w:sz w:val="24"/>
          <w:szCs w:val="24"/>
          <w:lang w:eastAsia="es-ES"/>
        </w:rPr>
        <w:t> Al Consejo.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2125" type="#_x0000_t75" style="width:20.25pt;height:18pt" o:ole="">
            <v:imagedata r:id="rId5" o:title=""/>
          </v:shape>
          <w:control r:id="rId101" w:name="DefaultOcxName95" w:shapeid="_x0000_i2125"/>
        </w:object>
      </w:r>
      <w:r w:rsidRPr="009F20B6">
        <w:rPr>
          <w:rFonts w:ascii="Helvetica" w:eastAsia="Times New Roman" w:hAnsi="Helvetica" w:cs="Helvetica"/>
          <w:sz w:val="24"/>
          <w:szCs w:val="24"/>
          <w:lang w:eastAsia="es-ES"/>
        </w:rPr>
        <w:t> Al Alto Representante de la Unión para Asuntos Exteriores y Política de Seguridad.</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23" w:name="question-390163"/>
      <w:bookmarkEnd w:id="23"/>
      <w:r w:rsidRPr="009F20B6">
        <w:rPr>
          <w:rFonts w:ascii="Helvetica" w:eastAsia="Times New Roman" w:hAnsi="Helvetica" w:cs="Helvetica"/>
          <w:sz w:val="21"/>
          <w:szCs w:val="21"/>
          <w:lang w:eastAsia="es-ES"/>
        </w:rPr>
        <w:t>Tema 1, Derecho Administrativo General AHP (TL)</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25. Señale la opción incorrecta. Según establece la Ley 50/1997, de 27 de noviembre, del Gobierno, para la elaboración de los anteproyectos de normas reglamentarias, se sustanciará una consulta pública con carácter previo a la elaboración del texto, aunque podrá prescindirse de este trámite en el caso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lastRenderedPageBreak/>
        <w:t>a. </w:t>
      </w:r>
      <w:r w:rsidRPr="009F20B6">
        <w:rPr>
          <w:rFonts w:ascii="Helvetica" w:eastAsia="Times New Roman" w:hAnsi="Helvetica" w:cs="Helvetica"/>
          <w:sz w:val="24"/>
          <w:szCs w:val="24"/>
          <w:lang w:eastAsia="es-ES"/>
        </w:rPr>
        <w:object w:dxaOrig="405" w:dyaOrig="360">
          <v:shape id="_x0000_i2124" type="#_x0000_t75" style="width:20.25pt;height:18pt" o:ole="">
            <v:imagedata r:id="rId5" o:title=""/>
          </v:shape>
          <w:control r:id="rId102" w:name="DefaultOcxName96" w:shapeid="_x0000_i2124"/>
        </w:object>
      </w:r>
      <w:r w:rsidRPr="009F20B6">
        <w:rPr>
          <w:rFonts w:ascii="Helvetica" w:eastAsia="Times New Roman" w:hAnsi="Helvetica" w:cs="Helvetica"/>
          <w:sz w:val="24"/>
          <w:szCs w:val="24"/>
          <w:lang w:eastAsia="es-ES"/>
        </w:rPr>
        <w:t> La elaboración de normas presupuestarias u organizativas de la Administración General del Estado cuando concurran razones graves de interés público que lo justifiquen.</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2123" type="#_x0000_t75" style="width:20.25pt;height:18pt" o:ole="">
            <v:imagedata r:id="rId5" o:title=""/>
          </v:shape>
          <w:control r:id="rId103" w:name="DefaultOcxName97" w:shapeid="_x0000_i2123"/>
        </w:object>
      </w:r>
      <w:r w:rsidRPr="009F20B6">
        <w:rPr>
          <w:rFonts w:ascii="Helvetica" w:eastAsia="Times New Roman" w:hAnsi="Helvetica" w:cs="Helvetica"/>
          <w:sz w:val="24"/>
          <w:szCs w:val="24"/>
          <w:lang w:eastAsia="es-ES"/>
        </w:rPr>
        <w:t> Tramitación urgente de iniciativas normativas.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2122" type="#_x0000_t75" style="width:20.25pt;height:18pt" o:ole="">
            <v:imagedata r:id="rId5" o:title=""/>
          </v:shape>
          <w:control r:id="rId104" w:name="DefaultOcxName98" w:shapeid="_x0000_i2122"/>
        </w:object>
      </w:r>
      <w:r w:rsidRPr="009F20B6">
        <w:rPr>
          <w:rFonts w:ascii="Helvetica" w:eastAsia="Times New Roman" w:hAnsi="Helvetica" w:cs="Helvetica"/>
          <w:sz w:val="24"/>
          <w:szCs w:val="24"/>
          <w:lang w:eastAsia="es-ES"/>
        </w:rPr>
        <w:t> La elaboración de normas presupuestarias u organizativas de las organizaciones dependientes de la Administración General del Estado cuando concurran razones graves de interés público que lo justifiquen.</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2121" type="#_x0000_t75" style="width:20.25pt;height:18pt" o:ole="">
            <v:imagedata r:id="rId5" o:title=""/>
          </v:shape>
          <w:control r:id="rId105" w:name="DefaultOcxName99" w:shapeid="_x0000_i2121"/>
        </w:object>
      </w:r>
      <w:r w:rsidRPr="009F20B6">
        <w:rPr>
          <w:rFonts w:ascii="Helvetica" w:eastAsia="Times New Roman" w:hAnsi="Helvetica" w:cs="Helvetica"/>
          <w:sz w:val="24"/>
          <w:szCs w:val="24"/>
          <w:lang w:eastAsia="es-ES"/>
        </w:rPr>
        <w:t> La elaboración de normas presupuestarias u organizativas de las organizaciones dependientes de la Administración General del Estado cuando la propuesta normativa tenga un impacto significativo en la actividad económica.</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24" w:name="question-205536"/>
      <w:bookmarkEnd w:id="24"/>
      <w:r w:rsidRPr="009F20B6">
        <w:rPr>
          <w:rFonts w:ascii="Helvetica" w:eastAsia="Times New Roman" w:hAnsi="Helvetica" w:cs="Helvetica"/>
          <w:sz w:val="21"/>
          <w:szCs w:val="21"/>
          <w:lang w:eastAsia="es-ES"/>
        </w:rPr>
        <w:t>Tema 2, Derecho Administrativo General AHP (TL)</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26. Según dispone el artículo 35 de la Ley 39/2015, de 1 de octubre, del Procedimiento Administrativo Común de las Administraciones Públicas, serán motivados, con sucinta referencia de hechos y fundamentos de derecho: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2120" type="#_x0000_t75" style="width:20.25pt;height:18pt" o:ole="">
            <v:imagedata r:id="rId5" o:title=""/>
          </v:shape>
          <w:control r:id="rId106" w:name="DefaultOcxName100" w:shapeid="_x0000_i2120"/>
        </w:object>
      </w:r>
      <w:r w:rsidRPr="009F20B6">
        <w:rPr>
          <w:rFonts w:ascii="Helvetica" w:eastAsia="Times New Roman" w:hAnsi="Helvetica" w:cs="Helvetica"/>
          <w:sz w:val="24"/>
          <w:szCs w:val="24"/>
          <w:lang w:eastAsia="es-ES"/>
        </w:rPr>
        <w:t> Los acuerdos que sigan el criterio de actuaciones precedentes.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2119" type="#_x0000_t75" style="width:20.25pt;height:18pt" o:ole="">
            <v:imagedata r:id="rId5" o:title=""/>
          </v:shape>
          <w:control r:id="rId107" w:name="DefaultOcxName101" w:shapeid="_x0000_i2119"/>
        </w:object>
      </w:r>
      <w:r w:rsidRPr="009F20B6">
        <w:rPr>
          <w:rFonts w:ascii="Helvetica" w:eastAsia="Times New Roman" w:hAnsi="Helvetica" w:cs="Helvetica"/>
          <w:sz w:val="24"/>
          <w:szCs w:val="24"/>
          <w:lang w:eastAsia="es-ES"/>
        </w:rPr>
        <w:t> Los actos que acepten pruebas propuestas por los interesados.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2118" type="#_x0000_t75" style="width:20.25pt;height:18pt" o:ole="">
            <v:imagedata r:id="rId5" o:title=""/>
          </v:shape>
          <w:control r:id="rId108" w:name="DefaultOcxName102" w:shapeid="_x0000_i2118"/>
        </w:object>
      </w:r>
      <w:r w:rsidRPr="009F20B6">
        <w:rPr>
          <w:rFonts w:ascii="Helvetica" w:eastAsia="Times New Roman" w:hAnsi="Helvetica" w:cs="Helvetica"/>
          <w:sz w:val="24"/>
          <w:szCs w:val="24"/>
          <w:lang w:eastAsia="es-ES"/>
        </w:rPr>
        <w:t> Los acuerdos de ampliación de plazos.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2117" type="#_x0000_t75" style="width:20.25pt;height:18pt" o:ole="">
            <v:imagedata r:id="rId5" o:title=""/>
          </v:shape>
          <w:control r:id="rId109" w:name="DefaultOcxName103" w:shapeid="_x0000_i2117"/>
        </w:object>
      </w:r>
      <w:r w:rsidRPr="009F20B6">
        <w:rPr>
          <w:rFonts w:ascii="Helvetica" w:eastAsia="Times New Roman" w:hAnsi="Helvetica" w:cs="Helvetica"/>
          <w:sz w:val="24"/>
          <w:szCs w:val="24"/>
          <w:lang w:eastAsia="es-ES"/>
        </w:rPr>
        <w:t> Los actos que no limiten derechos subjetivos.</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25" w:name="question-39661"/>
      <w:bookmarkEnd w:id="25"/>
      <w:r w:rsidRPr="009F20B6">
        <w:rPr>
          <w:rFonts w:ascii="Helvetica" w:eastAsia="Times New Roman" w:hAnsi="Helvetica" w:cs="Helvetica"/>
          <w:sz w:val="21"/>
          <w:szCs w:val="21"/>
          <w:lang w:eastAsia="es-ES"/>
        </w:rPr>
        <w:t>Tema 2, Derecho Administrativo General AHP (TL)</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27. Las notificaciones defectuosas de los actos administrativos: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2116" type="#_x0000_t75" style="width:20.25pt;height:18pt" o:ole="">
            <v:imagedata r:id="rId5" o:title=""/>
          </v:shape>
          <w:control r:id="rId110" w:name="DefaultOcxName104" w:shapeid="_x0000_i2116"/>
        </w:object>
      </w:r>
      <w:r w:rsidRPr="009F20B6">
        <w:rPr>
          <w:rFonts w:ascii="Helvetica" w:eastAsia="Times New Roman" w:hAnsi="Helvetica" w:cs="Helvetica"/>
          <w:sz w:val="24"/>
          <w:szCs w:val="24"/>
          <w:lang w:eastAsia="es-ES"/>
        </w:rPr>
        <w:t> La Administración Pública que adoptó el acto siempre deberá proceder a una nueva notificación.</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2115" type="#_x0000_t75" style="width:20.25pt;height:18pt" o:ole="">
            <v:imagedata r:id="rId5" o:title=""/>
          </v:shape>
          <w:control r:id="rId111" w:name="DefaultOcxName105" w:shapeid="_x0000_i2115"/>
        </w:object>
      </w:r>
      <w:r w:rsidRPr="009F20B6">
        <w:rPr>
          <w:rFonts w:ascii="Helvetica" w:eastAsia="Times New Roman" w:hAnsi="Helvetica" w:cs="Helvetica"/>
          <w:sz w:val="24"/>
          <w:szCs w:val="24"/>
          <w:lang w:eastAsia="es-ES"/>
        </w:rPr>
        <w:t> Producirán efectos cuando contengan el texto íntegro del acto y el interesado interponga contra el mismo el recurso procedente.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2114" type="#_x0000_t75" style="width:20.25pt;height:18pt" o:ole="">
            <v:imagedata r:id="rId5" o:title=""/>
          </v:shape>
          <w:control r:id="rId112" w:name="DefaultOcxName106" w:shapeid="_x0000_i2114"/>
        </w:object>
      </w:r>
      <w:r w:rsidRPr="009F20B6">
        <w:rPr>
          <w:rFonts w:ascii="Helvetica" w:eastAsia="Times New Roman" w:hAnsi="Helvetica" w:cs="Helvetica"/>
          <w:sz w:val="24"/>
          <w:szCs w:val="24"/>
          <w:lang w:eastAsia="es-ES"/>
        </w:rPr>
        <w:t> No pueden producir efectos en ningún caso.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2113" type="#_x0000_t75" style="width:20.25pt;height:18pt" o:ole="">
            <v:imagedata r:id="rId5" o:title=""/>
          </v:shape>
          <w:control r:id="rId113" w:name="DefaultOcxName107" w:shapeid="_x0000_i2113"/>
        </w:object>
      </w:r>
      <w:r w:rsidRPr="009F20B6">
        <w:rPr>
          <w:rFonts w:ascii="Helvetica" w:eastAsia="Times New Roman" w:hAnsi="Helvetica" w:cs="Helvetica"/>
          <w:sz w:val="24"/>
          <w:szCs w:val="24"/>
          <w:lang w:eastAsia="es-ES"/>
        </w:rPr>
        <w:t> Implicarán en todo caso la invalidez del acto notificado.</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26" w:name="question-39594"/>
      <w:bookmarkEnd w:id="26"/>
      <w:r w:rsidRPr="009F20B6">
        <w:rPr>
          <w:rFonts w:ascii="Helvetica" w:eastAsia="Times New Roman" w:hAnsi="Helvetica" w:cs="Helvetica"/>
          <w:sz w:val="21"/>
          <w:szCs w:val="21"/>
          <w:lang w:eastAsia="es-ES"/>
        </w:rPr>
        <w:t>Tema 2, Derecho Administrativo General AHP (TL)</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28. En relación con la eficacia de los actos administrativos regulada en el artículo 39 de la Ley 39/2015, señale la respuesta incorrecta: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lastRenderedPageBreak/>
        <w:t>a. </w:t>
      </w:r>
      <w:r w:rsidRPr="009F20B6">
        <w:rPr>
          <w:rFonts w:ascii="Helvetica" w:eastAsia="Times New Roman" w:hAnsi="Helvetica" w:cs="Helvetica"/>
          <w:sz w:val="24"/>
          <w:szCs w:val="24"/>
          <w:lang w:eastAsia="es-ES"/>
        </w:rPr>
        <w:object w:dxaOrig="405" w:dyaOrig="360">
          <v:shape id="_x0000_i2112" type="#_x0000_t75" style="width:20.25pt;height:18pt" o:ole="">
            <v:imagedata r:id="rId5" o:title=""/>
          </v:shape>
          <w:control r:id="rId114" w:name="DefaultOcxName108" w:shapeid="_x0000_i2112"/>
        </w:object>
      </w:r>
      <w:r w:rsidRPr="009F20B6">
        <w:rPr>
          <w:rFonts w:ascii="Helvetica" w:eastAsia="Times New Roman" w:hAnsi="Helvetica" w:cs="Helvetica"/>
          <w:sz w:val="24"/>
          <w:szCs w:val="24"/>
          <w:lang w:eastAsia="es-ES"/>
        </w:rPr>
        <w:t> También es posible la eficacia retroactiva cuando produzcan efectos favorables al interesado, siempre que los supuestos de hecho necesarios existieran ya en la fecha a que se retrotraiga la eficacia del acto y ésta no lesione derechos o intereses legítimos de otras personas.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2111" type="#_x0000_t75" style="width:20.25pt;height:18pt" o:ole="">
            <v:imagedata r:id="rId5" o:title=""/>
          </v:shape>
          <w:control r:id="rId115" w:name="DefaultOcxName109" w:shapeid="_x0000_i2111"/>
        </w:object>
      </w:r>
      <w:r w:rsidRPr="009F20B6">
        <w:rPr>
          <w:rFonts w:ascii="Helvetica" w:eastAsia="Times New Roman" w:hAnsi="Helvetica" w:cs="Helvetica"/>
          <w:sz w:val="24"/>
          <w:szCs w:val="24"/>
          <w:lang w:eastAsia="es-ES"/>
        </w:rPr>
        <w:t> Los actos de las Administraciones Públicas sujetos al Derecho Administrativo se presumirán válidos.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2110" type="#_x0000_t75" style="width:20.25pt;height:18pt" o:ole="">
            <v:imagedata r:id="rId5" o:title=""/>
          </v:shape>
          <w:control r:id="rId116" w:name="DefaultOcxName110" w:shapeid="_x0000_i2110"/>
        </w:object>
      </w:r>
      <w:r w:rsidRPr="009F20B6">
        <w:rPr>
          <w:rFonts w:ascii="Helvetica" w:eastAsia="Times New Roman" w:hAnsi="Helvetica" w:cs="Helvetica"/>
          <w:sz w:val="24"/>
          <w:szCs w:val="24"/>
          <w:lang w:eastAsia="es-ES"/>
        </w:rPr>
        <w:t> Excepcionalmente, podrá otorgarse eficacia retroactiva a los actos cuando se dicten en sustitución de actos anulados.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2109" type="#_x0000_t75" style="width:20.25pt;height:18pt" o:ole="">
            <v:imagedata r:id="rId5" o:title=""/>
          </v:shape>
          <w:control r:id="rId117" w:name="DefaultOcxName111" w:shapeid="_x0000_i2109"/>
        </w:object>
      </w:r>
      <w:r w:rsidRPr="009F20B6">
        <w:rPr>
          <w:rFonts w:ascii="Helvetica" w:eastAsia="Times New Roman" w:hAnsi="Helvetica" w:cs="Helvetica"/>
          <w:sz w:val="24"/>
          <w:szCs w:val="24"/>
          <w:lang w:eastAsia="es-ES"/>
        </w:rPr>
        <w:t> Los actos de las Administraciones Publicas sujetos al Derecho Administrativo producirán siempre efectos desde el momento en que se dicten.</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27" w:name="question-39617"/>
      <w:bookmarkEnd w:id="27"/>
      <w:r w:rsidRPr="009F20B6">
        <w:rPr>
          <w:rFonts w:ascii="Helvetica" w:eastAsia="Times New Roman" w:hAnsi="Helvetica" w:cs="Helvetica"/>
          <w:sz w:val="21"/>
          <w:szCs w:val="21"/>
          <w:lang w:eastAsia="es-ES"/>
        </w:rPr>
        <w:t>Tema 2, Derecho Administrativo General AHP (TL)</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29. Según el artículo 48 de la Ley 39/2015, son anulables los actos de la Administración:</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2108" type="#_x0000_t75" style="width:20.25pt;height:18pt" o:ole="">
            <v:imagedata r:id="rId5" o:title=""/>
          </v:shape>
          <w:control r:id="rId118" w:name="DefaultOcxName112" w:shapeid="_x0000_i2108"/>
        </w:object>
      </w:r>
      <w:r w:rsidRPr="009F20B6">
        <w:rPr>
          <w:rFonts w:ascii="Helvetica" w:eastAsia="Times New Roman" w:hAnsi="Helvetica" w:cs="Helvetica"/>
          <w:sz w:val="24"/>
          <w:szCs w:val="24"/>
          <w:lang w:eastAsia="es-ES"/>
        </w:rPr>
        <w:t> Que se hayan dictado por órgano manifiestamente incompetente por razón de la materia o el territorio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2107" type="#_x0000_t75" style="width:20.25pt;height:18pt" o:ole="">
            <v:imagedata r:id="rId5" o:title=""/>
          </v:shape>
          <w:control r:id="rId119" w:name="DefaultOcxName113" w:shapeid="_x0000_i2107"/>
        </w:object>
      </w:r>
      <w:r w:rsidRPr="009F20B6">
        <w:rPr>
          <w:rFonts w:ascii="Helvetica" w:eastAsia="Times New Roman" w:hAnsi="Helvetica" w:cs="Helvetica"/>
          <w:sz w:val="24"/>
          <w:szCs w:val="24"/>
          <w:lang w:eastAsia="es-ES"/>
        </w:rPr>
        <w:t> Que tengan contenido imposible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2106" type="#_x0000_t75" style="width:20.25pt;height:18pt" o:ole="">
            <v:imagedata r:id="rId5" o:title=""/>
          </v:shape>
          <w:control r:id="rId120" w:name="DefaultOcxName114" w:shapeid="_x0000_i2106"/>
        </w:object>
      </w:r>
      <w:r w:rsidRPr="009F20B6">
        <w:rPr>
          <w:rFonts w:ascii="Helvetica" w:eastAsia="Times New Roman" w:hAnsi="Helvetica" w:cs="Helvetica"/>
          <w:sz w:val="24"/>
          <w:szCs w:val="24"/>
          <w:lang w:eastAsia="es-ES"/>
        </w:rPr>
        <w:t> Que lesionen derechos y libertades susceptibles de amparo constitucional</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2105" type="#_x0000_t75" style="width:20.25pt;height:18pt" o:ole="">
            <v:imagedata r:id="rId5" o:title=""/>
          </v:shape>
          <w:control r:id="rId121" w:name="DefaultOcxName115" w:shapeid="_x0000_i2105"/>
        </w:object>
      </w:r>
      <w:r w:rsidRPr="009F20B6">
        <w:rPr>
          <w:rFonts w:ascii="Helvetica" w:eastAsia="Times New Roman" w:hAnsi="Helvetica" w:cs="Helvetica"/>
          <w:sz w:val="24"/>
          <w:szCs w:val="24"/>
          <w:lang w:eastAsia="es-ES"/>
        </w:rPr>
        <w:t> Que incurran en cualquier infracción del ordenamiento jurídico, incluso la desviación de poder</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28" w:name="question-41632"/>
      <w:bookmarkEnd w:id="28"/>
      <w:r w:rsidRPr="009F20B6">
        <w:rPr>
          <w:rFonts w:ascii="Helvetica" w:eastAsia="Times New Roman" w:hAnsi="Helvetica" w:cs="Helvetica"/>
          <w:sz w:val="21"/>
          <w:szCs w:val="21"/>
          <w:lang w:eastAsia="es-ES"/>
        </w:rPr>
        <w:t>Tema 2, Derecho Administrativo General AHP (TL)</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30. ¿Cuántos días naturales han de transcurrir para que, existiendo constancia de la puesta a disposición de una notificación electrónica se entienda que ésta ha sido rechazada?</w:t>
      </w:r>
    </w:p>
    <w:p w:rsidR="009F20B6" w:rsidRPr="009F20B6" w:rsidRDefault="009F20B6" w:rsidP="009F20B6">
      <w:pPr>
        <w:spacing w:after="0" w:line="240" w:lineRule="auto"/>
        <w:rPr>
          <w:rFonts w:ascii="Helvetica" w:eastAsia="Times New Roman" w:hAnsi="Helvetica" w:cs="Helvetica"/>
          <w:sz w:val="24"/>
          <w:szCs w:val="24"/>
          <w:lang w:eastAsia="es-ES"/>
        </w:rPr>
      </w:pPr>
      <w:proofErr w:type="gramStart"/>
      <w:r w:rsidRPr="009F20B6">
        <w:rPr>
          <w:rFonts w:ascii="Helvetica" w:eastAsia="Times New Roman" w:hAnsi="Helvetica" w:cs="Helvetica"/>
          <w:sz w:val="24"/>
          <w:szCs w:val="24"/>
          <w:lang w:eastAsia="es-ES"/>
        </w:rPr>
        <w:t>a</w:t>
      </w:r>
      <w:proofErr w:type="gramEnd"/>
      <w:r w:rsidRPr="009F20B6">
        <w:rPr>
          <w:rFonts w:ascii="Helvetica" w:eastAsia="Times New Roman" w:hAnsi="Helvetica" w:cs="Helvetica"/>
          <w:sz w:val="24"/>
          <w:szCs w:val="24"/>
          <w:lang w:eastAsia="es-ES"/>
        </w:rPr>
        <w:t>. </w:t>
      </w:r>
      <w:r w:rsidRPr="009F20B6">
        <w:rPr>
          <w:rFonts w:ascii="Helvetica" w:eastAsia="Times New Roman" w:hAnsi="Helvetica" w:cs="Helvetica"/>
          <w:sz w:val="24"/>
          <w:szCs w:val="24"/>
          <w:lang w:eastAsia="es-ES"/>
        </w:rPr>
        <w:object w:dxaOrig="405" w:dyaOrig="360">
          <v:shape id="_x0000_i2104" type="#_x0000_t75" style="width:20.25pt;height:18pt" o:ole="">
            <v:imagedata r:id="rId5" o:title=""/>
          </v:shape>
          <w:control r:id="rId122" w:name="DefaultOcxName116" w:shapeid="_x0000_i2104"/>
        </w:object>
      </w:r>
      <w:r w:rsidRPr="009F20B6">
        <w:rPr>
          <w:rFonts w:ascii="Helvetica" w:eastAsia="Times New Roman" w:hAnsi="Helvetica" w:cs="Helvetica"/>
          <w:sz w:val="24"/>
          <w:szCs w:val="24"/>
          <w:lang w:eastAsia="es-ES"/>
        </w:rPr>
        <w:t> 20 días.</w:t>
      </w:r>
    </w:p>
    <w:p w:rsidR="009F20B6" w:rsidRPr="009F20B6" w:rsidRDefault="009F20B6" w:rsidP="009F20B6">
      <w:pPr>
        <w:spacing w:after="0" w:line="240" w:lineRule="auto"/>
        <w:rPr>
          <w:rFonts w:ascii="Helvetica" w:eastAsia="Times New Roman" w:hAnsi="Helvetica" w:cs="Helvetica"/>
          <w:sz w:val="24"/>
          <w:szCs w:val="24"/>
          <w:lang w:eastAsia="es-ES"/>
        </w:rPr>
      </w:pPr>
      <w:proofErr w:type="gramStart"/>
      <w:r w:rsidRPr="009F20B6">
        <w:rPr>
          <w:rFonts w:ascii="Helvetica" w:eastAsia="Times New Roman" w:hAnsi="Helvetica" w:cs="Helvetica"/>
          <w:sz w:val="24"/>
          <w:szCs w:val="24"/>
          <w:lang w:eastAsia="es-ES"/>
        </w:rPr>
        <w:t>b</w:t>
      </w:r>
      <w:proofErr w:type="gramEnd"/>
      <w:r w:rsidRPr="009F20B6">
        <w:rPr>
          <w:rFonts w:ascii="Helvetica" w:eastAsia="Times New Roman" w:hAnsi="Helvetica" w:cs="Helvetica"/>
          <w:sz w:val="24"/>
          <w:szCs w:val="24"/>
          <w:lang w:eastAsia="es-ES"/>
        </w:rPr>
        <w:t>. </w:t>
      </w:r>
      <w:r w:rsidRPr="009F20B6">
        <w:rPr>
          <w:rFonts w:ascii="Helvetica" w:eastAsia="Times New Roman" w:hAnsi="Helvetica" w:cs="Helvetica"/>
          <w:sz w:val="24"/>
          <w:szCs w:val="24"/>
          <w:lang w:eastAsia="es-ES"/>
        </w:rPr>
        <w:object w:dxaOrig="405" w:dyaOrig="360">
          <v:shape id="_x0000_i2103" type="#_x0000_t75" style="width:20.25pt;height:18pt" o:ole="">
            <v:imagedata r:id="rId5" o:title=""/>
          </v:shape>
          <w:control r:id="rId123" w:name="DefaultOcxName117" w:shapeid="_x0000_i2103"/>
        </w:object>
      </w:r>
      <w:r w:rsidRPr="009F20B6">
        <w:rPr>
          <w:rFonts w:ascii="Helvetica" w:eastAsia="Times New Roman" w:hAnsi="Helvetica" w:cs="Helvetica"/>
          <w:sz w:val="24"/>
          <w:szCs w:val="24"/>
          <w:lang w:eastAsia="es-ES"/>
        </w:rPr>
        <w:t> 10 días.</w:t>
      </w:r>
    </w:p>
    <w:p w:rsidR="009F20B6" w:rsidRPr="009F20B6" w:rsidRDefault="009F20B6" w:rsidP="009F20B6">
      <w:pPr>
        <w:spacing w:after="0" w:line="240" w:lineRule="auto"/>
        <w:rPr>
          <w:rFonts w:ascii="Helvetica" w:eastAsia="Times New Roman" w:hAnsi="Helvetica" w:cs="Helvetica"/>
          <w:sz w:val="24"/>
          <w:szCs w:val="24"/>
          <w:lang w:eastAsia="es-ES"/>
        </w:rPr>
      </w:pPr>
      <w:proofErr w:type="gramStart"/>
      <w:r w:rsidRPr="009F20B6">
        <w:rPr>
          <w:rFonts w:ascii="Helvetica" w:eastAsia="Times New Roman" w:hAnsi="Helvetica" w:cs="Helvetica"/>
          <w:sz w:val="24"/>
          <w:szCs w:val="24"/>
          <w:lang w:eastAsia="es-ES"/>
        </w:rPr>
        <w:t>c</w:t>
      </w:r>
      <w:proofErr w:type="gramEnd"/>
      <w:r w:rsidRPr="009F20B6">
        <w:rPr>
          <w:rFonts w:ascii="Helvetica" w:eastAsia="Times New Roman" w:hAnsi="Helvetica" w:cs="Helvetica"/>
          <w:sz w:val="24"/>
          <w:szCs w:val="24"/>
          <w:lang w:eastAsia="es-ES"/>
        </w:rPr>
        <w:t>. </w:t>
      </w:r>
      <w:r w:rsidRPr="009F20B6">
        <w:rPr>
          <w:rFonts w:ascii="Helvetica" w:eastAsia="Times New Roman" w:hAnsi="Helvetica" w:cs="Helvetica"/>
          <w:sz w:val="24"/>
          <w:szCs w:val="24"/>
          <w:lang w:eastAsia="es-ES"/>
        </w:rPr>
        <w:object w:dxaOrig="405" w:dyaOrig="360">
          <v:shape id="_x0000_i2102" type="#_x0000_t75" style="width:20.25pt;height:18pt" o:ole="">
            <v:imagedata r:id="rId5" o:title=""/>
          </v:shape>
          <w:control r:id="rId124" w:name="DefaultOcxName118" w:shapeid="_x0000_i2102"/>
        </w:object>
      </w:r>
      <w:r w:rsidRPr="009F20B6">
        <w:rPr>
          <w:rFonts w:ascii="Helvetica" w:eastAsia="Times New Roman" w:hAnsi="Helvetica" w:cs="Helvetica"/>
          <w:sz w:val="24"/>
          <w:szCs w:val="24"/>
          <w:lang w:eastAsia="es-ES"/>
        </w:rPr>
        <w:t> 15 días, salvo que se compruebe la imposibilidad técnica o material del acceso.</w:t>
      </w:r>
    </w:p>
    <w:p w:rsidR="009F20B6" w:rsidRPr="009F20B6" w:rsidRDefault="009F20B6" w:rsidP="009F20B6">
      <w:pPr>
        <w:spacing w:after="0" w:line="240" w:lineRule="auto"/>
        <w:rPr>
          <w:rFonts w:ascii="Helvetica" w:eastAsia="Times New Roman" w:hAnsi="Helvetica" w:cs="Helvetica"/>
          <w:sz w:val="24"/>
          <w:szCs w:val="24"/>
          <w:lang w:eastAsia="es-ES"/>
        </w:rPr>
      </w:pPr>
      <w:proofErr w:type="gramStart"/>
      <w:r w:rsidRPr="009F20B6">
        <w:rPr>
          <w:rFonts w:ascii="Helvetica" w:eastAsia="Times New Roman" w:hAnsi="Helvetica" w:cs="Helvetica"/>
          <w:sz w:val="24"/>
          <w:szCs w:val="24"/>
          <w:lang w:eastAsia="es-ES"/>
        </w:rPr>
        <w:t>d</w:t>
      </w:r>
      <w:proofErr w:type="gramEnd"/>
      <w:r w:rsidRPr="009F20B6">
        <w:rPr>
          <w:rFonts w:ascii="Helvetica" w:eastAsia="Times New Roman" w:hAnsi="Helvetica" w:cs="Helvetica"/>
          <w:sz w:val="24"/>
          <w:szCs w:val="24"/>
          <w:lang w:eastAsia="es-ES"/>
        </w:rPr>
        <w:t>. </w:t>
      </w:r>
      <w:r w:rsidRPr="009F20B6">
        <w:rPr>
          <w:rFonts w:ascii="Helvetica" w:eastAsia="Times New Roman" w:hAnsi="Helvetica" w:cs="Helvetica"/>
          <w:sz w:val="24"/>
          <w:szCs w:val="24"/>
          <w:lang w:eastAsia="es-ES"/>
        </w:rPr>
        <w:object w:dxaOrig="405" w:dyaOrig="360">
          <v:shape id="_x0000_i2101" type="#_x0000_t75" style="width:20.25pt;height:18pt" o:ole="">
            <v:imagedata r:id="rId5" o:title=""/>
          </v:shape>
          <w:control r:id="rId125" w:name="DefaultOcxName119" w:shapeid="_x0000_i2101"/>
        </w:object>
      </w:r>
      <w:r w:rsidRPr="009F20B6">
        <w:rPr>
          <w:rFonts w:ascii="Helvetica" w:eastAsia="Times New Roman" w:hAnsi="Helvetica" w:cs="Helvetica"/>
          <w:sz w:val="24"/>
          <w:szCs w:val="24"/>
          <w:lang w:eastAsia="es-ES"/>
        </w:rPr>
        <w:t> 15 días.</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29" w:name="question-390149"/>
      <w:bookmarkEnd w:id="29"/>
      <w:r w:rsidRPr="009F20B6">
        <w:rPr>
          <w:rFonts w:ascii="Helvetica" w:eastAsia="Times New Roman" w:hAnsi="Helvetica" w:cs="Helvetica"/>
          <w:sz w:val="21"/>
          <w:szCs w:val="21"/>
          <w:lang w:eastAsia="es-ES"/>
        </w:rPr>
        <w:t>Tema 3, Derecho Administrativo General AHP (TL)</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lastRenderedPageBreak/>
        <w:t>31. De acuerdo con lo dispuesto en el art. 15 Ley 39/2015, si concurrieran varios interesados en el procedimiento, y existiera discrepancia en cuanto a la lengua: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2100" type="#_x0000_t75" style="width:20.25pt;height:18pt" o:ole="">
            <v:imagedata r:id="rId5" o:title=""/>
          </v:shape>
          <w:control r:id="rId126" w:name="DefaultOcxName120" w:shapeid="_x0000_i2100"/>
        </w:object>
      </w:r>
      <w:r w:rsidRPr="009F20B6">
        <w:rPr>
          <w:rFonts w:ascii="Helvetica" w:eastAsia="Times New Roman" w:hAnsi="Helvetica" w:cs="Helvetica"/>
          <w:sz w:val="24"/>
          <w:szCs w:val="24"/>
          <w:lang w:eastAsia="es-ES"/>
        </w:rPr>
        <w:t> Los documentos o testimonios que requieran los interesados se expedirán en castellano.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2099" type="#_x0000_t75" style="width:20.25pt;height:18pt" o:ole="">
            <v:imagedata r:id="rId5" o:title=""/>
          </v:shape>
          <w:control r:id="rId127" w:name="DefaultOcxName121" w:shapeid="_x0000_i2099"/>
        </w:object>
      </w:r>
      <w:r w:rsidRPr="009F20B6">
        <w:rPr>
          <w:rFonts w:ascii="Helvetica" w:eastAsia="Times New Roman" w:hAnsi="Helvetica" w:cs="Helvetica"/>
          <w:sz w:val="24"/>
          <w:szCs w:val="24"/>
          <w:lang w:eastAsia="es-ES"/>
        </w:rPr>
        <w:t> Los documentos o testimonios que requieran los interesados se expedirán en la lengua elegida por los mismos.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2098" type="#_x0000_t75" style="width:20.25pt;height:18pt" o:ole="">
            <v:imagedata r:id="rId5" o:title=""/>
          </v:shape>
          <w:control r:id="rId128" w:name="DefaultOcxName122" w:shapeid="_x0000_i2098"/>
        </w:object>
      </w:r>
      <w:r w:rsidRPr="009F20B6">
        <w:rPr>
          <w:rFonts w:ascii="Helvetica" w:eastAsia="Times New Roman" w:hAnsi="Helvetica" w:cs="Helvetica"/>
          <w:sz w:val="24"/>
          <w:szCs w:val="24"/>
          <w:lang w:eastAsia="es-ES"/>
        </w:rPr>
        <w:t> El procedimiento se tramitará en la lengua elegida por el Juez o Tribunal competente, una vez oídas todas las partes.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2097" type="#_x0000_t75" style="width:20.25pt;height:18pt" o:ole="">
            <v:imagedata r:id="rId5" o:title=""/>
          </v:shape>
          <w:control r:id="rId129" w:name="DefaultOcxName123" w:shapeid="_x0000_i2097"/>
        </w:object>
      </w:r>
      <w:r w:rsidRPr="009F20B6">
        <w:rPr>
          <w:rFonts w:ascii="Helvetica" w:eastAsia="Times New Roman" w:hAnsi="Helvetica" w:cs="Helvetica"/>
          <w:sz w:val="24"/>
          <w:szCs w:val="24"/>
          <w:lang w:eastAsia="es-ES"/>
        </w:rPr>
        <w:t> El procedimiento se tramitará en la lengua que se haya solicitado en primer lugar.</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30" w:name="question-350024"/>
      <w:bookmarkEnd w:id="30"/>
      <w:r w:rsidRPr="009F20B6">
        <w:rPr>
          <w:rFonts w:ascii="Helvetica" w:eastAsia="Times New Roman" w:hAnsi="Helvetica" w:cs="Helvetica"/>
          <w:sz w:val="21"/>
          <w:szCs w:val="21"/>
          <w:lang w:eastAsia="es-ES"/>
        </w:rPr>
        <w:t>Tema 3, Derecho Administrativo General AHP (TL)</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32. Las solicitudes de inscripción del poder, de revocación, de prórroga o de denuncia del mismo podrán dirigirse a cualquier registro, debiendo quedar inscrita esta circunstancia en el registro de la Administración u Organismo ante la que tenga efectos el poder y surtiendo efectos desde: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2096" type="#_x0000_t75" style="width:20.25pt;height:18pt" o:ole="">
            <v:imagedata r:id="rId5" o:title=""/>
          </v:shape>
          <w:control r:id="rId130" w:name="DefaultOcxName124" w:shapeid="_x0000_i2096"/>
        </w:object>
      </w:r>
      <w:r w:rsidRPr="009F20B6">
        <w:rPr>
          <w:rFonts w:ascii="Helvetica" w:eastAsia="Times New Roman" w:hAnsi="Helvetica" w:cs="Helvetica"/>
          <w:sz w:val="24"/>
          <w:szCs w:val="24"/>
          <w:lang w:eastAsia="es-ES"/>
        </w:rPr>
        <w:t> Desde el día siguiente a la fecha de solicitud de inscripción</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2095" type="#_x0000_t75" style="width:20.25pt;height:18pt" o:ole="">
            <v:imagedata r:id="rId5" o:title=""/>
          </v:shape>
          <w:control r:id="rId131" w:name="DefaultOcxName125" w:shapeid="_x0000_i2095"/>
        </w:object>
      </w:r>
      <w:r w:rsidRPr="009F20B6">
        <w:rPr>
          <w:rFonts w:ascii="Helvetica" w:eastAsia="Times New Roman" w:hAnsi="Helvetica" w:cs="Helvetica"/>
          <w:sz w:val="24"/>
          <w:szCs w:val="24"/>
          <w:lang w:eastAsia="es-ES"/>
        </w:rPr>
        <w:t> El día siguiente al que se produzca dicha inscripción.</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2094" type="#_x0000_t75" style="width:20.25pt;height:18pt" o:ole="">
            <v:imagedata r:id="rId5" o:title=""/>
          </v:shape>
          <w:control r:id="rId132" w:name="DefaultOcxName126" w:shapeid="_x0000_i2094"/>
        </w:object>
      </w:r>
      <w:r w:rsidRPr="009F20B6">
        <w:rPr>
          <w:rFonts w:ascii="Helvetica" w:eastAsia="Times New Roman" w:hAnsi="Helvetica" w:cs="Helvetica"/>
          <w:sz w:val="24"/>
          <w:szCs w:val="24"/>
          <w:lang w:eastAsia="es-ES"/>
        </w:rPr>
        <w:t> La fecha en la que haya tenido entrada en el registro del órgano competente la solicitud de inscripción.</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2093" type="#_x0000_t75" style="width:20.25pt;height:18pt" o:ole="">
            <v:imagedata r:id="rId5" o:title=""/>
          </v:shape>
          <w:control r:id="rId133" w:name="DefaultOcxName127" w:shapeid="_x0000_i2093"/>
        </w:object>
      </w:r>
      <w:r w:rsidRPr="009F20B6">
        <w:rPr>
          <w:rFonts w:ascii="Helvetica" w:eastAsia="Times New Roman" w:hAnsi="Helvetica" w:cs="Helvetica"/>
          <w:sz w:val="24"/>
          <w:szCs w:val="24"/>
          <w:lang w:eastAsia="es-ES"/>
        </w:rPr>
        <w:t> La fecha en la que se produzca dicha inscripción.</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31" w:name="question-390151"/>
      <w:bookmarkEnd w:id="31"/>
      <w:r w:rsidRPr="009F20B6">
        <w:rPr>
          <w:rFonts w:ascii="Helvetica" w:eastAsia="Times New Roman" w:hAnsi="Helvetica" w:cs="Helvetica"/>
          <w:sz w:val="21"/>
          <w:szCs w:val="21"/>
          <w:lang w:eastAsia="es-ES"/>
        </w:rPr>
        <w:t>Tema 4, Derecho Administrativo General AHP (TL)</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33. En los procedimientos de responsabilidad patrimonial será preceptivo solicitar informe al servicio cuyo funcionamiento haya ocasionado la presunta lesión indemnizable: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2092" type="#_x0000_t75" style="width:20.25pt;height:18pt" o:ole="">
            <v:imagedata r:id="rId5" o:title=""/>
          </v:shape>
          <w:control r:id="rId134" w:name="DefaultOcxName128" w:shapeid="_x0000_i2092"/>
        </w:object>
      </w:r>
      <w:r w:rsidRPr="009F20B6">
        <w:rPr>
          <w:rFonts w:ascii="Helvetica" w:eastAsia="Times New Roman" w:hAnsi="Helvetica" w:cs="Helvetica"/>
          <w:sz w:val="24"/>
          <w:szCs w:val="24"/>
          <w:lang w:eastAsia="es-ES"/>
        </w:rPr>
        <w:t> No pudiendo exceder de cinco días el plazo de su emisión.</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2091" type="#_x0000_t75" style="width:20.25pt;height:18pt" o:ole="">
            <v:imagedata r:id="rId5" o:title=""/>
          </v:shape>
          <w:control r:id="rId135" w:name="DefaultOcxName129" w:shapeid="_x0000_i2091"/>
        </w:object>
      </w:r>
      <w:r w:rsidRPr="009F20B6">
        <w:rPr>
          <w:rFonts w:ascii="Helvetica" w:eastAsia="Times New Roman" w:hAnsi="Helvetica" w:cs="Helvetica"/>
          <w:sz w:val="24"/>
          <w:szCs w:val="24"/>
          <w:lang w:eastAsia="es-ES"/>
        </w:rPr>
        <w:t> No pudiendo exceder de veinte días el plazo de su emisión.</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2090" type="#_x0000_t75" style="width:20.25pt;height:18pt" o:ole="">
            <v:imagedata r:id="rId5" o:title=""/>
          </v:shape>
          <w:control r:id="rId136" w:name="DefaultOcxName130" w:shapeid="_x0000_i2090"/>
        </w:object>
      </w:r>
      <w:r w:rsidRPr="009F20B6">
        <w:rPr>
          <w:rFonts w:ascii="Helvetica" w:eastAsia="Times New Roman" w:hAnsi="Helvetica" w:cs="Helvetica"/>
          <w:sz w:val="24"/>
          <w:szCs w:val="24"/>
          <w:lang w:eastAsia="es-ES"/>
        </w:rPr>
        <w:t> No pudiendo exceder de diez días el plazo de su emisión.</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2089" type="#_x0000_t75" style="width:20.25pt;height:18pt" o:ole="">
            <v:imagedata r:id="rId5" o:title=""/>
          </v:shape>
          <w:control r:id="rId137" w:name="DefaultOcxName131" w:shapeid="_x0000_i2089"/>
        </w:object>
      </w:r>
      <w:r w:rsidRPr="009F20B6">
        <w:rPr>
          <w:rFonts w:ascii="Helvetica" w:eastAsia="Times New Roman" w:hAnsi="Helvetica" w:cs="Helvetica"/>
          <w:sz w:val="24"/>
          <w:szCs w:val="24"/>
          <w:lang w:eastAsia="es-ES"/>
        </w:rPr>
        <w:t> No pudiendo exceder de quince días el plazo de su emisión.</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32" w:name="question-390153"/>
      <w:bookmarkEnd w:id="32"/>
      <w:r w:rsidRPr="009F20B6">
        <w:rPr>
          <w:rFonts w:ascii="Helvetica" w:eastAsia="Times New Roman" w:hAnsi="Helvetica" w:cs="Helvetica"/>
          <w:sz w:val="21"/>
          <w:szCs w:val="21"/>
          <w:lang w:eastAsia="es-ES"/>
        </w:rPr>
        <w:t>Tema 4, Derecho Administrativo General AHP (TL)</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lastRenderedPageBreak/>
        <w:t>34. De acuerdo con el art. 90 Ley 39/2015, cuando la resolución de un procedimiento sancionador sea ejecutiva, se podrá suspender cautelarmente, si el interesado manifiesta a la Administración su intención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2088" type="#_x0000_t75" style="width:20.25pt;height:18pt" o:ole="">
            <v:imagedata r:id="rId5" o:title=""/>
          </v:shape>
          <w:control r:id="rId138" w:name="DefaultOcxName132" w:shapeid="_x0000_i2088"/>
        </w:object>
      </w:r>
      <w:r w:rsidRPr="009F20B6">
        <w:rPr>
          <w:rFonts w:ascii="Helvetica" w:eastAsia="Times New Roman" w:hAnsi="Helvetica" w:cs="Helvetica"/>
          <w:sz w:val="24"/>
          <w:szCs w:val="24"/>
          <w:lang w:eastAsia="es-ES"/>
        </w:rPr>
        <w:t> Interponer recurso de alzada.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2087" type="#_x0000_t75" style="width:20.25pt;height:18pt" o:ole="">
            <v:imagedata r:id="rId5" o:title=""/>
          </v:shape>
          <w:control r:id="rId139" w:name="DefaultOcxName133" w:shapeid="_x0000_i2087"/>
        </w:object>
      </w:r>
      <w:r w:rsidRPr="009F20B6">
        <w:rPr>
          <w:rFonts w:ascii="Helvetica" w:eastAsia="Times New Roman" w:hAnsi="Helvetica" w:cs="Helvetica"/>
          <w:sz w:val="24"/>
          <w:szCs w:val="24"/>
          <w:lang w:eastAsia="es-ES"/>
        </w:rPr>
        <w:t> Interponer recurso contencioso-administrativo contra la resolución firme en vía administrativa.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2086" type="#_x0000_t75" style="width:20.25pt;height:18pt" o:ole="">
            <v:imagedata r:id="rId5" o:title=""/>
          </v:shape>
          <w:control r:id="rId140" w:name="DefaultOcxName134" w:shapeid="_x0000_i2086"/>
        </w:object>
      </w:r>
      <w:r w:rsidRPr="009F20B6">
        <w:rPr>
          <w:rFonts w:ascii="Helvetica" w:eastAsia="Times New Roman" w:hAnsi="Helvetica" w:cs="Helvetica"/>
          <w:sz w:val="24"/>
          <w:szCs w:val="24"/>
          <w:lang w:eastAsia="es-ES"/>
        </w:rPr>
        <w:t> Interponer recurso extraordinario de revisión contra la resolución firme en vía administrativa.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2085" type="#_x0000_t75" style="width:20.25pt;height:18pt" o:ole="">
            <v:imagedata r:id="rId5" o:title=""/>
          </v:shape>
          <w:control r:id="rId141" w:name="DefaultOcxName135" w:shapeid="_x0000_i2085"/>
        </w:object>
      </w:r>
      <w:r w:rsidRPr="009F20B6">
        <w:rPr>
          <w:rFonts w:ascii="Helvetica" w:eastAsia="Times New Roman" w:hAnsi="Helvetica" w:cs="Helvetica"/>
          <w:sz w:val="24"/>
          <w:szCs w:val="24"/>
          <w:lang w:eastAsia="es-ES"/>
        </w:rPr>
        <w:t> Interponer recurso potestativo de reposición.</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33" w:name="question-184180"/>
      <w:bookmarkEnd w:id="33"/>
      <w:r w:rsidRPr="009F20B6">
        <w:rPr>
          <w:rFonts w:ascii="Helvetica" w:eastAsia="Times New Roman" w:hAnsi="Helvetica" w:cs="Helvetica"/>
          <w:sz w:val="21"/>
          <w:szCs w:val="21"/>
          <w:lang w:eastAsia="es-ES"/>
        </w:rPr>
        <w:t>Tema 4, Derecho Administrativo General AHP (TL)</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35. En la tramitación simplificada de un procedimiento administrativo, cuando el dictamen del Consejo de Estado u órgano consultivo sea contrario al fondo de la propuesta de resolución:</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2084" type="#_x0000_t75" style="width:20.25pt;height:18pt" o:ole="">
            <v:imagedata r:id="rId5" o:title=""/>
          </v:shape>
          <w:control r:id="rId142" w:name="DefaultOcxName136" w:shapeid="_x0000_i2084"/>
        </w:object>
      </w:r>
      <w:r w:rsidRPr="009F20B6">
        <w:rPr>
          <w:rFonts w:ascii="Helvetica" w:eastAsia="Times New Roman" w:hAnsi="Helvetica" w:cs="Helvetica"/>
          <w:sz w:val="24"/>
          <w:szCs w:val="24"/>
          <w:lang w:eastAsia="es-ES"/>
        </w:rPr>
        <w:t> El órgano competente para resolver, si comparte el criterio del órgano consultivo, acordará continuar el procedimiento con arreglo a la tramitación ordinaria.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2083" type="#_x0000_t75" style="width:20.25pt;height:18pt" o:ole="">
            <v:imagedata r:id="rId5" o:title=""/>
          </v:shape>
          <w:control r:id="rId143" w:name="DefaultOcxName137" w:shapeid="_x0000_i2083"/>
        </w:object>
      </w:r>
      <w:r w:rsidRPr="009F20B6">
        <w:rPr>
          <w:rFonts w:ascii="Helvetica" w:eastAsia="Times New Roman" w:hAnsi="Helvetica" w:cs="Helvetica"/>
          <w:sz w:val="24"/>
          <w:szCs w:val="24"/>
          <w:lang w:eastAsia="es-ES"/>
        </w:rPr>
        <w:t> El órgano competente para resolver acordará continuar el procedimiento con arreglo a la tramitación ordinaria.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2082" type="#_x0000_t75" style="width:20.25pt;height:18pt" o:ole="">
            <v:imagedata r:id="rId5" o:title=""/>
          </v:shape>
          <w:control r:id="rId144" w:name="DefaultOcxName138" w:shapeid="_x0000_i2082"/>
        </w:object>
      </w:r>
      <w:r w:rsidRPr="009F20B6">
        <w:rPr>
          <w:rFonts w:ascii="Helvetica" w:eastAsia="Times New Roman" w:hAnsi="Helvetica" w:cs="Helvetica"/>
          <w:sz w:val="24"/>
          <w:szCs w:val="24"/>
          <w:lang w:eastAsia="es-ES"/>
        </w:rPr>
        <w:t> El órgano competente para resolver podrá acordar que el procedimiento continúe con arreglo a la tramitación ordinaria.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2081" type="#_x0000_t75" style="width:20.25pt;height:18pt" o:ole="">
            <v:imagedata r:id="rId5" o:title=""/>
          </v:shape>
          <w:control r:id="rId145" w:name="DefaultOcxName139" w:shapeid="_x0000_i2081"/>
        </w:object>
      </w:r>
      <w:r w:rsidRPr="009F20B6">
        <w:rPr>
          <w:rFonts w:ascii="Helvetica" w:eastAsia="Times New Roman" w:hAnsi="Helvetica" w:cs="Helvetica"/>
          <w:sz w:val="24"/>
          <w:szCs w:val="24"/>
          <w:lang w:eastAsia="es-ES"/>
        </w:rPr>
        <w:t> El órgano competente para resolver sólo acordará continuar el procedimiento con arreglo a la tramitación ordinaria si así lo solicitan los interesados.</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34" w:name="question-36651"/>
      <w:bookmarkEnd w:id="34"/>
      <w:r w:rsidRPr="009F20B6">
        <w:rPr>
          <w:rFonts w:ascii="Helvetica" w:eastAsia="Times New Roman" w:hAnsi="Helvetica" w:cs="Helvetica"/>
          <w:sz w:val="21"/>
          <w:szCs w:val="21"/>
          <w:lang w:eastAsia="es-ES"/>
        </w:rPr>
        <w:t>Tema 4, Derecho Administrativo General AHP (TL)</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36. De acuerdo con el artículo 103 de la Ley del Procedimiento Administrativo Común de las Administraciones Públicas, referido a la multa coercitiva, señale la afirmación correcta: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2080" type="#_x0000_t75" style="width:20.25pt;height:18pt" o:ole="">
            <v:imagedata r:id="rId5" o:title=""/>
          </v:shape>
          <w:control r:id="rId146" w:name="DefaultOcxName140" w:shapeid="_x0000_i2080"/>
        </w:object>
      </w:r>
      <w:r w:rsidRPr="009F20B6">
        <w:rPr>
          <w:rFonts w:ascii="Helvetica" w:eastAsia="Times New Roman" w:hAnsi="Helvetica" w:cs="Helvetica"/>
          <w:sz w:val="24"/>
          <w:szCs w:val="24"/>
          <w:lang w:eastAsia="es-ES"/>
        </w:rPr>
        <w:t> Se puede utilizar para actos cuya ejecución pueda el obligado encargar a otra persona.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2079" type="#_x0000_t75" style="width:20.25pt;height:18pt" o:ole="">
            <v:imagedata r:id="rId5" o:title=""/>
          </v:shape>
          <w:control r:id="rId147" w:name="DefaultOcxName141" w:shapeid="_x0000_i2079"/>
        </w:object>
      </w:r>
      <w:r w:rsidRPr="009F20B6">
        <w:rPr>
          <w:rFonts w:ascii="Helvetica" w:eastAsia="Times New Roman" w:hAnsi="Helvetica" w:cs="Helvetica"/>
          <w:sz w:val="24"/>
          <w:szCs w:val="24"/>
          <w:lang w:eastAsia="es-ES"/>
        </w:rPr>
        <w:t> Nunca se puede utilizar cuando proceda la compulsión sobre las personas.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2078" type="#_x0000_t75" style="width:20.25pt;height:18pt" o:ole="">
            <v:imagedata r:id="rId5" o:title=""/>
          </v:shape>
          <w:control r:id="rId148" w:name="DefaultOcxName142" w:shapeid="_x0000_i2078"/>
        </w:object>
      </w:r>
      <w:r w:rsidRPr="009F20B6">
        <w:rPr>
          <w:rFonts w:ascii="Helvetica" w:eastAsia="Times New Roman" w:hAnsi="Helvetica" w:cs="Helvetica"/>
          <w:sz w:val="24"/>
          <w:szCs w:val="24"/>
          <w:lang w:eastAsia="es-ES"/>
        </w:rPr>
        <w:t> Se puede utilizar cuando así lo autoricen las leyes y los reglamentos en la forma y la cuantía que determinen.</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lastRenderedPageBreak/>
        <w:t>d. </w:t>
      </w:r>
      <w:r w:rsidRPr="009F20B6">
        <w:rPr>
          <w:rFonts w:ascii="Helvetica" w:eastAsia="Times New Roman" w:hAnsi="Helvetica" w:cs="Helvetica"/>
          <w:sz w:val="24"/>
          <w:szCs w:val="24"/>
          <w:lang w:eastAsia="es-ES"/>
        </w:rPr>
        <w:object w:dxaOrig="405" w:dyaOrig="360">
          <v:shape id="_x0000_i2077" type="#_x0000_t75" style="width:20.25pt;height:18pt" o:ole="">
            <v:imagedata r:id="rId5" o:title=""/>
          </v:shape>
          <w:control r:id="rId149" w:name="DefaultOcxName143" w:shapeid="_x0000_i2077"/>
        </w:object>
      </w:r>
      <w:r w:rsidRPr="009F20B6">
        <w:rPr>
          <w:rFonts w:ascii="Helvetica" w:eastAsia="Times New Roman" w:hAnsi="Helvetica" w:cs="Helvetica"/>
          <w:sz w:val="24"/>
          <w:szCs w:val="24"/>
          <w:lang w:eastAsia="es-ES"/>
        </w:rPr>
        <w:t> La multa coercitiva es dependiente de las sanciones que puedan imponerse con tal carácter e incompatible con ellas.</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35" w:name="question-390155"/>
      <w:bookmarkEnd w:id="35"/>
      <w:r w:rsidRPr="009F20B6">
        <w:rPr>
          <w:rFonts w:ascii="Helvetica" w:eastAsia="Times New Roman" w:hAnsi="Helvetica" w:cs="Helvetica"/>
          <w:sz w:val="21"/>
          <w:szCs w:val="21"/>
          <w:lang w:eastAsia="es-ES"/>
        </w:rPr>
        <w:t>Tema 5, Derecho Administrativo General AHP (TL)</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37. De acuerdo con el art. 27 LJCA, señale la respuesta correcta en relación con la impugnación de las disposiciones de carácter general:</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2076" type="#_x0000_t75" style="width:20.25pt;height:18pt" o:ole="">
            <v:imagedata r:id="rId5" o:title=""/>
          </v:shape>
          <w:control r:id="rId150" w:name="DefaultOcxName144" w:shapeid="_x0000_i2076"/>
        </w:object>
      </w:r>
      <w:r w:rsidRPr="009F20B6">
        <w:rPr>
          <w:rFonts w:ascii="Helvetica" w:eastAsia="Times New Roman" w:hAnsi="Helvetica" w:cs="Helvetica"/>
          <w:sz w:val="24"/>
          <w:szCs w:val="24"/>
          <w:lang w:eastAsia="es-ES"/>
        </w:rPr>
        <w:t> Sin necesidad de plantear cuestión de ilegalidad, el Tribunal Constitucional anulará cualquier disposición general cuando, en cualquier grado, conozca de un recurso contra un acto fundado en la ilegalidad de aquella norma.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2075" type="#_x0000_t75" style="width:20.25pt;height:18pt" o:ole="">
            <v:imagedata r:id="rId5" o:title=""/>
          </v:shape>
          <w:control r:id="rId151" w:name="DefaultOcxName145" w:shapeid="_x0000_i2075"/>
        </w:object>
      </w:r>
      <w:r w:rsidRPr="009F20B6">
        <w:rPr>
          <w:rFonts w:ascii="Helvetica" w:eastAsia="Times New Roman" w:hAnsi="Helvetica" w:cs="Helvetica"/>
          <w:sz w:val="24"/>
          <w:szCs w:val="24"/>
          <w:lang w:eastAsia="es-ES"/>
        </w:rPr>
        <w:t> Cuando el Juez o Tribunal competente para conocer de un recurso contra un acto fundado en la invalidez de una disposición general lo fuere también para conocer del recurso directo contra ésta, la sentencia declarará la validez o nulidad de la disposición general</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2074" type="#_x0000_t75" style="width:20.25pt;height:18pt" o:ole="">
            <v:imagedata r:id="rId5" o:title=""/>
          </v:shape>
          <w:control r:id="rId152" w:name="DefaultOcxName146" w:shapeid="_x0000_i2074"/>
        </w:object>
      </w:r>
      <w:r w:rsidRPr="009F20B6">
        <w:rPr>
          <w:rFonts w:ascii="Helvetica" w:eastAsia="Times New Roman" w:hAnsi="Helvetica" w:cs="Helvetica"/>
          <w:sz w:val="24"/>
          <w:szCs w:val="24"/>
          <w:lang w:eastAsia="es-ES"/>
        </w:rPr>
        <w:t> Cuando un Juez de lo Contencioso-administrativo hubiere dictado sentencia firme estimatoria por considerar ilegal el contenido de la disposición general aplicada, deberá plantear la cuestión de inconstitucionalidad ante el Tribunal competente para conocer del recurso directo contra la disposición</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2073" type="#_x0000_t75" style="width:20.25pt;height:18pt" o:ole="">
            <v:imagedata r:id="rId5" o:title=""/>
          </v:shape>
          <w:control r:id="rId153" w:name="DefaultOcxName147" w:shapeid="_x0000_i2073"/>
        </w:object>
      </w:r>
      <w:r w:rsidRPr="009F20B6">
        <w:rPr>
          <w:rFonts w:ascii="Helvetica" w:eastAsia="Times New Roman" w:hAnsi="Helvetica" w:cs="Helvetica"/>
          <w:sz w:val="24"/>
          <w:szCs w:val="24"/>
          <w:lang w:eastAsia="es-ES"/>
        </w:rPr>
        <w:t> Todas las respuestas son correctas.</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36" w:name="question-390159"/>
      <w:bookmarkEnd w:id="36"/>
      <w:r w:rsidRPr="009F20B6">
        <w:rPr>
          <w:rFonts w:ascii="Helvetica" w:eastAsia="Times New Roman" w:hAnsi="Helvetica" w:cs="Helvetica"/>
          <w:sz w:val="21"/>
          <w:szCs w:val="21"/>
          <w:lang w:eastAsia="es-ES"/>
        </w:rPr>
        <w:t>Tema 5, Derecho Administrativo General AHP (TL)</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38. Según el art. 35 LJCA, si el Letrado de la Administración de Justicia no estimare pertinente la acumulación de pretensiones, dará cuenta al Tribunal y éste, en su caso, ordenará a la parte que interponga por separado los recursos en el plazo de:</w:t>
      </w:r>
    </w:p>
    <w:p w:rsidR="009F20B6" w:rsidRPr="009F20B6" w:rsidRDefault="009F20B6" w:rsidP="009F20B6">
      <w:pPr>
        <w:spacing w:after="0" w:line="240" w:lineRule="auto"/>
        <w:rPr>
          <w:rFonts w:ascii="Helvetica" w:eastAsia="Times New Roman" w:hAnsi="Helvetica" w:cs="Helvetica"/>
          <w:sz w:val="24"/>
          <w:szCs w:val="24"/>
          <w:lang w:eastAsia="es-ES"/>
        </w:rPr>
      </w:pPr>
      <w:proofErr w:type="gramStart"/>
      <w:r w:rsidRPr="009F20B6">
        <w:rPr>
          <w:rFonts w:ascii="Helvetica" w:eastAsia="Times New Roman" w:hAnsi="Helvetica" w:cs="Helvetica"/>
          <w:sz w:val="24"/>
          <w:szCs w:val="24"/>
          <w:lang w:eastAsia="es-ES"/>
        </w:rPr>
        <w:t>a</w:t>
      </w:r>
      <w:proofErr w:type="gramEnd"/>
      <w:r w:rsidRPr="009F20B6">
        <w:rPr>
          <w:rFonts w:ascii="Helvetica" w:eastAsia="Times New Roman" w:hAnsi="Helvetica" w:cs="Helvetica"/>
          <w:sz w:val="24"/>
          <w:szCs w:val="24"/>
          <w:lang w:eastAsia="es-ES"/>
        </w:rPr>
        <w:t>. </w:t>
      </w:r>
      <w:r w:rsidRPr="009F20B6">
        <w:rPr>
          <w:rFonts w:ascii="Helvetica" w:eastAsia="Times New Roman" w:hAnsi="Helvetica" w:cs="Helvetica"/>
          <w:sz w:val="24"/>
          <w:szCs w:val="24"/>
          <w:lang w:eastAsia="es-ES"/>
        </w:rPr>
        <w:object w:dxaOrig="405" w:dyaOrig="360">
          <v:shape id="_x0000_i2072" type="#_x0000_t75" style="width:20.25pt;height:18pt" o:ole="">
            <v:imagedata r:id="rId5" o:title=""/>
          </v:shape>
          <w:control r:id="rId154" w:name="DefaultOcxName148" w:shapeid="_x0000_i2072"/>
        </w:object>
      </w:r>
      <w:r w:rsidRPr="009F20B6">
        <w:rPr>
          <w:rFonts w:ascii="Helvetica" w:eastAsia="Times New Roman" w:hAnsi="Helvetica" w:cs="Helvetica"/>
          <w:sz w:val="24"/>
          <w:szCs w:val="24"/>
          <w:lang w:eastAsia="es-ES"/>
        </w:rPr>
        <w:t> 10 días.</w:t>
      </w:r>
    </w:p>
    <w:p w:rsidR="009F20B6" w:rsidRPr="009F20B6" w:rsidRDefault="009F20B6" w:rsidP="009F20B6">
      <w:pPr>
        <w:spacing w:after="0" w:line="240" w:lineRule="auto"/>
        <w:rPr>
          <w:rFonts w:ascii="Helvetica" w:eastAsia="Times New Roman" w:hAnsi="Helvetica" w:cs="Helvetica"/>
          <w:sz w:val="24"/>
          <w:szCs w:val="24"/>
          <w:lang w:eastAsia="es-ES"/>
        </w:rPr>
      </w:pPr>
      <w:proofErr w:type="gramStart"/>
      <w:r w:rsidRPr="009F20B6">
        <w:rPr>
          <w:rFonts w:ascii="Helvetica" w:eastAsia="Times New Roman" w:hAnsi="Helvetica" w:cs="Helvetica"/>
          <w:sz w:val="24"/>
          <w:szCs w:val="24"/>
          <w:lang w:eastAsia="es-ES"/>
        </w:rPr>
        <w:t>b</w:t>
      </w:r>
      <w:proofErr w:type="gramEnd"/>
      <w:r w:rsidRPr="009F20B6">
        <w:rPr>
          <w:rFonts w:ascii="Helvetica" w:eastAsia="Times New Roman" w:hAnsi="Helvetica" w:cs="Helvetica"/>
          <w:sz w:val="24"/>
          <w:szCs w:val="24"/>
          <w:lang w:eastAsia="es-ES"/>
        </w:rPr>
        <w:t>. </w:t>
      </w:r>
      <w:r w:rsidRPr="009F20B6">
        <w:rPr>
          <w:rFonts w:ascii="Helvetica" w:eastAsia="Times New Roman" w:hAnsi="Helvetica" w:cs="Helvetica"/>
          <w:sz w:val="24"/>
          <w:szCs w:val="24"/>
          <w:lang w:eastAsia="es-ES"/>
        </w:rPr>
        <w:object w:dxaOrig="405" w:dyaOrig="360">
          <v:shape id="_x0000_i2071" type="#_x0000_t75" style="width:20.25pt;height:18pt" o:ole="">
            <v:imagedata r:id="rId5" o:title=""/>
          </v:shape>
          <w:control r:id="rId155" w:name="DefaultOcxName149" w:shapeid="_x0000_i2071"/>
        </w:object>
      </w:r>
      <w:r w:rsidRPr="009F20B6">
        <w:rPr>
          <w:rFonts w:ascii="Helvetica" w:eastAsia="Times New Roman" w:hAnsi="Helvetica" w:cs="Helvetica"/>
          <w:sz w:val="24"/>
          <w:szCs w:val="24"/>
          <w:lang w:eastAsia="es-ES"/>
        </w:rPr>
        <w:t> 15 días.</w:t>
      </w:r>
    </w:p>
    <w:p w:rsidR="009F20B6" w:rsidRPr="009F20B6" w:rsidRDefault="009F20B6" w:rsidP="009F20B6">
      <w:pPr>
        <w:spacing w:after="0" w:line="240" w:lineRule="auto"/>
        <w:rPr>
          <w:rFonts w:ascii="Helvetica" w:eastAsia="Times New Roman" w:hAnsi="Helvetica" w:cs="Helvetica"/>
          <w:sz w:val="24"/>
          <w:szCs w:val="24"/>
          <w:lang w:eastAsia="es-ES"/>
        </w:rPr>
      </w:pPr>
      <w:proofErr w:type="gramStart"/>
      <w:r w:rsidRPr="009F20B6">
        <w:rPr>
          <w:rFonts w:ascii="Helvetica" w:eastAsia="Times New Roman" w:hAnsi="Helvetica" w:cs="Helvetica"/>
          <w:sz w:val="24"/>
          <w:szCs w:val="24"/>
          <w:lang w:eastAsia="es-ES"/>
        </w:rPr>
        <w:t>c</w:t>
      </w:r>
      <w:proofErr w:type="gramEnd"/>
      <w:r w:rsidRPr="009F20B6">
        <w:rPr>
          <w:rFonts w:ascii="Helvetica" w:eastAsia="Times New Roman" w:hAnsi="Helvetica" w:cs="Helvetica"/>
          <w:sz w:val="24"/>
          <w:szCs w:val="24"/>
          <w:lang w:eastAsia="es-ES"/>
        </w:rPr>
        <w:t>. </w:t>
      </w:r>
      <w:r w:rsidRPr="009F20B6">
        <w:rPr>
          <w:rFonts w:ascii="Helvetica" w:eastAsia="Times New Roman" w:hAnsi="Helvetica" w:cs="Helvetica"/>
          <w:sz w:val="24"/>
          <w:szCs w:val="24"/>
          <w:lang w:eastAsia="es-ES"/>
        </w:rPr>
        <w:object w:dxaOrig="405" w:dyaOrig="360">
          <v:shape id="_x0000_i2070" type="#_x0000_t75" style="width:20.25pt;height:18pt" o:ole="">
            <v:imagedata r:id="rId5" o:title=""/>
          </v:shape>
          <w:control r:id="rId156" w:name="DefaultOcxName150" w:shapeid="_x0000_i2070"/>
        </w:object>
      </w:r>
      <w:r w:rsidRPr="009F20B6">
        <w:rPr>
          <w:rFonts w:ascii="Helvetica" w:eastAsia="Times New Roman" w:hAnsi="Helvetica" w:cs="Helvetica"/>
          <w:sz w:val="24"/>
          <w:szCs w:val="24"/>
          <w:lang w:eastAsia="es-ES"/>
        </w:rPr>
        <w:t> 20 días.</w:t>
      </w:r>
    </w:p>
    <w:p w:rsidR="009F20B6" w:rsidRPr="009F20B6" w:rsidRDefault="009F20B6" w:rsidP="009F20B6">
      <w:pPr>
        <w:spacing w:after="0" w:line="240" w:lineRule="auto"/>
        <w:rPr>
          <w:rFonts w:ascii="Helvetica" w:eastAsia="Times New Roman" w:hAnsi="Helvetica" w:cs="Helvetica"/>
          <w:sz w:val="24"/>
          <w:szCs w:val="24"/>
          <w:lang w:eastAsia="es-ES"/>
        </w:rPr>
      </w:pPr>
      <w:proofErr w:type="gramStart"/>
      <w:r w:rsidRPr="009F20B6">
        <w:rPr>
          <w:rFonts w:ascii="Helvetica" w:eastAsia="Times New Roman" w:hAnsi="Helvetica" w:cs="Helvetica"/>
          <w:sz w:val="24"/>
          <w:szCs w:val="24"/>
          <w:lang w:eastAsia="es-ES"/>
        </w:rPr>
        <w:t>d</w:t>
      </w:r>
      <w:proofErr w:type="gramEnd"/>
      <w:r w:rsidRPr="009F20B6">
        <w:rPr>
          <w:rFonts w:ascii="Helvetica" w:eastAsia="Times New Roman" w:hAnsi="Helvetica" w:cs="Helvetica"/>
          <w:sz w:val="24"/>
          <w:szCs w:val="24"/>
          <w:lang w:eastAsia="es-ES"/>
        </w:rPr>
        <w:t>. </w:t>
      </w:r>
      <w:r w:rsidRPr="009F20B6">
        <w:rPr>
          <w:rFonts w:ascii="Helvetica" w:eastAsia="Times New Roman" w:hAnsi="Helvetica" w:cs="Helvetica"/>
          <w:sz w:val="24"/>
          <w:szCs w:val="24"/>
          <w:lang w:eastAsia="es-ES"/>
        </w:rPr>
        <w:object w:dxaOrig="405" w:dyaOrig="360">
          <v:shape id="_x0000_i2069" type="#_x0000_t75" style="width:20.25pt;height:18pt" o:ole="">
            <v:imagedata r:id="rId5" o:title=""/>
          </v:shape>
          <w:control r:id="rId157" w:name="DefaultOcxName151" w:shapeid="_x0000_i2069"/>
        </w:object>
      </w:r>
      <w:r w:rsidRPr="009F20B6">
        <w:rPr>
          <w:rFonts w:ascii="Helvetica" w:eastAsia="Times New Roman" w:hAnsi="Helvetica" w:cs="Helvetica"/>
          <w:sz w:val="24"/>
          <w:szCs w:val="24"/>
          <w:lang w:eastAsia="es-ES"/>
        </w:rPr>
        <w:t> 30 días.</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37" w:name="question-35804"/>
      <w:bookmarkEnd w:id="37"/>
      <w:r w:rsidRPr="009F20B6">
        <w:rPr>
          <w:rFonts w:ascii="Helvetica" w:eastAsia="Times New Roman" w:hAnsi="Helvetica" w:cs="Helvetica"/>
          <w:sz w:val="21"/>
          <w:szCs w:val="21"/>
          <w:lang w:eastAsia="es-ES"/>
        </w:rPr>
        <w:t>Tema 5, Derecho Administrativo General AHP (TL)</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39. La resolución del recurso administrativo será congruente con las peticiones formuladas por el recurrente: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2068" type="#_x0000_t75" style="width:20.25pt;height:18pt" o:ole="">
            <v:imagedata r:id="rId5" o:title=""/>
          </v:shape>
          <w:control r:id="rId158" w:name="DefaultOcxName152" w:shapeid="_x0000_i2068"/>
        </w:object>
      </w:r>
      <w:r w:rsidRPr="009F20B6">
        <w:rPr>
          <w:rFonts w:ascii="Helvetica" w:eastAsia="Times New Roman" w:hAnsi="Helvetica" w:cs="Helvetica"/>
          <w:sz w:val="24"/>
          <w:szCs w:val="24"/>
          <w:lang w:eastAsia="es-ES"/>
        </w:rPr>
        <w:t> Sin que en ningún caso pueda agravarse su situación inicial.</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lastRenderedPageBreak/>
        <w:t>b. </w:t>
      </w:r>
      <w:r w:rsidRPr="009F20B6">
        <w:rPr>
          <w:rFonts w:ascii="Helvetica" w:eastAsia="Times New Roman" w:hAnsi="Helvetica" w:cs="Helvetica"/>
          <w:sz w:val="24"/>
          <w:szCs w:val="24"/>
          <w:lang w:eastAsia="es-ES"/>
        </w:rPr>
        <w:object w:dxaOrig="405" w:dyaOrig="360">
          <v:shape id="_x0000_i2067" type="#_x0000_t75" style="width:20.25pt;height:18pt" o:ole="">
            <v:imagedata r:id="rId5" o:title=""/>
          </v:shape>
          <w:control r:id="rId159" w:name="DefaultOcxName153" w:shapeid="_x0000_i2067"/>
        </w:object>
      </w:r>
      <w:r w:rsidRPr="009F20B6">
        <w:rPr>
          <w:rFonts w:ascii="Helvetica" w:eastAsia="Times New Roman" w:hAnsi="Helvetica" w:cs="Helvetica"/>
          <w:sz w:val="24"/>
          <w:szCs w:val="24"/>
          <w:lang w:eastAsia="es-ES"/>
        </w:rPr>
        <w:t> Pudiendo o no agravarse su situación inicial según que de la misma se deriven, o puedan derivarse, perjuicios de imposible o difícil reparación para el servicio público.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2066" type="#_x0000_t75" style="width:20.25pt;height:18pt" o:ole="">
            <v:imagedata r:id="rId5" o:title=""/>
          </v:shape>
          <w:control r:id="rId160" w:name="DefaultOcxName154" w:shapeid="_x0000_i2066"/>
        </w:object>
      </w:r>
      <w:r w:rsidRPr="009F20B6">
        <w:rPr>
          <w:rFonts w:ascii="Helvetica" w:eastAsia="Times New Roman" w:hAnsi="Helvetica" w:cs="Helvetica"/>
          <w:sz w:val="24"/>
          <w:szCs w:val="24"/>
          <w:lang w:eastAsia="es-ES"/>
        </w:rPr>
        <w:t> Pudiendo o no agravarse su situación inicial según el acto impugnado afecte o no a materias relacionadas con los derechos de los ciudadanos.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2065" type="#_x0000_t75" style="width:20.25pt;height:18pt" o:ole="">
            <v:imagedata r:id="rId5" o:title=""/>
          </v:shape>
          <w:control r:id="rId161" w:name="DefaultOcxName155" w:shapeid="_x0000_i2065"/>
        </w:object>
      </w:r>
      <w:r w:rsidRPr="009F20B6">
        <w:rPr>
          <w:rFonts w:ascii="Helvetica" w:eastAsia="Times New Roman" w:hAnsi="Helvetica" w:cs="Helvetica"/>
          <w:sz w:val="24"/>
          <w:szCs w:val="24"/>
          <w:lang w:eastAsia="es-ES"/>
        </w:rPr>
        <w:t> Pudiendo agravarse su situación inicial conforme a los elementos de hecho y de derecho de que se tenga constancia.</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38" w:name="question-36388"/>
      <w:bookmarkEnd w:id="38"/>
      <w:r w:rsidRPr="009F20B6">
        <w:rPr>
          <w:rFonts w:ascii="Helvetica" w:eastAsia="Times New Roman" w:hAnsi="Helvetica" w:cs="Helvetica"/>
          <w:sz w:val="21"/>
          <w:szCs w:val="21"/>
          <w:lang w:eastAsia="es-ES"/>
        </w:rPr>
        <w:t>Tema 5, Derecho Administrativo General AHP (TL)</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40. En relación a los actos firmes, indique qué recursos administrativos se pueden interponer.</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2064" type="#_x0000_t75" style="width:20.25pt;height:18pt" o:ole="">
            <v:imagedata r:id="rId5" o:title=""/>
          </v:shape>
          <w:control r:id="rId162" w:name="DefaultOcxName156" w:shapeid="_x0000_i2064"/>
        </w:object>
      </w:r>
      <w:r w:rsidRPr="009F20B6">
        <w:rPr>
          <w:rFonts w:ascii="Helvetica" w:eastAsia="Times New Roman" w:hAnsi="Helvetica" w:cs="Helvetica"/>
          <w:sz w:val="24"/>
          <w:szCs w:val="24"/>
          <w:lang w:eastAsia="es-ES"/>
        </w:rPr>
        <w:t> Recurso de alzada, recurso potestativo de reposición y recurso extraordinario de revisión.</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2063" type="#_x0000_t75" style="width:20.25pt;height:18pt" o:ole="">
            <v:imagedata r:id="rId5" o:title=""/>
          </v:shape>
          <w:control r:id="rId163" w:name="DefaultOcxName157" w:shapeid="_x0000_i2063"/>
        </w:object>
      </w:r>
      <w:r w:rsidRPr="009F20B6">
        <w:rPr>
          <w:rFonts w:ascii="Helvetica" w:eastAsia="Times New Roman" w:hAnsi="Helvetica" w:cs="Helvetica"/>
          <w:sz w:val="24"/>
          <w:szCs w:val="24"/>
          <w:lang w:eastAsia="es-ES"/>
        </w:rPr>
        <w:t> Recurso de alzada y recurso potestativo de reposición.</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2062" type="#_x0000_t75" style="width:20.25pt;height:18pt" o:ole="">
            <v:imagedata r:id="rId5" o:title=""/>
          </v:shape>
          <w:control r:id="rId164" w:name="DefaultOcxName158" w:shapeid="_x0000_i2062"/>
        </w:object>
      </w:r>
      <w:r w:rsidRPr="009F20B6">
        <w:rPr>
          <w:rFonts w:ascii="Helvetica" w:eastAsia="Times New Roman" w:hAnsi="Helvetica" w:cs="Helvetica"/>
          <w:sz w:val="24"/>
          <w:szCs w:val="24"/>
          <w:lang w:eastAsia="es-ES"/>
        </w:rPr>
        <w:t> Recurso de alzada.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2061" type="#_x0000_t75" style="width:20.25pt;height:18pt" o:ole="">
            <v:imagedata r:id="rId5" o:title=""/>
          </v:shape>
          <w:control r:id="rId165" w:name="DefaultOcxName159" w:shapeid="_x0000_i2061"/>
        </w:object>
      </w:r>
      <w:r w:rsidRPr="009F20B6">
        <w:rPr>
          <w:rFonts w:ascii="Helvetica" w:eastAsia="Times New Roman" w:hAnsi="Helvetica" w:cs="Helvetica"/>
          <w:sz w:val="24"/>
          <w:szCs w:val="24"/>
          <w:lang w:eastAsia="es-ES"/>
        </w:rPr>
        <w:t> Recurso extraordinario de revisión.</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39" w:name="question-350818"/>
      <w:bookmarkEnd w:id="39"/>
      <w:r w:rsidRPr="009F20B6">
        <w:rPr>
          <w:rFonts w:ascii="Helvetica" w:eastAsia="Times New Roman" w:hAnsi="Helvetica" w:cs="Helvetica"/>
          <w:sz w:val="21"/>
          <w:szCs w:val="21"/>
          <w:lang w:eastAsia="es-ES"/>
        </w:rPr>
        <w:t>Tema 1,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 xml:space="preserve">41. Señale la respuesta incorrecta. Los principios que inspiran el régimen jurídico de los bienes de </w:t>
      </w:r>
      <w:proofErr w:type="gramStart"/>
      <w:r w:rsidRPr="009F20B6">
        <w:rPr>
          <w:rFonts w:ascii="Helvetica" w:eastAsia="Times New Roman" w:hAnsi="Helvetica" w:cs="Helvetica"/>
          <w:b/>
          <w:bCs/>
          <w:sz w:val="26"/>
          <w:szCs w:val="26"/>
          <w:lang w:eastAsia="es-ES"/>
        </w:rPr>
        <w:t>dominio público y comunales</w:t>
      </w:r>
      <w:proofErr w:type="gramEnd"/>
      <w:r w:rsidRPr="009F20B6">
        <w:rPr>
          <w:rFonts w:ascii="Helvetica" w:eastAsia="Times New Roman" w:hAnsi="Helvetica" w:cs="Helvetica"/>
          <w:b/>
          <w:bCs/>
          <w:sz w:val="26"/>
          <w:szCs w:val="26"/>
          <w:lang w:eastAsia="es-ES"/>
        </w:rPr>
        <w:t xml:space="preserve"> son:</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2060" type="#_x0000_t75" style="width:20.25pt;height:18pt" o:ole="">
            <v:imagedata r:id="rId5" o:title=""/>
          </v:shape>
          <w:control r:id="rId166" w:name="DefaultOcxName160" w:shapeid="_x0000_i2060"/>
        </w:object>
      </w:r>
      <w:r w:rsidRPr="009F20B6">
        <w:rPr>
          <w:rFonts w:ascii="Helvetica" w:eastAsia="Times New Roman" w:hAnsi="Helvetica" w:cs="Helvetica"/>
          <w:sz w:val="24"/>
          <w:szCs w:val="24"/>
          <w:lang w:eastAsia="es-ES"/>
        </w:rPr>
        <w:t> Imprescriptibilidad</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2059" type="#_x0000_t75" style="width:20.25pt;height:18pt" o:ole="">
            <v:imagedata r:id="rId5" o:title=""/>
          </v:shape>
          <w:control r:id="rId167" w:name="DefaultOcxName161" w:shapeid="_x0000_i2059"/>
        </w:object>
      </w:r>
      <w:r w:rsidRPr="009F20B6">
        <w:rPr>
          <w:rFonts w:ascii="Helvetica" w:eastAsia="Times New Roman" w:hAnsi="Helvetica" w:cs="Helvetica"/>
          <w:sz w:val="24"/>
          <w:szCs w:val="24"/>
          <w:lang w:eastAsia="es-ES"/>
        </w:rPr>
        <w:t> </w:t>
      </w:r>
      <w:proofErr w:type="spellStart"/>
      <w:r w:rsidRPr="009F20B6">
        <w:rPr>
          <w:rFonts w:ascii="Helvetica" w:eastAsia="Times New Roman" w:hAnsi="Helvetica" w:cs="Helvetica"/>
          <w:sz w:val="24"/>
          <w:szCs w:val="24"/>
          <w:lang w:eastAsia="es-ES"/>
        </w:rPr>
        <w:t>Inembargabilidad</w:t>
      </w:r>
      <w:proofErr w:type="spellEnd"/>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2058" type="#_x0000_t75" style="width:20.25pt;height:18pt" o:ole="">
            <v:imagedata r:id="rId5" o:title=""/>
          </v:shape>
          <w:control r:id="rId168" w:name="DefaultOcxName162" w:shapeid="_x0000_i2058"/>
        </w:object>
      </w:r>
      <w:r w:rsidRPr="009F20B6">
        <w:rPr>
          <w:rFonts w:ascii="Helvetica" w:eastAsia="Times New Roman" w:hAnsi="Helvetica" w:cs="Helvetica"/>
          <w:sz w:val="24"/>
          <w:szCs w:val="24"/>
          <w:lang w:eastAsia="es-ES"/>
        </w:rPr>
        <w:t> </w:t>
      </w:r>
      <w:proofErr w:type="spellStart"/>
      <w:r w:rsidRPr="009F20B6">
        <w:rPr>
          <w:rFonts w:ascii="Helvetica" w:eastAsia="Times New Roman" w:hAnsi="Helvetica" w:cs="Helvetica"/>
          <w:sz w:val="24"/>
          <w:szCs w:val="24"/>
          <w:lang w:eastAsia="es-ES"/>
        </w:rPr>
        <w:t>Irrenunciabilidad</w:t>
      </w:r>
      <w:proofErr w:type="spellEnd"/>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2057" type="#_x0000_t75" style="width:20.25pt;height:18pt" o:ole="">
            <v:imagedata r:id="rId5" o:title=""/>
          </v:shape>
          <w:control r:id="rId169" w:name="DefaultOcxName163" w:shapeid="_x0000_i2057"/>
        </w:object>
      </w:r>
      <w:r w:rsidRPr="009F20B6">
        <w:rPr>
          <w:rFonts w:ascii="Helvetica" w:eastAsia="Times New Roman" w:hAnsi="Helvetica" w:cs="Helvetica"/>
          <w:sz w:val="24"/>
          <w:szCs w:val="24"/>
          <w:lang w:eastAsia="es-ES"/>
        </w:rPr>
        <w:t> Inalienabilidad</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40" w:name="question-350864"/>
      <w:bookmarkEnd w:id="40"/>
      <w:r w:rsidRPr="009F20B6">
        <w:rPr>
          <w:rFonts w:ascii="Helvetica" w:eastAsia="Times New Roman" w:hAnsi="Helvetica" w:cs="Helvetica"/>
          <w:sz w:val="21"/>
          <w:szCs w:val="21"/>
          <w:lang w:eastAsia="es-ES"/>
        </w:rPr>
        <w:t>Tema 1,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42. La metodología y el procedimiento para el cálculo del déficit estructural al que se refiere el artículo 135 CE, se regulará por medio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2056" type="#_x0000_t75" style="width:20.25pt;height:18pt" o:ole="">
            <v:imagedata r:id="rId5" o:title=""/>
          </v:shape>
          <w:control r:id="rId170" w:name="DefaultOcxName164" w:shapeid="_x0000_i2056"/>
        </w:object>
      </w:r>
      <w:r w:rsidRPr="009F20B6">
        <w:rPr>
          <w:rFonts w:ascii="Helvetica" w:eastAsia="Times New Roman" w:hAnsi="Helvetica" w:cs="Helvetica"/>
          <w:sz w:val="24"/>
          <w:szCs w:val="24"/>
          <w:lang w:eastAsia="es-ES"/>
        </w:rPr>
        <w:t> Ley ordinaria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2047" type="#_x0000_t75" style="width:20.25pt;height:18pt" o:ole="">
            <v:imagedata r:id="rId5" o:title=""/>
          </v:shape>
          <w:control r:id="rId171" w:name="DefaultOcxName165" w:shapeid="_x0000_i2047"/>
        </w:object>
      </w:r>
      <w:r w:rsidRPr="009F20B6">
        <w:rPr>
          <w:rFonts w:ascii="Helvetica" w:eastAsia="Times New Roman" w:hAnsi="Helvetica" w:cs="Helvetica"/>
          <w:sz w:val="24"/>
          <w:szCs w:val="24"/>
          <w:lang w:eastAsia="es-ES"/>
        </w:rPr>
        <w:t> Real Decreto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2046" type="#_x0000_t75" style="width:20.25pt;height:18pt" o:ole="">
            <v:imagedata r:id="rId5" o:title=""/>
          </v:shape>
          <w:control r:id="rId172" w:name="DefaultOcxName166" w:shapeid="_x0000_i2046"/>
        </w:object>
      </w:r>
      <w:r w:rsidRPr="009F20B6">
        <w:rPr>
          <w:rFonts w:ascii="Helvetica" w:eastAsia="Times New Roman" w:hAnsi="Helvetica" w:cs="Helvetica"/>
          <w:sz w:val="24"/>
          <w:szCs w:val="24"/>
          <w:lang w:eastAsia="es-ES"/>
        </w:rPr>
        <w:t> Ley orgánica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2045" type="#_x0000_t75" style="width:20.25pt;height:18pt" o:ole="">
            <v:imagedata r:id="rId5" o:title=""/>
          </v:shape>
          <w:control r:id="rId173" w:name="DefaultOcxName167" w:shapeid="_x0000_i2045"/>
        </w:object>
      </w:r>
      <w:r w:rsidRPr="009F20B6">
        <w:rPr>
          <w:rFonts w:ascii="Helvetica" w:eastAsia="Times New Roman" w:hAnsi="Helvetica" w:cs="Helvetica"/>
          <w:sz w:val="24"/>
          <w:szCs w:val="24"/>
          <w:lang w:eastAsia="es-ES"/>
        </w:rPr>
        <w:t> Reglamento</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lastRenderedPageBreak/>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41" w:name="question-200373"/>
      <w:bookmarkEnd w:id="41"/>
      <w:r w:rsidRPr="009F20B6">
        <w:rPr>
          <w:rFonts w:ascii="Helvetica" w:eastAsia="Times New Roman" w:hAnsi="Helvetica" w:cs="Helvetica"/>
          <w:sz w:val="21"/>
          <w:szCs w:val="21"/>
          <w:lang w:eastAsia="es-ES"/>
        </w:rPr>
        <w:t>Tema 1,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43. De acuerdo con la Ley 29/1987, de 18 de diciembre, señale la afirmación correcta en relación con el Impuesto sobre Sucesiones y Donaciones: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2044" type="#_x0000_t75" style="width:20.25pt;height:18pt" o:ole="">
            <v:imagedata r:id="rId5" o:title=""/>
          </v:shape>
          <w:control r:id="rId174" w:name="DefaultOcxName168" w:shapeid="_x0000_i2044"/>
        </w:object>
      </w:r>
      <w:r w:rsidRPr="009F20B6">
        <w:rPr>
          <w:rFonts w:ascii="Helvetica" w:eastAsia="Times New Roman" w:hAnsi="Helvetica" w:cs="Helvetica"/>
          <w:sz w:val="24"/>
          <w:szCs w:val="24"/>
          <w:lang w:eastAsia="es-ES"/>
        </w:rPr>
        <w:t> Es un impuesto de naturaleza directa y subjetiva que grava los incrementos patrimoniales obtenidos a título lucrativo por personas físicas.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2043" type="#_x0000_t75" style="width:20.25pt;height:18pt" o:ole="">
            <v:imagedata r:id="rId5" o:title=""/>
          </v:shape>
          <w:control r:id="rId175" w:name="DefaultOcxName169" w:shapeid="_x0000_i2043"/>
        </w:object>
      </w:r>
      <w:r w:rsidRPr="009F20B6">
        <w:rPr>
          <w:rFonts w:ascii="Helvetica" w:eastAsia="Times New Roman" w:hAnsi="Helvetica" w:cs="Helvetica"/>
          <w:sz w:val="24"/>
          <w:szCs w:val="24"/>
          <w:lang w:eastAsia="es-ES"/>
        </w:rPr>
        <w:t> Es un impuesto de naturaleza directa y objetiva que grava los incrementos patrimoniales obtenidos a título lucrativo por personas físicas y jurídicas.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2042" type="#_x0000_t75" style="width:20.25pt;height:18pt" o:ole="">
            <v:imagedata r:id="rId5" o:title=""/>
          </v:shape>
          <w:control r:id="rId176" w:name="DefaultOcxName170" w:shapeid="_x0000_i2042"/>
        </w:object>
      </w:r>
      <w:r w:rsidRPr="009F20B6">
        <w:rPr>
          <w:rFonts w:ascii="Helvetica" w:eastAsia="Times New Roman" w:hAnsi="Helvetica" w:cs="Helvetica"/>
          <w:sz w:val="24"/>
          <w:szCs w:val="24"/>
          <w:lang w:eastAsia="es-ES"/>
        </w:rPr>
        <w:t> Es un impuesto de naturaleza indirecta y objetiva que grava los incrementos patrimoniales obtenidos a título lucrativo por personas físicas.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2041" type="#_x0000_t75" style="width:20.25pt;height:18pt" o:ole="">
            <v:imagedata r:id="rId5" o:title=""/>
          </v:shape>
          <w:control r:id="rId177" w:name="DefaultOcxName171" w:shapeid="_x0000_i2041"/>
        </w:object>
      </w:r>
      <w:r w:rsidRPr="009F20B6">
        <w:rPr>
          <w:rFonts w:ascii="Helvetica" w:eastAsia="Times New Roman" w:hAnsi="Helvetica" w:cs="Helvetica"/>
          <w:sz w:val="24"/>
          <w:szCs w:val="24"/>
          <w:lang w:eastAsia="es-ES"/>
        </w:rPr>
        <w:t> Es un impuesto de naturaleza indirecta y subjetiva que grava los incrementos patrimoniales obtenidos a título lucrativo por personas físicas.</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42" w:name="question-88118"/>
      <w:bookmarkEnd w:id="42"/>
      <w:r w:rsidRPr="009F20B6">
        <w:rPr>
          <w:rFonts w:ascii="Helvetica" w:eastAsia="Times New Roman" w:hAnsi="Helvetica" w:cs="Helvetica"/>
          <w:sz w:val="21"/>
          <w:szCs w:val="21"/>
          <w:lang w:eastAsia="es-ES"/>
        </w:rPr>
        <w:t>Tema 2,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44. Dentro de la Agencia Estatal de Administración Tributaria, corresponde aprobar la relación de puestos de trabajo y la oferta de empleo de la misma: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2040" type="#_x0000_t75" style="width:20.25pt;height:18pt" o:ole="">
            <v:imagedata r:id="rId5" o:title=""/>
          </v:shape>
          <w:control r:id="rId178" w:name="DefaultOcxName172" w:shapeid="_x0000_i2040"/>
        </w:object>
      </w:r>
      <w:r w:rsidRPr="009F20B6">
        <w:rPr>
          <w:rFonts w:ascii="Helvetica" w:eastAsia="Times New Roman" w:hAnsi="Helvetica" w:cs="Helvetica"/>
          <w:sz w:val="24"/>
          <w:szCs w:val="24"/>
          <w:lang w:eastAsia="es-ES"/>
        </w:rPr>
        <w:t> Al Director General.</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2039" type="#_x0000_t75" style="width:20.25pt;height:18pt" o:ole="">
            <v:imagedata r:id="rId5" o:title=""/>
          </v:shape>
          <w:control r:id="rId179" w:name="DefaultOcxName173" w:shapeid="_x0000_i2039"/>
        </w:object>
      </w:r>
      <w:r w:rsidRPr="009F20B6">
        <w:rPr>
          <w:rFonts w:ascii="Helvetica" w:eastAsia="Times New Roman" w:hAnsi="Helvetica" w:cs="Helvetica"/>
          <w:sz w:val="24"/>
          <w:szCs w:val="24"/>
          <w:lang w:eastAsia="es-ES"/>
        </w:rPr>
        <w:t> Al titular del Departamento de Recursos Humanos.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2038" type="#_x0000_t75" style="width:20.25pt;height:18pt" o:ole="">
            <v:imagedata r:id="rId5" o:title=""/>
          </v:shape>
          <w:control r:id="rId180" w:name="DefaultOcxName174" w:shapeid="_x0000_i2038"/>
        </w:object>
      </w:r>
      <w:r w:rsidRPr="009F20B6">
        <w:rPr>
          <w:rFonts w:ascii="Helvetica" w:eastAsia="Times New Roman" w:hAnsi="Helvetica" w:cs="Helvetica"/>
          <w:sz w:val="24"/>
          <w:szCs w:val="24"/>
          <w:lang w:eastAsia="es-ES"/>
        </w:rPr>
        <w:t> Al titular del Comité de Dirección Permanente.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2037" type="#_x0000_t75" style="width:20.25pt;height:18pt" o:ole="">
            <v:imagedata r:id="rId5" o:title=""/>
          </v:shape>
          <w:control r:id="rId181" w:name="DefaultOcxName175" w:shapeid="_x0000_i2037"/>
        </w:object>
      </w:r>
      <w:r w:rsidRPr="009F20B6">
        <w:rPr>
          <w:rFonts w:ascii="Helvetica" w:eastAsia="Times New Roman" w:hAnsi="Helvetica" w:cs="Helvetica"/>
          <w:sz w:val="24"/>
          <w:szCs w:val="24"/>
          <w:lang w:eastAsia="es-ES"/>
        </w:rPr>
        <w:t> Al Presidente.</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43" w:name="question-351609"/>
      <w:bookmarkEnd w:id="43"/>
      <w:r w:rsidRPr="009F20B6">
        <w:rPr>
          <w:rFonts w:ascii="Helvetica" w:eastAsia="Times New Roman" w:hAnsi="Helvetica" w:cs="Helvetica"/>
          <w:sz w:val="21"/>
          <w:szCs w:val="21"/>
          <w:lang w:eastAsia="es-ES"/>
        </w:rPr>
        <w:t>Tema 3,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 xml:space="preserve">45. Señalar </w:t>
      </w:r>
      <w:proofErr w:type="spellStart"/>
      <w:r w:rsidRPr="009F20B6">
        <w:rPr>
          <w:rFonts w:ascii="Helvetica" w:eastAsia="Times New Roman" w:hAnsi="Helvetica" w:cs="Helvetica"/>
          <w:b/>
          <w:bCs/>
          <w:sz w:val="26"/>
          <w:szCs w:val="26"/>
          <w:lang w:eastAsia="es-ES"/>
        </w:rPr>
        <w:t>cual</w:t>
      </w:r>
      <w:proofErr w:type="spellEnd"/>
      <w:r w:rsidRPr="009F20B6">
        <w:rPr>
          <w:rFonts w:ascii="Helvetica" w:eastAsia="Times New Roman" w:hAnsi="Helvetica" w:cs="Helvetica"/>
          <w:b/>
          <w:bCs/>
          <w:sz w:val="26"/>
          <w:szCs w:val="26"/>
          <w:lang w:eastAsia="es-ES"/>
        </w:rPr>
        <w:t xml:space="preserve"> de los principios enumerados a continuación es un principio de aplicación del sistema tributario: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2036" type="#_x0000_t75" style="width:20.25pt;height:18pt" o:ole="">
            <v:imagedata r:id="rId5" o:title=""/>
          </v:shape>
          <w:control r:id="rId182" w:name="DefaultOcxName176" w:shapeid="_x0000_i2036"/>
        </w:object>
      </w:r>
      <w:r w:rsidRPr="009F20B6">
        <w:rPr>
          <w:rFonts w:ascii="Helvetica" w:eastAsia="Times New Roman" w:hAnsi="Helvetica" w:cs="Helvetica"/>
          <w:sz w:val="24"/>
          <w:szCs w:val="24"/>
          <w:lang w:eastAsia="es-ES"/>
        </w:rPr>
        <w:t> Limitación de costes directos derivados del cumplimiento de obligaciones materiales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2035" type="#_x0000_t75" style="width:20.25pt;height:18pt" o:ole="">
            <v:imagedata r:id="rId5" o:title=""/>
          </v:shape>
          <w:control r:id="rId183" w:name="DefaultOcxName177" w:shapeid="_x0000_i2035"/>
        </w:object>
      </w:r>
      <w:r w:rsidRPr="009F20B6">
        <w:rPr>
          <w:rFonts w:ascii="Helvetica" w:eastAsia="Times New Roman" w:hAnsi="Helvetica" w:cs="Helvetica"/>
          <w:sz w:val="24"/>
          <w:szCs w:val="24"/>
          <w:lang w:eastAsia="es-ES"/>
        </w:rPr>
        <w:t> Limitación de costes directos derivados del cumplimiento de obligaciones formales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2034" type="#_x0000_t75" style="width:20.25pt;height:18pt" o:ole="">
            <v:imagedata r:id="rId5" o:title=""/>
          </v:shape>
          <w:control r:id="rId184" w:name="DefaultOcxName178" w:shapeid="_x0000_i2034"/>
        </w:object>
      </w:r>
      <w:r w:rsidRPr="009F20B6">
        <w:rPr>
          <w:rFonts w:ascii="Helvetica" w:eastAsia="Times New Roman" w:hAnsi="Helvetica" w:cs="Helvetica"/>
          <w:sz w:val="24"/>
          <w:szCs w:val="24"/>
          <w:lang w:eastAsia="es-ES"/>
        </w:rPr>
        <w:t> Limitación de costes indirectos derivados del cumplimiento de obligaciones formales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2033" type="#_x0000_t75" style="width:20.25pt;height:18pt" o:ole="">
            <v:imagedata r:id="rId5" o:title=""/>
          </v:shape>
          <w:control r:id="rId185" w:name="DefaultOcxName179" w:shapeid="_x0000_i2033"/>
        </w:object>
      </w:r>
      <w:r w:rsidRPr="009F20B6">
        <w:rPr>
          <w:rFonts w:ascii="Helvetica" w:eastAsia="Times New Roman" w:hAnsi="Helvetica" w:cs="Helvetica"/>
          <w:sz w:val="24"/>
          <w:szCs w:val="24"/>
          <w:lang w:eastAsia="es-ES"/>
        </w:rPr>
        <w:t> Limitación de costes indirectos derivados del cumplimiento de obligaciones materiales</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lastRenderedPageBreak/>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44" w:name="question-351618"/>
      <w:bookmarkEnd w:id="44"/>
      <w:r w:rsidRPr="009F20B6">
        <w:rPr>
          <w:rFonts w:ascii="Helvetica" w:eastAsia="Times New Roman" w:hAnsi="Helvetica" w:cs="Helvetica"/>
          <w:sz w:val="21"/>
          <w:szCs w:val="21"/>
          <w:lang w:eastAsia="es-ES"/>
        </w:rPr>
        <w:t>Tema 3,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46. Indique la afirmación incorrecta. Según lo establecido en la LGT, tiene la consideración de obligación tributaria accesoria: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2032" type="#_x0000_t75" style="width:20.25pt;height:18pt" o:ole="">
            <v:imagedata r:id="rId5" o:title=""/>
          </v:shape>
          <w:control r:id="rId186" w:name="DefaultOcxName180" w:shapeid="_x0000_i2032"/>
        </w:object>
      </w:r>
      <w:r w:rsidRPr="009F20B6">
        <w:rPr>
          <w:rFonts w:ascii="Helvetica" w:eastAsia="Times New Roman" w:hAnsi="Helvetica" w:cs="Helvetica"/>
          <w:sz w:val="24"/>
          <w:szCs w:val="24"/>
          <w:lang w:eastAsia="es-ES"/>
        </w:rPr>
        <w:t> La obligación de satisfacer los recargos del período ejecutivo.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2031" type="#_x0000_t75" style="width:20.25pt;height:18pt" o:ole="">
            <v:imagedata r:id="rId5" o:title=""/>
          </v:shape>
          <w:control r:id="rId187" w:name="DefaultOcxName181" w:shapeid="_x0000_i2031"/>
        </w:object>
      </w:r>
      <w:r w:rsidRPr="009F20B6">
        <w:rPr>
          <w:rFonts w:ascii="Helvetica" w:eastAsia="Times New Roman" w:hAnsi="Helvetica" w:cs="Helvetica"/>
          <w:sz w:val="24"/>
          <w:szCs w:val="24"/>
          <w:lang w:eastAsia="es-ES"/>
        </w:rPr>
        <w:t> La obligación de satisfacer los recargos por declaración extemporánea.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2030" type="#_x0000_t75" style="width:20.25pt;height:18pt" o:ole="">
            <v:imagedata r:id="rId5" o:title=""/>
          </v:shape>
          <w:control r:id="rId188" w:name="DefaultOcxName182" w:shapeid="_x0000_i2030"/>
        </w:object>
      </w:r>
      <w:r w:rsidRPr="009F20B6">
        <w:rPr>
          <w:rFonts w:ascii="Helvetica" w:eastAsia="Times New Roman" w:hAnsi="Helvetica" w:cs="Helvetica"/>
          <w:sz w:val="24"/>
          <w:szCs w:val="24"/>
          <w:lang w:eastAsia="es-ES"/>
        </w:rPr>
        <w:t> Las obligaciones entre particulares resultantes del tributo.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2029" type="#_x0000_t75" style="width:20.25pt;height:18pt" o:ole="">
            <v:imagedata r:id="rId5" o:title=""/>
          </v:shape>
          <w:control r:id="rId189" w:name="DefaultOcxName183" w:shapeid="_x0000_i2029"/>
        </w:object>
      </w:r>
      <w:r w:rsidRPr="009F20B6">
        <w:rPr>
          <w:rFonts w:ascii="Helvetica" w:eastAsia="Times New Roman" w:hAnsi="Helvetica" w:cs="Helvetica"/>
          <w:sz w:val="24"/>
          <w:szCs w:val="24"/>
          <w:lang w:eastAsia="es-ES"/>
        </w:rPr>
        <w:t> La obligación de satisfacer el interés de demora</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45" w:name="question-47238"/>
      <w:bookmarkEnd w:id="45"/>
      <w:r w:rsidRPr="009F20B6">
        <w:rPr>
          <w:rFonts w:ascii="Helvetica" w:eastAsia="Times New Roman" w:hAnsi="Helvetica" w:cs="Helvetica"/>
          <w:sz w:val="21"/>
          <w:szCs w:val="21"/>
          <w:lang w:eastAsia="es-ES"/>
        </w:rPr>
        <w:t>Tema 3,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47. Cuando para la aplicación del método de estimación indirecta, se empleen signos, índices y módulos establecidos para el método de estimación objetiva: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2028" type="#_x0000_t75" style="width:20.25pt;height:18pt" o:ole="">
            <v:imagedata r:id="rId5" o:title=""/>
          </v:shape>
          <w:control r:id="rId190" w:name="DefaultOcxName184" w:shapeid="_x0000_i2028"/>
        </w:object>
      </w:r>
      <w:r w:rsidRPr="009F20B6">
        <w:rPr>
          <w:rFonts w:ascii="Helvetica" w:eastAsia="Times New Roman" w:hAnsi="Helvetica" w:cs="Helvetica"/>
          <w:sz w:val="24"/>
          <w:szCs w:val="24"/>
          <w:lang w:eastAsia="es-ES"/>
        </w:rPr>
        <w:t> Si la Inspección acredita la existencia de rendimientos o cuotas procedentes de la actividad económica por importe superior, serán éstos los que se consideren a efectos de la regularización.</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2027" type="#_x0000_t75" style="width:20.25pt;height:18pt" o:ole="">
            <v:imagedata r:id="rId5" o:title=""/>
          </v:shape>
          <w:control r:id="rId191" w:name="DefaultOcxName185" w:shapeid="_x0000_i2027"/>
        </w:object>
      </w:r>
      <w:r w:rsidRPr="009F20B6">
        <w:rPr>
          <w:rFonts w:ascii="Helvetica" w:eastAsia="Times New Roman" w:hAnsi="Helvetica" w:cs="Helvetica"/>
          <w:sz w:val="24"/>
          <w:szCs w:val="24"/>
          <w:lang w:eastAsia="es-ES"/>
        </w:rPr>
        <w:t xml:space="preserve"> Se utilizarán en todo caso tratándose de obligados tributarios que hayan quedado </w:t>
      </w:r>
      <w:proofErr w:type="spellStart"/>
      <w:r w:rsidRPr="009F20B6">
        <w:rPr>
          <w:rFonts w:ascii="Helvetica" w:eastAsia="Times New Roman" w:hAnsi="Helvetica" w:cs="Helvetica"/>
          <w:sz w:val="24"/>
          <w:szCs w:val="24"/>
          <w:lang w:eastAsia="es-ES"/>
        </w:rPr>
        <w:t>excluídos</w:t>
      </w:r>
      <w:proofErr w:type="spellEnd"/>
      <w:r w:rsidRPr="009F20B6">
        <w:rPr>
          <w:rFonts w:ascii="Helvetica" w:eastAsia="Times New Roman" w:hAnsi="Helvetica" w:cs="Helvetica"/>
          <w:sz w:val="24"/>
          <w:szCs w:val="24"/>
          <w:lang w:eastAsia="es-ES"/>
        </w:rPr>
        <w:t xml:space="preserve"> de la aplicación del método de estimación objetiva.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2026" type="#_x0000_t75" style="width:20.25pt;height:18pt" o:ole="">
            <v:imagedata r:id="rId5" o:title=""/>
          </v:shape>
          <w:control r:id="rId192" w:name="DefaultOcxName186" w:shapeid="_x0000_i2026"/>
        </w:object>
      </w:r>
      <w:r w:rsidRPr="009F20B6">
        <w:rPr>
          <w:rFonts w:ascii="Helvetica" w:eastAsia="Times New Roman" w:hAnsi="Helvetica" w:cs="Helvetica"/>
          <w:sz w:val="24"/>
          <w:szCs w:val="24"/>
          <w:lang w:eastAsia="es-ES"/>
        </w:rPr>
        <w:t> Siempre tendrán carácter preferente, frente a aquellos y a efectos de la regularización, los rendimientos de la actividad económica obtenidos por cualquier procedimiento de comprobación por la Inspección.</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2025" type="#_x0000_t75" style="width:20.25pt;height:18pt" o:ole="">
            <v:imagedata r:id="rId5" o:title=""/>
          </v:shape>
          <w:control r:id="rId193" w:name="DefaultOcxName187" w:shapeid="_x0000_i2025"/>
        </w:object>
      </w:r>
      <w:r w:rsidRPr="009F20B6">
        <w:rPr>
          <w:rFonts w:ascii="Helvetica" w:eastAsia="Times New Roman" w:hAnsi="Helvetica" w:cs="Helvetica"/>
          <w:sz w:val="24"/>
          <w:szCs w:val="24"/>
          <w:lang w:eastAsia="es-ES"/>
        </w:rPr>
        <w:t> Aquellos se utilizarán de forma preferente tratándose de obligados tributarios que no hayan renunciado al método de estimación objetiva.</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46" w:name="question-351773"/>
      <w:bookmarkEnd w:id="46"/>
      <w:r w:rsidRPr="009F20B6">
        <w:rPr>
          <w:rFonts w:ascii="Helvetica" w:eastAsia="Times New Roman" w:hAnsi="Helvetica" w:cs="Helvetica"/>
          <w:sz w:val="21"/>
          <w:szCs w:val="21"/>
          <w:lang w:eastAsia="es-ES"/>
        </w:rPr>
        <w:t>Tema 4,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48. Según lo establecido en el artículo 41 LGT, señale la opción correcta en relación con la responsabilidad tributaria: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2024" type="#_x0000_t75" style="width:20.25pt;height:18pt" o:ole="">
            <v:imagedata r:id="rId5" o:title=""/>
          </v:shape>
          <w:control r:id="rId194" w:name="DefaultOcxName188" w:shapeid="_x0000_i2024"/>
        </w:object>
      </w:r>
      <w:r w:rsidRPr="009F20B6">
        <w:rPr>
          <w:rFonts w:ascii="Helvetica" w:eastAsia="Times New Roman" w:hAnsi="Helvetica" w:cs="Helvetica"/>
          <w:sz w:val="24"/>
          <w:szCs w:val="24"/>
          <w:lang w:eastAsia="es-ES"/>
        </w:rPr>
        <w:t> Los responsables tienen derecho de reembolso frente al deudor principal.</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2023" type="#_x0000_t75" style="width:20.25pt;height:18pt" o:ole="">
            <v:imagedata r:id="rId5" o:title=""/>
          </v:shape>
          <w:control r:id="rId195" w:name="DefaultOcxName189" w:shapeid="_x0000_i2023"/>
        </w:object>
      </w:r>
      <w:r w:rsidRPr="009F20B6">
        <w:rPr>
          <w:rFonts w:ascii="Helvetica" w:eastAsia="Times New Roman" w:hAnsi="Helvetica" w:cs="Helvetica"/>
          <w:sz w:val="24"/>
          <w:szCs w:val="24"/>
          <w:lang w:eastAsia="es-ES"/>
        </w:rPr>
        <w:t> Salvo lo dispuesto en el apartado 2 del artículo 42 de la LGT, la responsabilidad alcanzará a la totalidad de la deuda tributaria exigida en período ejecutivo.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2022" type="#_x0000_t75" style="width:20.25pt;height:18pt" o:ole="">
            <v:imagedata r:id="rId5" o:title=""/>
          </v:shape>
          <w:control r:id="rId196" w:name="DefaultOcxName190" w:shapeid="_x0000_i2022"/>
        </w:object>
      </w:r>
      <w:r w:rsidRPr="009F20B6">
        <w:rPr>
          <w:rFonts w:ascii="Helvetica" w:eastAsia="Times New Roman" w:hAnsi="Helvetica" w:cs="Helvetica"/>
          <w:sz w:val="24"/>
          <w:szCs w:val="24"/>
          <w:lang w:eastAsia="es-ES"/>
        </w:rPr>
        <w:t> La responsabilidad alcanzará a las sanciones, salvo las excepciones que en la LGT u otra ley se establezcan.</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lastRenderedPageBreak/>
        <w:t>d. </w:t>
      </w:r>
      <w:r w:rsidRPr="009F20B6">
        <w:rPr>
          <w:rFonts w:ascii="Helvetica" w:eastAsia="Times New Roman" w:hAnsi="Helvetica" w:cs="Helvetica"/>
          <w:sz w:val="24"/>
          <w:szCs w:val="24"/>
          <w:lang w:eastAsia="es-ES"/>
        </w:rPr>
        <w:object w:dxaOrig="405" w:dyaOrig="360">
          <v:shape id="_x0000_i2021" type="#_x0000_t75" style="width:20.25pt;height:18pt" o:ole="">
            <v:imagedata r:id="rId5" o:title=""/>
          </v:shape>
          <w:control r:id="rId197" w:name="DefaultOcxName191" w:shapeid="_x0000_i2021"/>
        </w:object>
      </w:r>
      <w:r w:rsidRPr="009F20B6">
        <w:rPr>
          <w:rFonts w:ascii="Helvetica" w:eastAsia="Times New Roman" w:hAnsi="Helvetica" w:cs="Helvetica"/>
          <w:sz w:val="24"/>
          <w:szCs w:val="24"/>
          <w:lang w:eastAsia="es-ES"/>
        </w:rPr>
        <w:t> Salvo precepto legal expreso en contrario, la responsabilidad será siempre solidaria.</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47" w:name="question-112739"/>
      <w:bookmarkEnd w:id="47"/>
      <w:r w:rsidRPr="009F20B6">
        <w:rPr>
          <w:rFonts w:ascii="Helvetica" w:eastAsia="Times New Roman" w:hAnsi="Helvetica" w:cs="Helvetica"/>
          <w:sz w:val="21"/>
          <w:szCs w:val="21"/>
          <w:lang w:eastAsia="es-ES"/>
        </w:rPr>
        <w:t>Tema 4,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49. Según el artículo 112 del Real Decreto 1065/2007, la representación deberá acreditarse en la primera actuación que se realice por medio de representante, si bien su falta o insuficiencia no impedirá que se tenga por realizado el acto o trámite de que se trate, siempre que se aporte aquélla o se subsane el defecto: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2020" type="#_x0000_t75" style="width:20.25pt;height:18pt" o:ole="">
            <v:imagedata r:id="rId5" o:title=""/>
          </v:shape>
          <w:control r:id="rId198" w:name="DefaultOcxName192" w:shapeid="_x0000_i2020"/>
        </w:object>
      </w:r>
      <w:r w:rsidRPr="009F20B6">
        <w:rPr>
          <w:rFonts w:ascii="Helvetica" w:eastAsia="Times New Roman" w:hAnsi="Helvetica" w:cs="Helvetica"/>
          <w:sz w:val="24"/>
          <w:szCs w:val="24"/>
          <w:lang w:eastAsia="es-ES"/>
        </w:rPr>
        <w:t> Dentro del plazo de 10 días, contados a partir del día siguiente al de la notificación del requerimiento, que deberá conceder al efecto el órgano administrativo.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2019" type="#_x0000_t75" style="width:20.25pt;height:18pt" o:ole="">
            <v:imagedata r:id="rId5" o:title=""/>
          </v:shape>
          <w:control r:id="rId199" w:name="DefaultOcxName193" w:shapeid="_x0000_i2019"/>
        </w:object>
      </w:r>
      <w:r w:rsidRPr="009F20B6">
        <w:rPr>
          <w:rFonts w:ascii="Helvetica" w:eastAsia="Times New Roman" w:hAnsi="Helvetica" w:cs="Helvetica"/>
          <w:sz w:val="24"/>
          <w:szCs w:val="24"/>
          <w:lang w:eastAsia="es-ES"/>
        </w:rPr>
        <w:t> Dentro del plazo de 20 días, contados a partir de la notificación del requerimiento, que deberá conceder al efecto el órgano administrativo.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2018" type="#_x0000_t75" style="width:20.25pt;height:18pt" o:ole="">
            <v:imagedata r:id="rId5" o:title=""/>
          </v:shape>
          <w:control r:id="rId200" w:name="DefaultOcxName194" w:shapeid="_x0000_i2018"/>
        </w:object>
      </w:r>
      <w:r w:rsidRPr="009F20B6">
        <w:rPr>
          <w:rFonts w:ascii="Helvetica" w:eastAsia="Times New Roman" w:hAnsi="Helvetica" w:cs="Helvetica"/>
          <w:sz w:val="24"/>
          <w:szCs w:val="24"/>
          <w:lang w:eastAsia="es-ES"/>
        </w:rPr>
        <w:t> Dentro del plazo de 20 días, contados a partir del día siguiente al de la notificación del requerimiento, que deberá conceder al efecto el órgano administrativo.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2017" type="#_x0000_t75" style="width:20.25pt;height:18pt" o:ole="">
            <v:imagedata r:id="rId5" o:title=""/>
          </v:shape>
          <w:control r:id="rId201" w:name="DefaultOcxName195" w:shapeid="_x0000_i2017"/>
        </w:object>
      </w:r>
      <w:r w:rsidRPr="009F20B6">
        <w:rPr>
          <w:rFonts w:ascii="Helvetica" w:eastAsia="Times New Roman" w:hAnsi="Helvetica" w:cs="Helvetica"/>
          <w:sz w:val="24"/>
          <w:szCs w:val="24"/>
          <w:lang w:eastAsia="es-ES"/>
        </w:rPr>
        <w:t> Dentro del plazo de 10 días, contados a partir de la notificación del requerimiento, que deberá conceder al efecto el órgano administrativo.</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48" w:name="question-34316"/>
      <w:bookmarkEnd w:id="48"/>
      <w:r w:rsidRPr="009F20B6">
        <w:rPr>
          <w:rFonts w:ascii="Helvetica" w:eastAsia="Times New Roman" w:hAnsi="Helvetica" w:cs="Helvetica"/>
          <w:sz w:val="21"/>
          <w:szCs w:val="21"/>
          <w:lang w:eastAsia="es-ES"/>
        </w:rPr>
        <w:t>Tema 4,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50. El derecho de la Administración para determinar la deuda tributaria mediante la oportuna liquidación prescribe a los cuatro años y, con carácter general, comenzará a contarse: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2016" type="#_x0000_t75" style="width:20.25pt;height:18pt" o:ole="">
            <v:imagedata r:id="rId5" o:title=""/>
          </v:shape>
          <w:control r:id="rId202" w:name="DefaultOcxName196" w:shapeid="_x0000_i2016"/>
        </w:object>
      </w:r>
      <w:r w:rsidRPr="009F20B6">
        <w:rPr>
          <w:rFonts w:ascii="Helvetica" w:eastAsia="Times New Roman" w:hAnsi="Helvetica" w:cs="Helvetica"/>
          <w:sz w:val="24"/>
          <w:szCs w:val="24"/>
          <w:lang w:eastAsia="es-ES"/>
        </w:rPr>
        <w:t> Desde el día siguiente a aquel en que se haya realizado el hecho imponible.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2015" type="#_x0000_t75" style="width:20.25pt;height:18pt" o:ole="">
            <v:imagedata r:id="rId5" o:title=""/>
          </v:shape>
          <w:control r:id="rId203" w:name="DefaultOcxName197" w:shapeid="_x0000_i2015"/>
        </w:object>
      </w:r>
      <w:r w:rsidRPr="009F20B6">
        <w:rPr>
          <w:rFonts w:ascii="Helvetica" w:eastAsia="Times New Roman" w:hAnsi="Helvetica" w:cs="Helvetica"/>
          <w:sz w:val="24"/>
          <w:szCs w:val="24"/>
          <w:lang w:eastAsia="es-ES"/>
        </w:rPr>
        <w:t> Desde el día siguiente a aquel en que se haya realizado el pago de la deuda tributaria.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2014" type="#_x0000_t75" style="width:20.25pt;height:18pt" o:ole="">
            <v:imagedata r:id="rId5" o:title=""/>
          </v:shape>
          <w:control r:id="rId204" w:name="DefaultOcxName198" w:shapeid="_x0000_i2014"/>
        </w:object>
      </w:r>
      <w:r w:rsidRPr="009F20B6">
        <w:rPr>
          <w:rFonts w:ascii="Helvetica" w:eastAsia="Times New Roman" w:hAnsi="Helvetica" w:cs="Helvetica"/>
          <w:sz w:val="24"/>
          <w:szCs w:val="24"/>
          <w:lang w:eastAsia="es-ES"/>
        </w:rPr>
        <w:t> Desde el día siguiente a aquel en que se produzca el devengo del impuesto.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2013" type="#_x0000_t75" style="width:20.25pt;height:18pt" o:ole="">
            <v:imagedata r:id="rId5" o:title=""/>
          </v:shape>
          <w:control r:id="rId205" w:name="DefaultOcxName199" w:shapeid="_x0000_i2013"/>
        </w:object>
      </w:r>
      <w:r w:rsidRPr="009F20B6">
        <w:rPr>
          <w:rFonts w:ascii="Helvetica" w:eastAsia="Times New Roman" w:hAnsi="Helvetica" w:cs="Helvetica"/>
          <w:sz w:val="24"/>
          <w:szCs w:val="24"/>
          <w:lang w:eastAsia="es-ES"/>
        </w:rPr>
        <w:t> Desde el día siguiente a aquel en que finalice el plazo reglamentario para presentar la correspondiente declaración o autoliquidación.</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49" w:name="question-50308"/>
      <w:bookmarkEnd w:id="49"/>
      <w:r w:rsidRPr="009F20B6">
        <w:rPr>
          <w:rFonts w:ascii="Helvetica" w:eastAsia="Times New Roman" w:hAnsi="Helvetica" w:cs="Helvetica"/>
          <w:sz w:val="21"/>
          <w:szCs w:val="21"/>
          <w:lang w:eastAsia="es-ES"/>
        </w:rPr>
        <w:t>Tema 5,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lastRenderedPageBreak/>
        <w:t>51. La Administración tributaria competente deberá contestar por escrito a las consultas que reúnan los requisitos establecidos en el artículo 88 de la Ley General Tributaria en el plazo de:</w:t>
      </w:r>
    </w:p>
    <w:p w:rsidR="009F20B6" w:rsidRPr="009F20B6" w:rsidRDefault="009F20B6" w:rsidP="009F20B6">
      <w:pPr>
        <w:spacing w:after="0" w:line="240" w:lineRule="auto"/>
        <w:rPr>
          <w:rFonts w:ascii="Helvetica" w:eastAsia="Times New Roman" w:hAnsi="Helvetica" w:cs="Helvetica"/>
          <w:sz w:val="24"/>
          <w:szCs w:val="24"/>
          <w:lang w:eastAsia="es-ES"/>
        </w:rPr>
      </w:pPr>
      <w:proofErr w:type="gramStart"/>
      <w:r w:rsidRPr="009F20B6">
        <w:rPr>
          <w:rFonts w:ascii="Helvetica" w:eastAsia="Times New Roman" w:hAnsi="Helvetica" w:cs="Helvetica"/>
          <w:sz w:val="24"/>
          <w:szCs w:val="24"/>
          <w:lang w:eastAsia="es-ES"/>
        </w:rPr>
        <w:t>a</w:t>
      </w:r>
      <w:proofErr w:type="gramEnd"/>
      <w:r w:rsidRPr="009F20B6">
        <w:rPr>
          <w:rFonts w:ascii="Helvetica" w:eastAsia="Times New Roman" w:hAnsi="Helvetica" w:cs="Helvetica"/>
          <w:sz w:val="24"/>
          <w:szCs w:val="24"/>
          <w:lang w:eastAsia="es-ES"/>
        </w:rPr>
        <w:t>. </w:t>
      </w:r>
      <w:r w:rsidRPr="009F20B6">
        <w:rPr>
          <w:rFonts w:ascii="Helvetica" w:eastAsia="Times New Roman" w:hAnsi="Helvetica" w:cs="Helvetica"/>
          <w:sz w:val="24"/>
          <w:szCs w:val="24"/>
          <w:lang w:eastAsia="es-ES"/>
        </w:rPr>
        <w:object w:dxaOrig="405" w:dyaOrig="360">
          <v:shape id="_x0000_i2012" type="#_x0000_t75" style="width:20.25pt;height:18pt" o:ole="">
            <v:imagedata r:id="rId5" o:title=""/>
          </v:shape>
          <w:control r:id="rId206" w:name="DefaultOcxName200" w:shapeid="_x0000_i2012"/>
        </w:object>
      </w:r>
      <w:r w:rsidRPr="009F20B6">
        <w:rPr>
          <w:rFonts w:ascii="Helvetica" w:eastAsia="Times New Roman" w:hAnsi="Helvetica" w:cs="Helvetica"/>
          <w:sz w:val="24"/>
          <w:szCs w:val="24"/>
          <w:lang w:eastAsia="es-ES"/>
        </w:rPr>
        <w:t> 3 meses desde la presentación, sin que la falta de contestación en dicho plazo implique la aceptación de los criterios expresados en el escrito de la consulta.</w:t>
      </w:r>
    </w:p>
    <w:p w:rsidR="009F20B6" w:rsidRPr="009F20B6" w:rsidRDefault="009F20B6" w:rsidP="009F20B6">
      <w:pPr>
        <w:spacing w:after="0" w:line="240" w:lineRule="auto"/>
        <w:rPr>
          <w:rFonts w:ascii="Helvetica" w:eastAsia="Times New Roman" w:hAnsi="Helvetica" w:cs="Helvetica"/>
          <w:sz w:val="24"/>
          <w:szCs w:val="24"/>
          <w:lang w:eastAsia="es-ES"/>
        </w:rPr>
      </w:pPr>
      <w:proofErr w:type="gramStart"/>
      <w:r w:rsidRPr="009F20B6">
        <w:rPr>
          <w:rFonts w:ascii="Helvetica" w:eastAsia="Times New Roman" w:hAnsi="Helvetica" w:cs="Helvetica"/>
          <w:sz w:val="24"/>
          <w:szCs w:val="24"/>
          <w:lang w:eastAsia="es-ES"/>
        </w:rPr>
        <w:t>b</w:t>
      </w:r>
      <w:proofErr w:type="gramEnd"/>
      <w:r w:rsidRPr="009F20B6">
        <w:rPr>
          <w:rFonts w:ascii="Helvetica" w:eastAsia="Times New Roman" w:hAnsi="Helvetica" w:cs="Helvetica"/>
          <w:sz w:val="24"/>
          <w:szCs w:val="24"/>
          <w:lang w:eastAsia="es-ES"/>
        </w:rPr>
        <w:t>. </w:t>
      </w:r>
      <w:r w:rsidRPr="009F20B6">
        <w:rPr>
          <w:rFonts w:ascii="Helvetica" w:eastAsia="Times New Roman" w:hAnsi="Helvetica" w:cs="Helvetica"/>
          <w:sz w:val="24"/>
          <w:szCs w:val="24"/>
          <w:lang w:eastAsia="es-ES"/>
        </w:rPr>
        <w:object w:dxaOrig="405" w:dyaOrig="360">
          <v:shape id="_x0000_i2011" type="#_x0000_t75" style="width:20.25pt;height:18pt" o:ole="">
            <v:imagedata r:id="rId5" o:title=""/>
          </v:shape>
          <w:control r:id="rId207" w:name="DefaultOcxName201" w:shapeid="_x0000_i2011"/>
        </w:object>
      </w:r>
      <w:r w:rsidRPr="009F20B6">
        <w:rPr>
          <w:rFonts w:ascii="Helvetica" w:eastAsia="Times New Roman" w:hAnsi="Helvetica" w:cs="Helvetica"/>
          <w:sz w:val="24"/>
          <w:szCs w:val="24"/>
          <w:lang w:eastAsia="es-ES"/>
        </w:rPr>
        <w:t> 6 meses desde la presentación, dando lugar la falta de contestación en dicho plazo a la aceptación de los criterios expresados en el escrito de la consulta.</w:t>
      </w:r>
    </w:p>
    <w:p w:rsidR="009F20B6" w:rsidRPr="009F20B6" w:rsidRDefault="009F20B6" w:rsidP="009F20B6">
      <w:pPr>
        <w:spacing w:after="0" w:line="240" w:lineRule="auto"/>
        <w:rPr>
          <w:rFonts w:ascii="Helvetica" w:eastAsia="Times New Roman" w:hAnsi="Helvetica" w:cs="Helvetica"/>
          <w:sz w:val="24"/>
          <w:szCs w:val="24"/>
          <w:lang w:eastAsia="es-ES"/>
        </w:rPr>
      </w:pPr>
      <w:proofErr w:type="gramStart"/>
      <w:r w:rsidRPr="009F20B6">
        <w:rPr>
          <w:rFonts w:ascii="Helvetica" w:eastAsia="Times New Roman" w:hAnsi="Helvetica" w:cs="Helvetica"/>
          <w:sz w:val="24"/>
          <w:szCs w:val="24"/>
          <w:lang w:eastAsia="es-ES"/>
        </w:rPr>
        <w:t>c</w:t>
      </w:r>
      <w:proofErr w:type="gramEnd"/>
      <w:r w:rsidRPr="009F20B6">
        <w:rPr>
          <w:rFonts w:ascii="Helvetica" w:eastAsia="Times New Roman" w:hAnsi="Helvetica" w:cs="Helvetica"/>
          <w:sz w:val="24"/>
          <w:szCs w:val="24"/>
          <w:lang w:eastAsia="es-ES"/>
        </w:rPr>
        <w:t>. </w:t>
      </w:r>
      <w:r w:rsidRPr="009F20B6">
        <w:rPr>
          <w:rFonts w:ascii="Helvetica" w:eastAsia="Times New Roman" w:hAnsi="Helvetica" w:cs="Helvetica"/>
          <w:sz w:val="24"/>
          <w:szCs w:val="24"/>
          <w:lang w:eastAsia="es-ES"/>
        </w:rPr>
        <w:object w:dxaOrig="405" w:dyaOrig="360">
          <v:shape id="_x0000_i2010" type="#_x0000_t75" style="width:20.25pt;height:18pt" o:ole="">
            <v:imagedata r:id="rId5" o:title=""/>
          </v:shape>
          <w:control r:id="rId208" w:name="DefaultOcxName202" w:shapeid="_x0000_i2010"/>
        </w:object>
      </w:r>
      <w:r w:rsidRPr="009F20B6">
        <w:rPr>
          <w:rFonts w:ascii="Helvetica" w:eastAsia="Times New Roman" w:hAnsi="Helvetica" w:cs="Helvetica"/>
          <w:sz w:val="24"/>
          <w:szCs w:val="24"/>
          <w:lang w:eastAsia="es-ES"/>
        </w:rPr>
        <w:t> 3 meses desde la presentación, dando lugar la falta de contestación en dicho plazo a la aceptación de los criterios expresados en el escrito de la consulta.</w:t>
      </w:r>
    </w:p>
    <w:p w:rsidR="009F20B6" w:rsidRPr="009F20B6" w:rsidRDefault="009F20B6" w:rsidP="009F20B6">
      <w:pPr>
        <w:spacing w:after="0" w:line="240" w:lineRule="auto"/>
        <w:rPr>
          <w:rFonts w:ascii="Helvetica" w:eastAsia="Times New Roman" w:hAnsi="Helvetica" w:cs="Helvetica"/>
          <w:sz w:val="24"/>
          <w:szCs w:val="24"/>
          <w:lang w:eastAsia="es-ES"/>
        </w:rPr>
      </w:pPr>
      <w:proofErr w:type="gramStart"/>
      <w:r w:rsidRPr="009F20B6">
        <w:rPr>
          <w:rFonts w:ascii="Helvetica" w:eastAsia="Times New Roman" w:hAnsi="Helvetica" w:cs="Helvetica"/>
          <w:sz w:val="24"/>
          <w:szCs w:val="24"/>
          <w:lang w:eastAsia="es-ES"/>
        </w:rPr>
        <w:t>d</w:t>
      </w:r>
      <w:proofErr w:type="gramEnd"/>
      <w:r w:rsidRPr="009F20B6">
        <w:rPr>
          <w:rFonts w:ascii="Helvetica" w:eastAsia="Times New Roman" w:hAnsi="Helvetica" w:cs="Helvetica"/>
          <w:sz w:val="24"/>
          <w:szCs w:val="24"/>
          <w:lang w:eastAsia="es-ES"/>
        </w:rPr>
        <w:t>. </w:t>
      </w:r>
      <w:r w:rsidRPr="009F20B6">
        <w:rPr>
          <w:rFonts w:ascii="Helvetica" w:eastAsia="Times New Roman" w:hAnsi="Helvetica" w:cs="Helvetica"/>
          <w:sz w:val="24"/>
          <w:szCs w:val="24"/>
          <w:lang w:eastAsia="es-ES"/>
        </w:rPr>
        <w:object w:dxaOrig="405" w:dyaOrig="360">
          <v:shape id="_x0000_i2009" type="#_x0000_t75" style="width:20.25pt;height:18pt" o:ole="">
            <v:imagedata r:id="rId5" o:title=""/>
          </v:shape>
          <w:control r:id="rId209" w:name="DefaultOcxName203" w:shapeid="_x0000_i2009"/>
        </w:object>
      </w:r>
      <w:r w:rsidRPr="009F20B6">
        <w:rPr>
          <w:rFonts w:ascii="Helvetica" w:eastAsia="Times New Roman" w:hAnsi="Helvetica" w:cs="Helvetica"/>
          <w:sz w:val="24"/>
          <w:szCs w:val="24"/>
          <w:lang w:eastAsia="es-ES"/>
        </w:rPr>
        <w:t> 6 meses desde la presentación, sin que la falta de contestación en dicho plazo implique la aceptación de los criterios expresados en el escrito de la consulta.</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50" w:name="question-50422"/>
      <w:bookmarkEnd w:id="50"/>
      <w:r w:rsidRPr="009F20B6">
        <w:rPr>
          <w:rFonts w:ascii="Helvetica" w:eastAsia="Times New Roman" w:hAnsi="Helvetica" w:cs="Helvetica"/>
          <w:sz w:val="21"/>
          <w:szCs w:val="21"/>
          <w:lang w:eastAsia="es-ES"/>
        </w:rPr>
        <w:t>Tema 5,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52. Contra las diligencias de embargo dictadas al amparo de la asistencia mutua, solo serán admisibles los siguientes motivos de oposición:</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2008" type="#_x0000_t75" style="width:20.25pt;height:18pt" o:ole="">
            <v:imagedata r:id="rId5" o:title=""/>
          </v:shape>
          <w:control r:id="rId210" w:name="DefaultOcxName204" w:shapeid="_x0000_i2008"/>
        </w:object>
      </w:r>
      <w:r w:rsidRPr="009F20B6">
        <w:rPr>
          <w:rFonts w:ascii="Helvetica" w:eastAsia="Times New Roman" w:hAnsi="Helvetica" w:cs="Helvetica"/>
          <w:sz w:val="24"/>
          <w:szCs w:val="24"/>
          <w:lang w:eastAsia="es-ES"/>
        </w:rPr>
        <w:t> Extinción de la deuda o prescripción del derecho a exigir el pago.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2007" type="#_x0000_t75" style="width:20.25pt;height:18pt" o:ole="">
            <v:imagedata r:id="rId5" o:title=""/>
          </v:shape>
          <w:control r:id="rId211" w:name="DefaultOcxName205" w:shapeid="_x0000_i2007"/>
        </w:object>
      </w:r>
      <w:r w:rsidRPr="009F20B6">
        <w:rPr>
          <w:rFonts w:ascii="Helvetica" w:eastAsia="Times New Roman" w:hAnsi="Helvetica" w:cs="Helvetica"/>
          <w:sz w:val="24"/>
          <w:szCs w:val="24"/>
          <w:lang w:eastAsia="es-ES"/>
        </w:rPr>
        <w:t> Incumplimiento de las normas reguladoras del embargo contenidas en la LGT.</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2006" type="#_x0000_t75" style="width:20.25pt;height:18pt" o:ole="">
            <v:imagedata r:id="rId5" o:title=""/>
          </v:shape>
          <w:control r:id="rId212" w:name="DefaultOcxName206" w:shapeid="_x0000_i2006"/>
        </w:object>
      </w:r>
      <w:r w:rsidRPr="009F20B6">
        <w:rPr>
          <w:rFonts w:ascii="Helvetica" w:eastAsia="Times New Roman" w:hAnsi="Helvetica" w:cs="Helvetica"/>
          <w:sz w:val="24"/>
          <w:szCs w:val="24"/>
          <w:lang w:eastAsia="es-ES"/>
        </w:rPr>
        <w:t> Suspensión del procedimiento de recaudación.</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2005" type="#_x0000_t75" style="width:20.25pt;height:18pt" o:ole="">
            <v:imagedata r:id="rId5" o:title=""/>
          </v:shape>
          <w:control r:id="rId213" w:name="DefaultOcxName207" w:shapeid="_x0000_i2005"/>
        </w:object>
      </w:r>
      <w:r w:rsidRPr="009F20B6">
        <w:rPr>
          <w:rFonts w:ascii="Helvetica" w:eastAsia="Times New Roman" w:hAnsi="Helvetica" w:cs="Helvetica"/>
          <w:sz w:val="24"/>
          <w:szCs w:val="24"/>
          <w:lang w:eastAsia="es-ES"/>
        </w:rPr>
        <w:t> Todas las respuestas anteriores son correctas.</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51" w:name="question-72123"/>
      <w:bookmarkEnd w:id="51"/>
      <w:r w:rsidRPr="009F20B6">
        <w:rPr>
          <w:rFonts w:ascii="Helvetica" w:eastAsia="Times New Roman" w:hAnsi="Helvetica" w:cs="Helvetica"/>
          <w:sz w:val="21"/>
          <w:szCs w:val="21"/>
          <w:lang w:eastAsia="es-ES"/>
        </w:rPr>
        <w:t>Tema 6,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53. De acuerdo con lo dispuesto en el artículo 28 del Real Decreto 1065/2007, de 27 de julio, por el que se aprueba el Reglamento General de las actuaciones y los procedimientos de gestión e inspección tributaria y de desarrollo de las normas comunes de los procedimientos de aplicación de los tributos, podrá abrirse una cuenta en una entidad de crédito sin necesidad de acreditar, en ese momento, el NIF. No obstante, la comunicación del NIF habrá de realizar se en el plazo de:</w:t>
      </w:r>
    </w:p>
    <w:p w:rsidR="009F20B6" w:rsidRPr="009F20B6" w:rsidRDefault="009F20B6" w:rsidP="009F20B6">
      <w:pPr>
        <w:spacing w:after="0" w:line="240" w:lineRule="auto"/>
        <w:rPr>
          <w:rFonts w:ascii="Helvetica" w:eastAsia="Times New Roman" w:hAnsi="Helvetica" w:cs="Helvetica"/>
          <w:sz w:val="24"/>
          <w:szCs w:val="24"/>
          <w:lang w:eastAsia="es-ES"/>
        </w:rPr>
      </w:pPr>
      <w:proofErr w:type="gramStart"/>
      <w:r w:rsidRPr="009F20B6">
        <w:rPr>
          <w:rFonts w:ascii="Helvetica" w:eastAsia="Times New Roman" w:hAnsi="Helvetica" w:cs="Helvetica"/>
          <w:sz w:val="24"/>
          <w:szCs w:val="24"/>
          <w:lang w:eastAsia="es-ES"/>
        </w:rPr>
        <w:t>a</w:t>
      </w:r>
      <w:proofErr w:type="gramEnd"/>
      <w:r w:rsidRPr="009F20B6">
        <w:rPr>
          <w:rFonts w:ascii="Helvetica" w:eastAsia="Times New Roman" w:hAnsi="Helvetica" w:cs="Helvetica"/>
          <w:sz w:val="24"/>
          <w:szCs w:val="24"/>
          <w:lang w:eastAsia="es-ES"/>
        </w:rPr>
        <w:t>. </w:t>
      </w:r>
      <w:r w:rsidRPr="009F20B6">
        <w:rPr>
          <w:rFonts w:ascii="Helvetica" w:eastAsia="Times New Roman" w:hAnsi="Helvetica" w:cs="Helvetica"/>
          <w:sz w:val="24"/>
          <w:szCs w:val="24"/>
          <w:lang w:eastAsia="es-ES"/>
        </w:rPr>
        <w:object w:dxaOrig="405" w:dyaOrig="360">
          <v:shape id="_x0000_i2004" type="#_x0000_t75" style="width:20.25pt;height:18pt" o:ole="">
            <v:imagedata r:id="rId5" o:title=""/>
          </v:shape>
          <w:control r:id="rId214" w:name="DefaultOcxName208" w:shapeid="_x0000_i2004"/>
        </w:object>
      </w:r>
      <w:r w:rsidRPr="009F20B6">
        <w:rPr>
          <w:rFonts w:ascii="Helvetica" w:eastAsia="Times New Roman" w:hAnsi="Helvetica" w:cs="Helvetica"/>
          <w:sz w:val="24"/>
          <w:szCs w:val="24"/>
          <w:lang w:eastAsia="es-ES"/>
        </w:rPr>
        <w:t> 10 días.</w:t>
      </w:r>
    </w:p>
    <w:p w:rsidR="009F20B6" w:rsidRPr="009F20B6" w:rsidRDefault="009F20B6" w:rsidP="009F20B6">
      <w:pPr>
        <w:spacing w:after="0" w:line="240" w:lineRule="auto"/>
        <w:rPr>
          <w:rFonts w:ascii="Helvetica" w:eastAsia="Times New Roman" w:hAnsi="Helvetica" w:cs="Helvetica"/>
          <w:sz w:val="24"/>
          <w:szCs w:val="24"/>
          <w:lang w:eastAsia="es-ES"/>
        </w:rPr>
      </w:pPr>
      <w:proofErr w:type="gramStart"/>
      <w:r w:rsidRPr="009F20B6">
        <w:rPr>
          <w:rFonts w:ascii="Helvetica" w:eastAsia="Times New Roman" w:hAnsi="Helvetica" w:cs="Helvetica"/>
          <w:sz w:val="24"/>
          <w:szCs w:val="24"/>
          <w:lang w:eastAsia="es-ES"/>
        </w:rPr>
        <w:t>b</w:t>
      </w:r>
      <w:proofErr w:type="gramEnd"/>
      <w:r w:rsidRPr="009F20B6">
        <w:rPr>
          <w:rFonts w:ascii="Helvetica" w:eastAsia="Times New Roman" w:hAnsi="Helvetica" w:cs="Helvetica"/>
          <w:sz w:val="24"/>
          <w:szCs w:val="24"/>
          <w:lang w:eastAsia="es-ES"/>
        </w:rPr>
        <w:t>. </w:t>
      </w:r>
      <w:r w:rsidRPr="009F20B6">
        <w:rPr>
          <w:rFonts w:ascii="Helvetica" w:eastAsia="Times New Roman" w:hAnsi="Helvetica" w:cs="Helvetica"/>
          <w:sz w:val="24"/>
          <w:szCs w:val="24"/>
          <w:lang w:eastAsia="es-ES"/>
        </w:rPr>
        <w:object w:dxaOrig="405" w:dyaOrig="360">
          <v:shape id="_x0000_i2003" type="#_x0000_t75" style="width:20.25pt;height:18pt" o:ole="">
            <v:imagedata r:id="rId5" o:title=""/>
          </v:shape>
          <w:control r:id="rId215" w:name="DefaultOcxName209" w:shapeid="_x0000_i2003"/>
        </w:object>
      </w:r>
      <w:r w:rsidRPr="009F20B6">
        <w:rPr>
          <w:rFonts w:ascii="Helvetica" w:eastAsia="Times New Roman" w:hAnsi="Helvetica" w:cs="Helvetica"/>
          <w:sz w:val="24"/>
          <w:szCs w:val="24"/>
          <w:lang w:eastAsia="es-ES"/>
        </w:rPr>
        <w:t> 15 días.</w:t>
      </w:r>
    </w:p>
    <w:p w:rsidR="009F20B6" w:rsidRPr="009F20B6" w:rsidRDefault="009F20B6" w:rsidP="009F20B6">
      <w:pPr>
        <w:spacing w:after="0" w:line="240" w:lineRule="auto"/>
        <w:rPr>
          <w:rFonts w:ascii="Helvetica" w:eastAsia="Times New Roman" w:hAnsi="Helvetica" w:cs="Helvetica"/>
          <w:sz w:val="24"/>
          <w:szCs w:val="24"/>
          <w:lang w:eastAsia="es-ES"/>
        </w:rPr>
      </w:pPr>
      <w:proofErr w:type="gramStart"/>
      <w:r w:rsidRPr="009F20B6">
        <w:rPr>
          <w:rFonts w:ascii="Helvetica" w:eastAsia="Times New Roman" w:hAnsi="Helvetica" w:cs="Helvetica"/>
          <w:sz w:val="24"/>
          <w:szCs w:val="24"/>
          <w:lang w:eastAsia="es-ES"/>
        </w:rPr>
        <w:t>c</w:t>
      </w:r>
      <w:proofErr w:type="gramEnd"/>
      <w:r w:rsidRPr="009F20B6">
        <w:rPr>
          <w:rFonts w:ascii="Helvetica" w:eastAsia="Times New Roman" w:hAnsi="Helvetica" w:cs="Helvetica"/>
          <w:sz w:val="24"/>
          <w:szCs w:val="24"/>
          <w:lang w:eastAsia="es-ES"/>
        </w:rPr>
        <w:t>. </w:t>
      </w:r>
      <w:r w:rsidRPr="009F20B6">
        <w:rPr>
          <w:rFonts w:ascii="Helvetica" w:eastAsia="Times New Roman" w:hAnsi="Helvetica" w:cs="Helvetica"/>
          <w:sz w:val="24"/>
          <w:szCs w:val="24"/>
          <w:lang w:eastAsia="es-ES"/>
        </w:rPr>
        <w:object w:dxaOrig="405" w:dyaOrig="360">
          <v:shape id="_x0000_i2002" type="#_x0000_t75" style="width:20.25pt;height:18pt" o:ole="">
            <v:imagedata r:id="rId5" o:title=""/>
          </v:shape>
          <w:control r:id="rId216" w:name="DefaultOcxName210" w:shapeid="_x0000_i2002"/>
        </w:object>
      </w:r>
      <w:r w:rsidRPr="009F20B6">
        <w:rPr>
          <w:rFonts w:ascii="Helvetica" w:eastAsia="Times New Roman" w:hAnsi="Helvetica" w:cs="Helvetica"/>
          <w:sz w:val="24"/>
          <w:szCs w:val="24"/>
          <w:lang w:eastAsia="es-ES"/>
        </w:rPr>
        <w:t> 20 días.</w:t>
      </w:r>
    </w:p>
    <w:p w:rsidR="009F20B6" w:rsidRPr="009F20B6" w:rsidRDefault="009F20B6" w:rsidP="009F20B6">
      <w:pPr>
        <w:spacing w:after="0" w:line="240" w:lineRule="auto"/>
        <w:rPr>
          <w:rFonts w:ascii="Helvetica" w:eastAsia="Times New Roman" w:hAnsi="Helvetica" w:cs="Helvetica"/>
          <w:sz w:val="24"/>
          <w:szCs w:val="24"/>
          <w:lang w:eastAsia="es-ES"/>
        </w:rPr>
      </w:pPr>
      <w:proofErr w:type="gramStart"/>
      <w:r w:rsidRPr="009F20B6">
        <w:rPr>
          <w:rFonts w:ascii="Helvetica" w:eastAsia="Times New Roman" w:hAnsi="Helvetica" w:cs="Helvetica"/>
          <w:sz w:val="24"/>
          <w:szCs w:val="24"/>
          <w:lang w:eastAsia="es-ES"/>
        </w:rPr>
        <w:lastRenderedPageBreak/>
        <w:t>d</w:t>
      </w:r>
      <w:proofErr w:type="gramEnd"/>
      <w:r w:rsidRPr="009F20B6">
        <w:rPr>
          <w:rFonts w:ascii="Helvetica" w:eastAsia="Times New Roman" w:hAnsi="Helvetica" w:cs="Helvetica"/>
          <w:sz w:val="24"/>
          <w:szCs w:val="24"/>
          <w:lang w:eastAsia="es-ES"/>
        </w:rPr>
        <w:t>. </w:t>
      </w:r>
      <w:r w:rsidRPr="009F20B6">
        <w:rPr>
          <w:rFonts w:ascii="Helvetica" w:eastAsia="Times New Roman" w:hAnsi="Helvetica" w:cs="Helvetica"/>
          <w:sz w:val="24"/>
          <w:szCs w:val="24"/>
          <w:lang w:eastAsia="es-ES"/>
        </w:rPr>
        <w:object w:dxaOrig="405" w:dyaOrig="360">
          <v:shape id="_x0000_i2001" type="#_x0000_t75" style="width:20.25pt;height:18pt" o:ole="">
            <v:imagedata r:id="rId5" o:title=""/>
          </v:shape>
          <w:control r:id="rId217" w:name="DefaultOcxName211" w:shapeid="_x0000_i2001"/>
        </w:object>
      </w:r>
      <w:r w:rsidRPr="009F20B6">
        <w:rPr>
          <w:rFonts w:ascii="Helvetica" w:eastAsia="Times New Roman" w:hAnsi="Helvetica" w:cs="Helvetica"/>
          <w:sz w:val="24"/>
          <w:szCs w:val="24"/>
          <w:lang w:eastAsia="es-ES"/>
        </w:rPr>
        <w:t> 1 mes.</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52" w:name="question-113818"/>
      <w:bookmarkEnd w:id="52"/>
      <w:r w:rsidRPr="009F20B6">
        <w:rPr>
          <w:rFonts w:ascii="Helvetica" w:eastAsia="Times New Roman" w:hAnsi="Helvetica" w:cs="Helvetica"/>
          <w:sz w:val="21"/>
          <w:szCs w:val="21"/>
          <w:lang w:eastAsia="es-ES"/>
        </w:rPr>
        <w:t>Tema 6,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54. De acuerdo con el artículo 202 de la LGT, el incumplimiento de las obligaciones que incumben a las entidades de crédito en relación con la utilización del número de identificación fiscal en las cuentas u operaciones o en el libramiento o abono de los cheques al portador será una infracción:</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2000" type="#_x0000_t75" style="width:20.25pt;height:18pt" o:ole="">
            <v:imagedata r:id="rId5" o:title=""/>
          </v:shape>
          <w:control r:id="rId218" w:name="DefaultOcxName212" w:shapeid="_x0000_i2000"/>
        </w:object>
      </w:r>
      <w:r w:rsidRPr="009F20B6">
        <w:rPr>
          <w:rFonts w:ascii="Helvetica" w:eastAsia="Times New Roman" w:hAnsi="Helvetica" w:cs="Helvetica"/>
          <w:sz w:val="24"/>
          <w:szCs w:val="24"/>
          <w:lang w:eastAsia="es-ES"/>
        </w:rPr>
        <w:t> Muy grave.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1999" type="#_x0000_t75" style="width:20.25pt;height:18pt" o:ole="">
            <v:imagedata r:id="rId5" o:title=""/>
          </v:shape>
          <w:control r:id="rId219" w:name="DefaultOcxName213" w:shapeid="_x0000_i1999"/>
        </w:object>
      </w:r>
      <w:r w:rsidRPr="009F20B6">
        <w:rPr>
          <w:rFonts w:ascii="Helvetica" w:eastAsia="Times New Roman" w:hAnsi="Helvetica" w:cs="Helvetica"/>
          <w:sz w:val="24"/>
          <w:szCs w:val="24"/>
          <w:lang w:eastAsia="es-ES"/>
        </w:rPr>
        <w:t> Grave.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1998" type="#_x0000_t75" style="width:20.25pt;height:18pt" o:ole="">
            <v:imagedata r:id="rId5" o:title=""/>
          </v:shape>
          <w:control r:id="rId220" w:name="DefaultOcxName214" w:shapeid="_x0000_i1998"/>
        </w:object>
      </w:r>
      <w:r w:rsidRPr="009F20B6">
        <w:rPr>
          <w:rFonts w:ascii="Helvetica" w:eastAsia="Times New Roman" w:hAnsi="Helvetica" w:cs="Helvetica"/>
          <w:sz w:val="24"/>
          <w:szCs w:val="24"/>
          <w:lang w:eastAsia="es-ES"/>
        </w:rPr>
        <w:t> Leve.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1997" type="#_x0000_t75" style="width:20.25pt;height:18pt" o:ole="">
            <v:imagedata r:id="rId5" o:title=""/>
          </v:shape>
          <w:control r:id="rId221" w:name="DefaultOcxName215" w:shapeid="_x0000_i1997"/>
        </w:object>
      </w:r>
      <w:r w:rsidRPr="009F20B6">
        <w:rPr>
          <w:rFonts w:ascii="Helvetica" w:eastAsia="Times New Roman" w:hAnsi="Helvetica" w:cs="Helvetica"/>
          <w:sz w:val="24"/>
          <w:szCs w:val="24"/>
          <w:lang w:eastAsia="es-ES"/>
        </w:rPr>
        <w:t> Menos leve.</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53" w:name="question-352484"/>
      <w:bookmarkEnd w:id="53"/>
      <w:r w:rsidRPr="009F20B6">
        <w:rPr>
          <w:rFonts w:ascii="Helvetica" w:eastAsia="Times New Roman" w:hAnsi="Helvetica" w:cs="Helvetica"/>
          <w:sz w:val="21"/>
          <w:szCs w:val="21"/>
          <w:lang w:eastAsia="es-ES"/>
        </w:rPr>
        <w:t>Tema 6,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55. El procedimiento de rectificación censal, podrá finalizar por:</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1996" type="#_x0000_t75" style="width:20.25pt;height:18pt" o:ole="">
            <v:imagedata r:id="rId5" o:title=""/>
          </v:shape>
          <w:control r:id="rId222" w:name="DefaultOcxName216" w:shapeid="_x0000_i1996"/>
        </w:object>
      </w:r>
      <w:r w:rsidRPr="009F20B6">
        <w:rPr>
          <w:rFonts w:ascii="Helvetica" w:eastAsia="Times New Roman" w:hAnsi="Helvetica" w:cs="Helvetica"/>
          <w:sz w:val="24"/>
          <w:szCs w:val="24"/>
          <w:lang w:eastAsia="es-ES"/>
        </w:rPr>
        <w:t> El inicio de un procedimiento inspector.</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1995" type="#_x0000_t75" style="width:20.25pt;height:18pt" o:ole="">
            <v:imagedata r:id="rId5" o:title=""/>
          </v:shape>
          <w:control r:id="rId223" w:name="DefaultOcxName217" w:shapeid="_x0000_i1995"/>
        </w:object>
      </w:r>
      <w:r w:rsidRPr="009F20B6">
        <w:rPr>
          <w:rFonts w:ascii="Helvetica" w:eastAsia="Times New Roman" w:hAnsi="Helvetica" w:cs="Helvetica"/>
          <w:sz w:val="24"/>
          <w:szCs w:val="24"/>
          <w:lang w:eastAsia="es-ES"/>
        </w:rPr>
        <w:t> El inicio de un procedimiento de comprobación limitada.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1994" type="#_x0000_t75" style="width:20.25pt;height:18pt" o:ole="">
            <v:imagedata r:id="rId5" o:title=""/>
          </v:shape>
          <w:control r:id="rId224" w:name="DefaultOcxName218" w:shapeid="_x0000_i1994"/>
        </w:object>
      </w:r>
      <w:r w:rsidRPr="009F20B6">
        <w:rPr>
          <w:rFonts w:ascii="Helvetica" w:eastAsia="Times New Roman" w:hAnsi="Helvetica" w:cs="Helvetica"/>
          <w:sz w:val="24"/>
          <w:szCs w:val="24"/>
          <w:lang w:eastAsia="es-ES"/>
        </w:rPr>
        <w:t> El inicio de un procedimiento de verificación de datos.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1993" type="#_x0000_t75" style="width:20.25pt;height:18pt" o:ole="">
            <v:imagedata r:id="rId5" o:title=""/>
          </v:shape>
          <w:control r:id="rId225" w:name="DefaultOcxName219" w:shapeid="_x0000_i1993"/>
        </w:object>
      </w:r>
      <w:r w:rsidRPr="009F20B6">
        <w:rPr>
          <w:rFonts w:ascii="Helvetica" w:eastAsia="Times New Roman" w:hAnsi="Helvetica" w:cs="Helvetica"/>
          <w:sz w:val="24"/>
          <w:szCs w:val="24"/>
          <w:lang w:eastAsia="es-ES"/>
        </w:rPr>
        <w:t> Las opciones a y b son correctas.</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54" w:name="question-352579"/>
      <w:bookmarkEnd w:id="54"/>
      <w:r w:rsidRPr="009F20B6">
        <w:rPr>
          <w:rFonts w:ascii="Helvetica" w:eastAsia="Times New Roman" w:hAnsi="Helvetica" w:cs="Helvetica"/>
          <w:sz w:val="21"/>
          <w:szCs w:val="21"/>
          <w:lang w:eastAsia="es-ES"/>
        </w:rPr>
        <w:t>Tema 7,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56. Según el artículo 107.2 LGT, los hechos aceptados por el obligado tributario objeto del procedimiento, así como sus manifestaciones, se presumen ciertos y solo podrán rectificarse por éstos mediante prueba de que incurrieron en error de hecho, en relación con los hechos contenidos: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1992" type="#_x0000_t75" style="width:20.25pt;height:18pt" o:ole="">
            <v:imagedata r:id="rId5" o:title=""/>
          </v:shape>
          <w:control r:id="rId226" w:name="DefaultOcxName220" w:shapeid="_x0000_i1992"/>
        </w:object>
      </w:r>
      <w:r w:rsidRPr="009F20B6">
        <w:rPr>
          <w:rFonts w:ascii="Helvetica" w:eastAsia="Times New Roman" w:hAnsi="Helvetica" w:cs="Helvetica"/>
          <w:sz w:val="24"/>
          <w:szCs w:val="24"/>
          <w:lang w:eastAsia="es-ES"/>
        </w:rPr>
        <w:t> En las actas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1991" type="#_x0000_t75" style="width:20.25pt;height:18pt" o:ole="">
            <v:imagedata r:id="rId5" o:title=""/>
          </v:shape>
          <w:control r:id="rId227" w:name="DefaultOcxName221" w:shapeid="_x0000_i1991"/>
        </w:object>
      </w:r>
      <w:r w:rsidRPr="009F20B6">
        <w:rPr>
          <w:rFonts w:ascii="Helvetica" w:eastAsia="Times New Roman" w:hAnsi="Helvetica" w:cs="Helvetica"/>
          <w:sz w:val="24"/>
          <w:szCs w:val="24"/>
          <w:lang w:eastAsia="es-ES"/>
        </w:rPr>
        <w:t> En las comunicaciones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1990" type="#_x0000_t75" style="width:20.25pt;height:18pt" o:ole="">
            <v:imagedata r:id="rId5" o:title=""/>
          </v:shape>
          <w:control r:id="rId228" w:name="DefaultOcxName222" w:shapeid="_x0000_i1990"/>
        </w:object>
      </w:r>
      <w:r w:rsidRPr="009F20B6">
        <w:rPr>
          <w:rFonts w:ascii="Helvetica" w:eastAsia="Times New Roman" w:hAnsi="Helvetica" w:cs="Helvetica"/>
          <w:sz w:val="24"/>
          <w:szCs w:val="24"/>
          <w:lang w:eastAsia="es-ES"/>
        </w:rPr>
        <w:t> En los informes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1989" type="#_x0000_t75" style="width:20.25pt;height:18pt" o:ole="">
            <v:imagedata r:id="rId5" o:title=""/>
          </v:shape>
          <w:control r:id="rId229" w:name="DefaultOcxName223" w:shapeid="_x0000_i1989"/>
        </w:object>
      </w:r>
      <w:r w:rsidRPr="009F20B6">
        <w:rPr>
          <w:rFonts w:ascii="Helvetica" w:eastAsia="Times New Roman" w:hAnsi="Helvetica" w:cs="Helvetica"/>
          <w:sz w:val="24"/>
          <w:szCs w:val="24"/>
          <w:lang w:eastAsia="es-ES"/>
        </w:rPr>
        <w:t> En las diligencias</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55" w:name="question-34720"/>
      <w:bookmarkEnd w:id="55"/>
      <w:r w:rsidRPr="009F20B6">
        <w:rPr>
          <w:rFonts w:ascii="Helvetica" w:eastAsia="Times New Roman" w:hAnsi="Helvetica" w:cs="Helvetica"/>
          <w:sz w:val="21"/>
          <w:szCs w:val="21"/>
          <w:lang w:eastAsia="es-ES"/>
        </w:rPr>
        <w:t>Tema 7,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lastRenderedPageBreak/>
        <w:t>57. Conforme a lo previsto en el artículo 104 de la Ley General Tributaria, el plazo de resolución aplicable a los procedimientos de aplicación de los tributos: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1988" type="#_x0000_t75" style="width:20.25pt;height:18pt" o:ole="">
            <v:imagedata r:id="rId5" o:title=""/>
          </v:shape>
          <w:control r:id="rId230" w:name="DefaultOcxName224" w:shapeid="_x0000_i1988"/>
        </w:object>
      </w:r>
      <w:r w:rsidRPr="009F20B6">
        <w:rPr>
          <w:rFonts w:ascii="Helvetica" w:eastAsia="Times New Roman" w:hAnsi="Helvetica" w:cs="Helvetica"/>
          <w:sz w:val="24"/>
          <w:szCs w:val="24"/>
          <w:lang w:eastAsia="es-ES"/>
        </w:rPr>
        <w:t> En los procedimientos iniciados de oficio, se contará desde la fecha del acuerdo de inicio.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1987" type="#_x0000_t75" style="width:20.25pt;height:18pt" o:ole="">
            <v:imagedata r:id="rId5" o:title=""/>
          </v:shape>
          <w:control r:id="rId231" w:name="DefaultOcxName225" w:shapeid="_x0000_i1987"/>
        </w:object>
      </w:r>
      <w:r w:rsidRPr="009F20B6">
        <w:rPr>
          <w:rFonts w:ascii="Helvetica" w:eastAsia="Times New Roman" w:hAnsi="Helvetica" w:cs="Helvetica"/>
          <w:sz w:val="24"/>
          <w:szCs w:val="24"/>
          <w:lang w:eastAsia="es-ES"/>
        </w:rPr>
        <w:t> En los procedimientos iniciados de oficio, se contará desde la fecha de notificación del acuerdo de inicio.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1986" type="#_x0000_t75" style="width:20.25pt;height:18pt" o:ole="">
            <v:imagedata r:id="rId5" o:title=""/>
          </v:shape>
          <w:control r:id="rId232" w:name="DefaultOcxName226" w:shapeid="_x0000_i1986"/>
        </w:object>
      </w:r>
      <w:r w:rsidRPr="009F20B6">
        <w:rPr>
          <w:rFonts w:ascii="Helvetica" w:eastAsia="Times New Roman" w:hAnsi="Helvetica" w:cs="Helvetica"/>
          <w:sz w:val="24"/>
          <w:szCs w:val="24"/>
          <w:lang w:eastAsia="es-ES"/>
        </w:rPr>
        <w:t> En los procedimientos iniciados a instancia del interesado, se contará desde la fecha de remisión del mismo al órgano competente para su tramitación.</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1985" type="#_x0000_t75" style="width:20.25pt;height:18pt" o:ole="">
            <v:imagedata r:id="rId5" o:title=""/>
          </v:shape>
          <w:control r:id="rId233" w:name="DefaultOcxName227" w:shapeid="_x0000_i1985"/>
        </w:object>
      </w:r>
      <w:r w:rsidRPr="009F20B6">
        <w:rPr>
          <w:rFonts w:ascii="Helvetica" w:eastAsia="Times New Roman" w:hAnsi="Helvetica" w:cs="Helvetica"/>
          <w:sz w:val="24"/>
          <w:szCs w:val="24"/>
          <w:lang w:eastAsia="es-ES"/>
        </w:rPr>
        <w:t> Se contará, en todo caso, desde la fecha de notificación del acuerdo de inicio.</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56" w:name="question-79318"/>
      <w:bookmarkEnd w:id="56"/>
      <w:r w:rsidRPr="009F20B6">
        <w:rPr>
          <w:rFonts w:ascii="Helvetica" w:eastAsia="Times New Roman" w:hAnsi="Helvetica" w:cs="Helvetica"/>
          <w:sz w:val="21"/>
          <w:szCs w:val="21"/>
          <w:lang w:eastAsia="es-ES"/>
        </w:rPr>
        <w:t>Tema 7,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 xml:space="preserve">58. Uno de los requisitos exigidos para la concesión de una ampliación de los plazos establecidos para el cumplimiento de </w:t>
      </w:r>
      <w:proofErr w:type="spellStart"/>
      <w:r w:rsidRPr="009F20B6">
        <w:rPr>
          <w:rFonts w:ascii="Helvetica" w:eastAsia="Times New Roman" w:hAnsi="Helvetica" w:cs="Helvetica"/>
          <w:b/>
          <w:bCs/>
          <w:sz w:val="26"/>
          <w:szCs w:val="26"/>
          <w:lang w:eastAsia="es-ES"/>
        </w:rPr>
        <w:t>lo</w:t>
      </w:r>
      <w:proofErr w:type="spellEnd"/>
      <w:r w:rsidRPr="009F20B6">
        <w:rPr>
          <w:rFonts w:ascii="Helvetica" w:eastAsia="Times New Roman" w:hAnsi="Helvetica" w:cs="Helvetica"/>
          <w:b/>
          <w:bCs/>
          <w:sz w:val="26"/>
          <w:szCs w:val="26"/>
          <w:lang w:eastAsia="es-ES"/>
        </w:rPr>
        <w:t xml:space="preserve"> trámites de un procedimiento de aplicación de los tributos es que el obligado presente la solicitud correspondiente: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1984" type="#_x0000_t75" style="width:20.25pt;height:18pt" o:ole="">
            <v:imagedata r:id="rId5" o:title=""/>
          </v:shape>
          <w:control r:id="rId234" w:name="DefaultOcxName228" w:shapeid="_x0000_i1984"/>
        </w:object>
      </w:r>
      <w:r w:rsidRPr="009F20B6">
        <w:rPr>
          <w:rFonts w:ascii="Helvetica" w:eastAsia="Times New Roman" w:hAnsi="Helvetica" w:cs="Helvetica"/>
          <w:sz w:val="24"/>
          <w:szCs w:val="24"/>
          <w:lang w:eastAsia="es-ES"/>
        </w:rPr>
        <w:t> Con anterioridad a los tres días previos a la iniciación del plazo que se pretende ampliar.</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1983" type="#_x0000_t75" style="width:20.25pt;height:18pt" o:ole="">
            <v:imagedata r:id="rId5" o:title=""/>
          </v:shape>
          <w:control r:id="rId235" w:name="DefaultOcxName229" w:shapeid="_x0000_i1983"/>
        </w:object>
      </w:r>
      <w:r w:rsidRPr="009F20B6">
        <w:rPr>
          <w:rFonts w:ascii="Helvetica" w:eastAsia="Times New Roman" w:hAnsi="Helvetica" w:cs="Helvetica"/>
          <w:sz w:val="24"/>
          <w:szCs w:val="24"/>
          <w:lang w:eastAsia="es-ES"/>
        </w:rPr>
        <w:t> Con anterioridad a los tres días previos a la finalización del plazo que se pretende ampliar.</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1982" type="#_x0000_t75" style="width:20.25pt;height:18pt" o:ole="">
            <v:imagedata r:id="rId5" o:title=""/>
          </v:shape>
          <w:control r:id="rId236" w:name="DefaultOcxName230" w:shapeid="_x0000_i1982"/>
        </w:object>
      </w:r>
      <w:r w:rsidRPr="009F20B6">
        <w:rPr>
          <w:rFonts w:ascii="Helvetica" w:eastAsia="Times New Roman" w:hAnsi="Helvetica" w:cs="Helvetica"/>
          <w:sz w:val="24"/>
          <w:szCs w:val="24"/>
          <w:lang w:eastAsia="es-ES"/>
        </w:rPr>
        <w:t> Con anterioridad a los cinco días previos a la finalización del plazo que se pretende ampliar.</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1981" type="#_x0000_t75" style="width:20.25pt;height:18pt" o:ole="">
            <v:imagedata r:id="rId5" o:title=""/>
          </v:shape>
          <w:control r:id="rId237" w:name="DefaultOcxName231" w:shapeid="_x0000_i1981"/>
        </w:object>
      </w:r>
      <w:r w:rsidRPr="009F20B6">
        <w:rPr>
          <w:rFonts w:ascii="Helvetica" w:eastAsia="Times New Roman" w:hAnsi="Helvetica" w:cs="Helvetica"/>
          <w:sz w:val="24"/>
          <w:szCs w:val="24"/>
          <w:lang w:eastAsia="es-ES"/>
        </w:rPr>
        <w:t> Con anterioridad a los cinco días previos a la iniciación del plazo que se pretende ampliar.</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57" w:name="question-35923"/>
      <w:bookmarkEnd w:id="57"/>
      <w:r w:rsidRPr="009F20B6">
        <w:rPr>
          <w:rFonts w:ascii="Helvetica" w:eastAsia="Times New Roman" w:hAnsi="Helvetica" w:cs="Helvetica"/>
          <w:sz w:val="21"/>
          <w:szCs w:val="21"/>
          <w:lang w:eastAsia="es-ES"/>
        </w:rPr>
        <w:t>Tema 8,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59. En relación a la declaración tributaria y de acuerdo con el artículo 119 de la Ley General Tributaria, señale la afirmación correcta: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1980" type="#_x0000_t75" style="width:20.25pt;height:18pt" o:ole="">
            <v:imagedata r:id="rId5" o:title=""/>
          </v:shape>
          <w:control r:id="rId238" w:name="DefaultOcxName232" w:shapeid="_x0000_i1980"/>
        </w:object>
      </w:r>
      <w:r w:rsidRPr="009F20B6">
        <w:rPr>
          <w:rFonts w:ascii="Helvetica" w:eastAsia="Times New Roman" w:hAnsi="Helvetica" w:cs="Helvetica"/>
          <w:sz w:val="24"/>
          <w:szCs w:val="24"/>
          <w:lang w:eastAsia="es-ES"/>
        </w:rPr>
        <w:t> No se considerará declaración tributaria todo documento presentado ante la Administración tributaria donde se reconozca o manifieste la realización de cualquier hecho relevante para la aplicación de los tributos.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1979" type="#_x0000_t75" style="width:20.25pt;height:18pt" o:ole="">
            <v:imagedata r:id="rId5" o:title=""/>
          </v:shape>
          <w:control r:id="rId239" w:name="DefaultOcxName233" w:shapeid="_x0000_i1979"/>
        </w:object>
      </w:r>
      <w:r w:rsidRPr="009F20B6">
        <w:rPr>
          <w:rFonts w:ascii="Helvetica" w:eastAsia="Times New Roman" w:hAnsi="Helvetica" w:cs="Helvetica"/>
          <w:sz w:val="24"/>
          <w:szCs w:val="24"/>
          <w:lang w:eastAsia="es-ES"/>
        </w:rPr>
        <w:t> En el ámbito tributario no es admisible la declaración verbal.</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1978" type="#_x0000_t75" style="width:20.25pt;height:18pt" o:ole="">
            <v:imagedata r:id="rId5" o:title=""/>
          </v:shape>
          <w:control r:id="rId240" w:name="DefaultOcxName234" w:shapeid="_x0000_i1978"/>
        </w:object>
      </w:r>
      <w:r w:rsidRPr="009F20B6">
        <w:rPr>
          <w:rFonts w:ascii="Helvetica" w:eastAsia="Times New Roman" w:hAnsi="Helvetica" w:cs="Helvetica"/>
          <w:sz w:val="24"/>
          <w:szCs w:val="24"/>
          <w:lang w:eastAsia="es-ES"/>
        </w:rPr>
        <w:t> La presentación de una declaración no implica aceptación o reconocimiento por el obligado tributario de la procedencia de la obligación tributaria.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lastRenderedPageBreak/>
        <w:t>d. </w:t>
      </w:r>
      <w:r w:rsidRPr="009F20B6">
        <w:rPr>
          <w:rFonts w:ascii="Helvetica" w:eastAsia="Times New Roman" w:hAnsi="Helvetica" w:cs="Helvetica"/>
          <w:sz w:val="24"/>
          <w:szCs w:val="24"/>
          <w:lang w:eastAsia="es-ES"/>
        </w:rPr>
        <w:object w:dxaOrig="405" w:dyaOrig="360">
          <v:shape id="_x0000_i1977" type="#_x0000_t75" style="width:20.25pt;height:18pt" o:ole="">
            <v:imagedata r:id="rId5" o:title=""/>
          </v:shape>
          <w:control r:id="rId241" w:name="DefaultOcxName235" w:shapeid="_x0000_i1977"/>
        </w:object>
      </w:r>
      <w:r w:rsidRPr="009F20B6">
        <w:rPr>
          <w:rFonts w:ascii="Helvetica" w:eastAsia="Times New Roman" w:hAnsi="Helvetica" w:cs="Helvetica"/>
          <w:sz w:val="24"/>
          <w:szCs w:val="24"/>
          <w:lang w:eastAsia="es-ES"/>
        </w:rPr>
        <w:t> Las opciones que según la normativa tributaria se deban ejercer, solicitar o renunciar con la presentación de una declaración no podrán rectificarse con posterioridad a ese momento en ningún caso.</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58" w:name="question-391455"/>
      <w:bookmarkEnd w:id="58"/>
      <w:r w:rsidRPr="009F20B6">
        <w:rPr>
          <w:rFonts w:ascii="Helvetica" w:eastAsia="Times New Roman" w:hAnsi="Helvetica" w:cs="Helvetica"/>
          <w:sz w:val="21"/>
          <w:szCs w:val="21"/>
          <w:lang w:eastAsia="es-ES"/>
        </w:rPr>
        <w:t>Tema 8,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60. Indique cuál de las siguientes operaciones se debe incluir en la declaración anual de operaciones con terceras personas: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1976" type="#_x0000_t75" style="width:20.25pt;height:18pt" o:ole="">
            <v:imagedata r:id="rId5" o:title=""/>
          </v:shape>
          <w:control r:id="rId242" w:name="DefaultOcxName236" w:shapeid="_x0000_i1976"/>
        </w:object>
      </w:r>
      <w:r w:rsidRPr="009F20B6">
        <w:rPr>
          <w:rFonts w:ascii="Helvetica" w:eastAsia="Times New Roman" w:hAnsi="Helvetica" w:cs="Helvetica"/>
          <w:sz w:val="24"/>
          <w:szCs w:val="24"/>
          <w:lang w:eastAsia="es-ES"/>
        </w:rPr>
        <w:t> Las entregas, prestaciones o adquisiciones de bienes o servicios efectuadas a título gratuito no sujetas o exentas del Impuesto sobre el Valor Añadido.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1975" type="#_x0000_t75" style="width:20.25pt;height:18pt" o:ole="">
            <v:imagedata r:id="rId5" o:title=""/>
          </v:shape>
          <w:control r:id="rId243" w:name="DefaultOcxName237" w:shapeid="_x0000_i1975"/>
        </w:object>
      </w:r>
      <w:r w:rsidRPr="009F20B6">
        <w:rPr>
          <w:rFonts w:ascii="Helvetica" w:eastAsia="Times New Roman" w:hAnsi="Helvetica" w:cs="Helvetica"/>
          <w:sz w:val="24"/>
          <w:szCs w:val="24"/>
          <w:lang w:eastAsia="es-ES"/>
        </w:rPr>
        <w:t> Los arrendamientos de bienes exentos del Impuesto sobre el Valor Añadido realizados por personas físicas o entidades sin personalidad jurídica al margen de cualquier otra actividad empresarial o profesional.</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1974" type="#_x0000_t75" style="width:20.25pt;height:18pt" o:ole="">
            <v:imagedata r:id="rId5" o:title=""/>
          </v:shape>
          <w:control r:id="rId244" w:name="DefaultOcxName238" w:shapeid="_x0000_i1974"/>
        </w:object>
      </w:r>
      <w:r w:rsidRPr="009F20B6">
        <w:rPr>
          <w:rFonts w:ascii="Helvetica" w:eastAsia="Times New Roman" w:hAnsi="Helvetica" w:cs="Helvetica"/>
          <w:sz w:val="24"/>
          <w:szCs w:val="24"/>
          <w:lang w:eastAsia="es-ES"/>
        </w:rPr>
        <w:t> Aquellas que hayan supuesto entregas de bienes o prestaciones de servicios por las que los obligados tributarios no debieron expedir y entregar factura.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1973" type="#_x0000_t75" style="width:20.25pt;height:18pt" o:ole="">
            <v:imagedata r:id="rId5" o:title=""/>
          </v:shape>
          <w:control r:id="rId245" w:name="DefaultOcxName239" w:shapeid="_x0000_i1973"/>
        </w:object>
      </w:r>
      <w:r w:rsidRPr="009F20B6">
        <w:rPr>
          <w:rFonts w:ascii="Helvetica" w:eastAsia="Times New Roman" w:hAnsi="Helvetica" w:cs="Helvetica"/>
          <w:sz w:val="24"/>
          <w:szCs w:val="24"/>
          <w:lang w:eastAsia="es-ES"/>
        </w:rPr>
        <w:t> Ninguna de las respuestas anteriores es correcta.</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59" w:name="question-43567"/>
      <w:bookmarkEnd w:id="59"/>
      <w:r w:rsidRPr="009F20B6">
        <w:rPr>
          <w:rFonts w:ascii="Helvetica" w:eastAsia="Times New Roman" w:hAnsi="Helvetica" w:cs="Helvetica"/>
          <w:sz w:val="21"/>
          <w:szCs w:val="21"/>
          <w:lang w:eastAsia="es-ES"/>
        </w:rPr>
        <w:t>Tema 8,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61. Indique qué respuesta no se ajusta al contenido del artículo 93 de la Ley 58/2003, de 17 de diciembre, General Tributaria, sobre la obligación de determinadas personas de facilitar información con trascendencia tributaria a la Administración:</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1972" type="#_x0000_t75" style="width:20.25pt;height:18pt" o:ole="">
            <v:imagedata r:id="rId5" o:title=""/>
          </v:shape>
          <w:control r:id="rId246" w:name="DefaultOcxName240" w:shapeid="_x0000_i1972"/>
        </w:object>
      </w:r>
      <w:r w:rsidRPr="009F20B6">
        <w:rPr>
          <w:rFonts w:ascii="Helvetica" w:eastAsia="Times New Roman" w:hAnsi="Helvetica" w:cs="Helvetica"/>
          <w:sz w:val="24"/>
          <w:szCs w:val="24"/>
          <w:lang w:eastAsia="es-ES"/>
        </w:rPr>
        <w:t> Los retenedores y los obligados a realizar ingresos a cuenta deberán presentar relaciones de los pagos dinerarios o en especie realizados a otras personas o entidades.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1971" type="#_x0000_t75" style="width:20.25pt;height:18pt" o:ole="">
            <v:imagedata r:id="rId5" o:title=""/>
          </v:shape>
          <w:control r:id="rId247" w:name="DefaultOcxName241" w:shapeid="_x0000_i1971"/>
        </w:object>
      </w:r>
      <w:r w:rsidRPr="009F20B6">
        <w:rPr>
          <w:rFonts w:ascii="Helvetica" w:eastAsia="Times New Roman" w:hAnsi="Helvetica" w:cs="Helvetica"/>
          <w:sz w:val="24"/>
          <w:szCs w:val="24"/>
          <w:lang w:eastAsia="es-ES"/>
        </w:rPr>
        <w:t> Los funcionarios públicos, incluidos los profesionales oficiales, estarán obligados a colaborar con la Administración tributaria suministrando toda clase de información con trascendencia tributaria de la que dispongan, para lo cual no podrán invocar ninguna excepción que impida su cumplimiento o reduzca el contenido de la información que suministren.</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1970" type="#_x0000_t75" style="width:20.25pt;height:18pt" o:ole="">
            <v:imagedata r:id="rId5" o:title=""/>
          </v:shape>
          <w:control r:id="rId248" w:name="DefaultOcxName242" w:shapeid="_x0000_i1970"/>
        </w:object>
      </w:r>
      <w:r w:rsidRPr="009F20B6">
        <w:rPr>
          <w:rFonts w:ascii="Helvetica" w:eastAsia="Times New Roman" w:hAnsi="Helvetica" w:cs="Helvetica"/>
          <w:sz w:val="24"/>
          <w:szCs w:val="24"/>
          <w:lang w:eastAsia="es-ES"/>
        </w:rPr>
        <w:t> Las personas o entidades depositarias de dinero en efectivo o en cuentas, valores u otros bienes de deudores a la Administración tributaria en período ejecutivo estarán obligadas a informar a los órganos de recaudación y a cumplir los requerimientos efectuados por los mismos en el ejercicio de sus funciones.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1969" type="#_x0000_t75" style="width:20.25pt;height:18pt" o:ole="">
            <v:imagedata r:id="rId5" o:title=""/>
          </v:shape>
          <w:control r:id="rId249" w:name="DefaultOcxName243" w:shapeid="_x0000_i1969"/>
        </w:object>
      </w:r>
      <w:r w:rsidRPr="009F20B6">
        <w:rPr>
          <w:rFonts w:ascii="Helvetica" w:eastAsia="Times New Roman" w:hAnsi="Helvetica" w:cs="Helvetica"/>
          <w:sz w:val="24"/>
          <w:szCs w:val="24"/>
          <w:lang w:eastAsia="es-ES"/>
        </w:rPr>
        <w:t xml:space="preserve"> Las sociedades, asociaciones, colegios profesionales u otras entidades que, entre sus funciones, realicen la de cobro de honorarios profesionales o de derechos derivados de la propiedad intelectual, industrial, de autor u otros por </w:t>
      </w:r>
      <w:r w:rsidRPr="009F20B6">
        <w:rPr>
          <w:rFonts w:ascii="Helvetica" w:eastAsia="Times New Roman" w:hAnsi="Helvetica" w:cs="Helvetica"/>
          <w:sz w:val="24"/>
          <w:szCs w:val="24"/>
          <w:lang w:eastAsia="es-ES"/>
        </w:rPr>
        <w:lastRenderedPageBreak/>
        <w:t>cuenta de sus socios, asociados o colegiados, deberán comunicar estos datos a la Administración tributaria.</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60" w:name="question-352836"/>
      <w:bookmarkEnd w:id="60"/>
      <w:r w:rsidRPr="009F20B6">
        <w:rPr>
          <w:rFonts w:ascii="Helvetica" w:eastAsia="Times New Roman" w:hAnsi="Helvetica" w:cs="Helvetica"/>
          <w:sz w:val="21"/>
          <w:szCs w:val="21"/>
          <w:lang w:eastAsia="es-ES"/>
        </w:rPr>
        <w:t>Tema 9,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62. El plazo de la Administración tributaria para notificar la liquidación en los procedimientos de devolución iniciados por medio de declaración, es de:</w:t>
      </w:r>
    </w:p>
    <w:p w:rsidR="009F20B6" w:rsidRPr="009F20B6" w:rsidRDefault="009F20B6" w:rsidP="009F20B6">
      <w:pPr>
        <w:spacing w:after="0" w:line="240" w:lineRule="auto"/>
        <w:rPr>
          <w:rFonts w:ascii="Helvetica" w:eastAsia="Times New Roman" w:hAnsi="Helvetica" w:cs="Helvetica"/>
          <w:sz w:val="24"/>
          <w:szCs w:val="24"/>
          <w:lang w:eastAsia="es-ES"/>
        </w:rPr>
      </w:pPr>
      <w:proofErr w:type="gramStart"/>
      <w:r w:rsidRPr="009F20B6">
        <w:rPr>
          <w:rFonts w:ascii="Helvetica" w:eastAsia="Times New Roman" w:hAnsi="Helvetica" w:cs="Helvetica"/>
          <w:sz w:val="24"/>
          <w:szCs w:val="24"/>
          <w:lang w:eastAsia="es-ES"/>
        </w:rPr>
        <w:t>a</w:t>
      </w:r>
      <w:proofErr w:type="gramEnd"/>
      <w:r w:rsidRPr="009F20B6">
        <w:rPr>
          <w:rFonts w:ascii="Helvetica" w:eastAsia="Times New Roman" w:hAnsi="Helvetica" w:cs="Helvetica"/>
          <w:sz w:val="24"/>
          <w:szCs w:val="24"/>
          <w:lang w:eastAsia="es-ES"/>
        </w:rPr>
        <w:t>. </w:t>
      </w:r>
      <w:r w:rsidRPr="009F20B6">
        <w:rPr>
          <w:rFonts w:ascii="Helvetica" w:eastAsia="Times New Roman" w:hAnsi="Helvetica" w:cs="Helvetica"/>
          <w:sz w:val="24"/>
          <w:szCs w:val="24"/>
          <w:lang w:eastAsia="es-ES"/>
        </w:rPr>
        <w:object w:dxaOrig="405" w:dyaOrig="360">
          <v:shape id="_x0000_i1968" type="#_x0000_t75" style="width:20.25pt;height:18pt" o:ole="">
            <v:imagedata r:id="rId5" o:title=""/>
          </v:shape>
          <w:control r:id="rId250" w:name="DefaultOcxName244" w:shapeid="_x0000_i1968"/>
        </w:object>
      </w:r>
      <w:r w:rsidRPr="009F20B6">
        <w:rPr>
          <w:rFonts w:ascii="Helvetica" w:eastAsia="Times New Roman" w:hAnsi="Helvetica" w:cs="Helvetica"/>
          <w:sz w:val="24"/>
          <w:szCs w:val="24"/>
          <w:lang w:eastAsia="es-ES"/>
        </w:rPr>
        <w:t> 2 meses desde el día siguiente a la finalización del plazo para presentar la declaración</w:t>
      </w:r>
    </w:p>
    <w:p w:rsidR="009F20B6" w:rsidRPr="009F20B6" w:rsidRDefault="009F20B6" w:rsidP="009F20B6">
      <w:pPr>
        <w:spacing w:after="0" w:line="240" w:lineRule="auto"/>
        <w:rPr>
          <w:rFonts w:ascii="Helvetica" w:eastAsia="Times New Roman" w:hAnsi="Helvetica" w:cs="Helvetica"/>
          <w:sz w:val="24"/>
          <w:szCs w:val="24"/>
          <w:lang w:eastAsia="es-ES"/>
        </w:rPr>
      </w:pPr>
      <w:proofErr w:type="gramStart"/>
      <w:r w:rsidRPr="009F20B6">
        <w:rPr>
          <w:rFonts w:ascii="Helvetica" w:eastAsia="Times New Roman" w:hAnsi="Helvetica" w:cs="Helvetica"/>
          <w:sz w:val="24"/>
          <w:szCs w:val="24"/>
          <w:lang w:eastAsia="es-ES"/>
        </w:rPr>
        <w:t>b</w:t>
      </w:r>
      <w:proofErr w:type="gramEnd"/>
      <w:r w:rsidRPr="009F20B6">
        <w:rPr>
          <w:rFonts w:ascii="Helvetica" w:eastAsia="Times New Roman" w:hAnsi="Helvetica" w:cs="Helvetica"/>
          <w:sz w:val="24"/>
          <w:szCs w:val="24"/>
          <w:lang w:eastAsia="es-ES"/>
        </w:rPr>
        <w:t>. </w:t>
      </w:r>
      <w:r w:rsidRPr="009F20B6">
        <w:rPr>
          <w:rFonts w:ascii="Helvetica" w:eastAsia="Times New Roman" w:hAnsi="Helvetica" w:cs="Helvetica"/>
          <w:sz w:val="24"/>
          <w:szCs w:val="24"/>
          <w:lang w:eastAsia="es-ES"/>
        </w:rPr>
        <w:object w:dxaOrig="405" w:dyaOrig="360">
          <v:shape id="_x0000_i1967" type="#_x0000_t75" style="width:20.25pt;height:18pt" o:ole="">
            <v:imagedata r:id="rId5" o:title=""/>
          </v:shape>
          <w:control r:id="rId251" w:name="DefaultOcxName245" w:shapeid="_x0000_i1967"/>
        </w:object>
      </w:r>
      <w:r w:rsidRPr="009F20B6">
        <w:rPr>
          <w:rFonts w:ascii="Helvetica" w:eastAsia="Times New Roman" w:hAnsi="Helvetica" w:cs="Helvetica"/>
          <w:sz w:val="24"/>
          <w:szCs w:val="24"/>
          <w:lang w:eastAsia="es-ES"/>
        </w:rPr>
        <w:t> 3 meses desde el día siguiente a la finalización del plazo para presentar la declaración</w:t>
      </w:r>
    </w:p>
    <w:p w:rsidR="009F20B6" w:rsidRPr="009F20B6" w:rsidRDefault="009F20B6" w:rsidP="009F20B6">
      <w:pPr>
        <w:spacing w:after="0" w:line="240" w:lineRule="auto"/>
        <w:rPr>
          <w:rFonts w:ascii="Helvetica" w:eastAsia="Times New Roman" w:hAnsi="Helvetica" w:cs="Helvetica"/>
          <w:sz w:val="24"/>
          <w:szCs w:val="24"/>
          <w:lang w:eastAsia="es-ES"/>
        </w:rPr>
      </w:pPr>
      <w:proofErr w:type="gramStart"/>
      <w:r w:rsidRPr="009F20B6">
        <w:rPr>
          <w:rFonts w:ascii="Helvetica" w:eastAsia="Times New Roman" w:hAnsi="Helvetica" w:cs="Helvetica"/>
          <w:sz w:val="24"/>
          <w:szCs w:val="24"/>
          <w:lang w:eastAsia="es-ES"/>
        </w:rPr>
        <w:t>c</w:t>
      </w:r>
      <w:proofErr w:type="gramEnd"/>
      <w:r w:rsidRPr="009F20B6">
        <w:rPr>
          <w:rFonts w:ascii="Helvetica" w:eastAsia="Times New Roman" w:hAnsi="Helvetica" w:cs="Helvetica"/>
          <w:sz w:val="24"/>
          <w:szCs w:val="24"/>
          <w:lang w:eastAsia="es-ES"/>
        </w:rPr>
        <w:t>. </w:t>
      </w:r>
      <w:r w:rsidRPr="009F20B6">
        <w:rPr>
          <w:rFonts w:ascii="Helvetica" w:eastAsia="Times New Roman" w:hAnsi="Helvetica" w:cs="Helvetica"/>
          <w:sz w:val="24"/>
          <w:szCs w:val="24"/>
          <w:lang w:eastAsia="es-ES"/>
        </w:rPr>
        <w:object w:dxaOrig="405" w:dyaOrig="360">
          <v:shape id="_x0000_i1966" type="#_x0000_t75" style="width:20.25pt;height:18pt" o:ole="">
            <v:imagedata r:id="rId5" o:title=""/>
          </v:shape>
          <w:control r:id="rId252" w:name="DefaultOcxName246" w:shapeid="_x0000_i1966"/>
        </w:object>
      </w:r>
      <w:r w:rsidRPr="009F20B6">
        <w:rPr>
          <w:rFonts w:ascii="Helvetica" w:eastAsia="Times New Roman" w:hAnsi="Helvetica" w:cs="Helvetica"/>
          <w:sz w:val="24"/>
          <w:szCs w:val="24"/>
          <w:lang w:eastAsia="es-ES"/>
        </w:rPr>
        <w:t> 1 año desde el día siguiente a la finalización del plazo para presentar la declaración</w:t>
      </w:r>
    </w:p>
    <w:p w:rsidR="009F20B6" w:rsidRPr="009F20B6" w:rsidRDefault="009F20B6" w:rsidP="009F20B6">
      <w:pPr>
        <w:spacing w:after="0" w:line="240" w:lineRule="auto"/>
        <w:rPr>
          <w:rFonts w:ascii="Helvetica" w:eastAsia="Times New Roman" w:hAnsi="Helvetica" w:cs="Helvetica"/>
          <w:sz w:val="24"/>
          <w:szCs w:val="24"/>
          <w:lang w:eastAsia="es-ES"/>
        </w:rPr>
      </w:pPr>
      <w:proofErr w:type="gramStart"/>
      <w:r w:rsidRPr="009F20B6">
        <w:rPr>
          <w:rFonts w:ascii="Helvetica" w:eastAsia="Times New Roman" w:hAnsi="Helvetica" w:cs="Helvetica"/>
          <w:sz w:val="24"/>
          <w:szCs w:val="24"/>
          <w:lang w:eastAsia="es-ES"/>
        </w:rPr>
        <w:t>d</w:t>
      </w:r>
      <w:proofErr w:type="gramEnd"/>
      <w:r w:rsidRPr="009F20B6">
        <w:rPr>
          <w:rFonts w:ascii="Helvetica" w:eastAsia="Times New Roman" w:hAnsi="Helvetica" w:cs="Helvetica"/>
          <w:sz w:val="24"/>
          <w:szCs w:val="24"/>
          <w:lang w:eastAsia="es-ES"/>
        </w:rPr>
        <w:t>. </w:t>
      </w:r>
      <w:r w:rsidRPr="009F20B6">
        <w:rPr>
          <w:rFonts w:ascii="Helvetica" w:eastAsia="Times New Roman" w:hAnsi="Helvetica" w:cs="Helvetica"/>
          <w:sz w:val="24"/>
          <w:szCs w:val="24"/>
          <w:lang w:eastAsia="es-ES"/>
        </w:rPr>
        <w:object w:dxaOrig="405" w:dyaOrig="360">
          <v:shape id="_x0000_i1965" type="#_x0000_t75" style="width:20.25pt;height:18pt" o:ole="">
            <v:imagedata r:id="rId5" o:title=""/>
          </v:shape>
          <w:control r:id="rId253" w:name="DefaultOcxName247" w:shapeid="_x0000_i1965"/>
        </w:object>
      </w:r>
      <w:r w:rsidRPr="009F20B6">
        <w:rPr>
          <w:rFonts w:ascii="Helvetica" w:eastAsia="Times New Roman" w:hAnsi="Helvetica" w:cs="Helvetica"/>
          <w:sz w:val="24"/>
          <w:szCs w:val="24"/>
          <w:lang w:eastAsia="es-ES"/>
        </w:rPr>
        <w:t> 6 meses desde el día siguiente a la finalización del plazo para presentar la declaración</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61" w:name="question-37764"/>
      <w:bookmarkEnd w:id="61"/>
      <w:r w:rsidRPr="009F20B6">
        <w:rPr>
          <w:rFonts w:ascii="Helvetica" w:eastAsia="Times New Roman" w:hAnsi="Helvetica" w:cs="Helvetica"/>
          <w:sz w:val="21"/>
          <w:szCs w:val="21"/>
          <w:lang w:eastAsia="es-ES"/>
        </w:rPr>
        <w:t>Tema 9,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63. Procedimiento de gestión tributaria de comprobación limitada. La Administración tributaria no podrá realizar una de las siguientes actuaciones: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1964" type="#_x0000_t75" style="width:20.25pt;height:18pt" o:ole="">
            <v:imagedata r:id="rId5" o:title=""/>
          </v:shape>
          <w:control r:id="rId254" w:name="DefaultOcxName248" w:shapeid="_x0000_i1964"/>
        </w:object>
      </w:r>
      <w:r w:rsidRPr="009F20B6">
        <w:rPr>
          <w:rFonts w:ascii="Helvetica" w:eastAsia="Times New Roman" w:hAnsi="Helvetica" w:cs="Helvetica"/>
          <w:sz w:val="24"/>
          <w:szCs w:val="24"/>
          <w:lang w:eastAsia="es-ES"/>
        </w:rPr>
        <w:t> Requerimientos al obligado tributario de la justificación documental de operaciones financiera que tengan incidencia en la base o en la cuota de una obligación tributaria.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1963" type="#_x0000_t75" style="width:20.25pt;height:18pt" o:ole="">
            <v:imagedata r:id="rId5" o:title=""/>
          </v:shape>
          <w:control r:id="rId255" w:name="DefaultOcxName249" w:shapeid="_x0000_i1963"/>
        </w:object>
      </w:r>
      <w:r w:rsidRPr="009F20B6">
        <w:rPr>
          <w:rFonts w:ascii="Helvetica" w:eastAsia="Times New Roman" w:hAnsi="Helvetica" w:cs="Helvetica"/>
          <w:sz w:val="24"/>
          <w:szCs w:val="24"/>
          <w:lang w:eastAsia="es-ES"/>
        </w:rPr>
        <w:t> Requerimientos a terceros para que aporten la información que se encuentran obligados a suministrar con carácter general.</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1962" type="#_x0000_t75" style="width:20.25pt;height:18pt" o:ole="">
            <v:imagedata r:id="rId5" o:title=""/>
          </v:shape>
          <w:control r:id="rId256" w:name="DefaultOcxName250" w:shapeid="_x0000_i1962"/>
        </w:object>
      </w:r>
      <w:r w:rsidRPr="009F20B6">
        <w:rPr>
          <w:rFonts w:ascii="Helvetica" w:eastAsia="Times New Roman" w:hAnsi="Helvetica" w:cs="Helvetica"/>
          <w:sz w:val="24"/>
          <w:szCs w:val="24"/>
          <w:lang w:eastAsia="es-ES"/>
        </w:rPr>
        <w:t> Examen de los datos consignados por los obligados tributarios en sus declaraciones y de los justificantes presentados o que se requieran al efecto.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1961" type="#_x0000_t75" style="width:20.25pt;height:18pt" o:ole="">
            <v:imagedata r:id="rId5" o:title=""/>
          </v:shape>
          <w:control r:id="rId257" w:name="DefaultOcxName251" w:shapeid="_x0000_i1961"/>
        </w:object>
      </w:r>
      <w:r w:rsidRPr="009F20B6">
        <w:rPr>
          <w:rFonts w:ascii="Helvetica" w:eastAsia="Times New Roman" w:hAnsi="Helvetica" w:cs="Helvetica"/>
          <w:sz w:val="24"/>
          <w:szCs w:val="24"/>
          <w:lang w:eastAsia="es-ES"/>
        </w:rPr>
        <w:t> Requerimientos a terceros de información sobre movimientos financieros.</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62" w:name="question-70028"/>
      <w:bookmarkEnd w:id="62"/>
      <w:r w:rsidRPr="009F20B6">
        <w:rPr>
          <w:rFonts w:ascii="Helvetica" w:eastAsia="Times New Roman" w:hAnsi="Helvetica" w:cs="Helvetica"/>
          <w:sz w:val="21"/>
          <w:szCs w:val="21"/>
          <w:lang w:eastAsia="es-ES"/>
        </w:rPr>
        <w:t>Tema 9,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 xml:space="preserve">64. De acuerdo con lo dispuesto en el artículo 125 del Real Decreto 1065/2007, de 27 de julio, por el que se aprueba el Reglamento General de las actuaciones y los procedimientos de gestión e inspección tributaria y de desarrollo de las normas comunes de los procedimientos de aplicación de los tributos, cuando en el procedimiento de devolución deban abonarse al obligado tributario </w:t>
      </w:r>
      <w:r w:rsidRPr="009F20B6">
        <w:rPr>
          <w:rFonts w:ascii="Helvetica" w:eastAsia="Times New Roman" w:hAnsi="Helvetica" w:cs="Helvetica"/>
          <w:b/>
          <w:bCs/>
          <w:sz w:val="26"/>
          <w:szCs w:val="26"/>
          <w:lang w:eastAsia="es-ES"/>
        </w:rPr>
        <w:lastRenderedPageBreak/>
        <w:t>intereses de demora, la base sobre la que se aplicará el tipo de interés tendrá como límite: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1960" type="#_x0000_t75" style="width:20.25pt;height:18pt" o:ole="">
            <v:imagedata r:id="rId5" o:title=""/>
          </v:shape>
          <w:control r:id="rId258" w:name="DefaultOcxName252" w:shapeid="_x0000_i1960"/>
        </w:object>
      </w:r>
      <w:r w:rsidRPr="009F20B6">
        <w:rPr>
          <w:rFonts w:ascii="Helvetica" w:eastAsia="Times New Roman" w:hAnsi="Helvetica" w:cs="Helvetica"/>
          <w:sz w:val="24"/>
          <w:szCs w:val="24"/>
          <w:lang w:eastAsia="es-ES"/>
        </w:rPr>
        <w:t> El importe de la devolución solicitada.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1959" type="#_x0000_t75" style="width:20.25pt;height:18pt" o:ole="">
            <v:imagedata r:id="rId5" o:title=""/>
          </v:shape>
          <w:control r:id="rId259" w:name="DefaultOcxName253" w:shapeid="_x0000_i1959"/>
        </w:object>
      </w:r>
      <w:r w:rsidRPr="009F20B6">
        <w:rPr>
          <w:rFonts w:ascii="Helvetica" w:eastAsia="Times New Roman" w:hAnsi="Helvetica" w:cs="Helvetica"/>
          <w:sz w:val="24"/>
          <w:szCs w:val="24"/>
          <w:lang w:eastAsia="es-ES"/>
        </w:rPr>
        <w:t> El importe de la devolución reconocida.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1958" type="#_x0000_t75" style="width:20.25pt;height:18pt" o:ole="">
            <v:imagedata r:id="rId5" o:title=""/>
          </v:shape>
          <w:control r:id="rId260" w:name="DefaultOcxName254" w:shapeid="_x0000_i1958"/>
        </w:object>
      </w:r>
      <w:r w:rsidRPr="009F20B6">
        <w:rPr>
          <w:rFonts w:ascii="Helvetica" w:eastAsia="Times New Roman" w:hAnsi="Helvetica" w:cs="Helvetica"/>
          <w:sz w:val="24"/>
          <w:szCs w:val="24"/>
          <w:lang w:eastAsia="es-ES"/>
        </w:rPr>
        <w:t> El importe a devolver que resulte de la regularización practicada en el procedimiento.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1957" type="#_x0000_t75" style="width:20.25pt;height:18pt" o:ole="">
            <v:imagedata r:id="rId5" o:title=""/>
          </v:shape>
          <w:control r:id="rId261" w:name="DefaultOcxName255" w:shapeid="_x0000_i1957"/>
        </w:object>
      </w:r>
      <w:r w:rsidRPr="009F20B6">
        <w:rPr>
          <w:rFonts w:ascii="Helvetica" w:eastAsia="Times New Roman" w:hAnsi="Helvetica" w:cs="Helvetica"/>
          <w:sz w:val="24"/>
          <w:szCs w:val="24"/>
          <w:lang w:eastAsia="es-ES"/>
        </w:rPr>
        <w:t> b) y c) son correctas.</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63" w:name="question-353430"/>
      <w:bookmarkEnd w:id="63"/>
      <w:r w:rsidRPr="009F20B6">
        <w:rPr>
          <w:rFonts w:ascii="Helvetica" w:eastAsia="Times New Roman" w:hAnsi="Helvetica" w:cs="Helvetica"/>
          <w:sz w:val="21"/>
          <w:szCs w:val="21"/>
          <w:lang w:eastAsia="es-ES"/>
        </w:rPr>
        <w:t>Tema 10,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65. La LGT establece que, el plazo máximo que tiene la Comisión consultiva para la emisión del informe sobre el conflicto de aplicación de la norma, será de:</w:t>
      </w:r>
    </w:p>
    <w:p w:rsidR="009F20B6" w:rsidRPr="009F20B6" w:rsidRDefault="009F20B6" w:rsidP="009F20B6">
      <w:pPr>
        <w:spacing w:after="0" w:line="240" w:lineRule="auto"/>
        <w:rPr>
          <w:rFonts w:ascii="Helvetica" w:eastAsia="Times New Roman" w:hAnsi="Helvetica" w:cs="Helvetica"/>
          <w:sz w:val="24"/>
          <w:szCs w:val="24"/>
          <w:lang w:eastAsia="es-ES"/>
        </w:rPr>
      </w:pPr>
      <w:proofErr w:type="gramStart"/>
      <w:r w:rsidRPr="009F20B6">
        <w:rPr>
          <w:rFonts w:ascii="Helvetica" w:eastAsia="Times New Roman" w:hAnsi="Helvetica" w:cs="Helvetica"/>
          <w:sz w:val="24"/>
          <w:szCs w:val="24"/>
          <w:lang w:eastAsia="es-ES"/>
        </w:rPr>
        <w:t>a</w:t>
      </w:r>
      <w:proofErr w:type="gramEnd"/>
      <w:r w:rsidRPr="009F20B6">
        <w:rPr>
          <w:rFonts w:ascii="Helvetica" w:eastAsia="Times New Roman" w:hAnsi="Helvetica" w:cs="Helvetica"/>
          <w:sz w:val="24"/>
          <w:szCs w:val="24"/>
          <w:lang w:eastAsia="es-ES"/>
        </w:rPr>
        <w:t>. </w:t>
      </w:r>
      <w:r w:rsidRPr="009F20B6">
        <w:rPr>
          <w:rFonts w:ascii="Helvetica" w:eastAsia="Times New Roman" w:hAnsi="Helvetica" w:cs="Helvetica"/>
          <w:sz w:val="24"/>
          <w:szCs w:val="24"/>
          <w:lang w:eastAsia="es-ES"/>
        </w:rPr>
        <w:object w:dxaOrig="405" w:dyaOrig="360">
          <v:shape id="_x0000_i1956" type="#_x0000_t75" style="width:20.25pt;height:18pt" o:ole="">
            <v:imagedata r:id="rId5" o:title=""/>
          </v:shape>
          <w:control r:id="rId262" w:name="DefaultOcxName256" w:shapeid="_x0000_i1956"/>
        </w:object>
      </w:r>
      <w:r w:rsidRPr="009F20B6">
        <w:rPr>
          <w:rFonts w:ascii="Helvetica" w:eastAsia="Times New Roman" w:hAnsi="Helvetica" w:cs="Helvetica"/>
          <w:sz w:val="24"/>
          <w:szCs w:val="24"/>
          <w:lang w:eastAsia="es-ES"/>
        </w:rPr>
        <w:t> 2 meses desde su remisión a la Comisión Consultiva no ampliables.</w:t>
      </w:r>
    </w:p>
    <w:p w:rsidR="009F20B6" w:rsidRPr="009F20B6" w:rsidRDefault="009F20B6" w:rsidP="009F20B6">
      <w:pPr>
        <w:spacing w:after="0" w:line="240" w:lineRule="auto"/>
        <w:rPr>
          <w:rFonts w:ascii="Helvetica" w:eastAsia="Times New Roman" w:hAnsi="Helvetica" w:cs="Helvetica"/>
          <w:sz w:val="24"/>
          <w:szCs w:val="24"/>
          <w:lang w:eastAsia="es-ES"/>
        </w:rPr>
      </w:pPr>
      <w:proofErr w:type="gramStart"/>
      <w:r w:rsidRPr="009F20B6">
        <w:rPr>
          <w:rFonts w:ascii="Helvetica" w:eastAsia="Times New Roman" w:hAnsi="Helvetica" w:cs="Helvetica"/>
          <w:sz w:val="24"/>
          <w:szCs w:val="24"/>
          <w:lang w:eastAsia="es-ES"/>
        </w:rPr>
        <w:t>b</w:t>
      </w:r>
      <w:proofErr w:type="gramEnd"/>
      <w:r w:rsidRPr="009F20B6">
        <w:rPr>
          <w:rFonts w:ascii="Helvetica" w:eastAsia="Times New Roman" w:hAnsi="Helvetica" w:cs="Helvetica"/>
          <w:sz w:val="24"/>
          <w:szCs w:val="24"/>
          <w:lang w:eastAsia="es-ES"/>
        </w:rPr>
        <w:t>. </w:t>
      </w:r>
      <w:r w:rsidRPr="009F20B6">
        <w:rPr>
          <w:rFonts w:ascii="Helvetica" w:eastAsia="Times New Roman" w:hAnsi="Helvetica" w:cs="Helvetica"/>
          <w:sz w:val="24"/>
          <w:szCs w:val="24"/>
          <w:lang w:eastAsia="es-ES"/>
        </w:rPr>
        <w:object w:dxaOrig="405" w:dyaOrig="360">
          <v:shape id="_x0000_i1955" type="#_x0000_t75" style="width:20.25pt;height:18pt" o:ole="">
            <v:imagedata r:id="rId5" o:title=""/>
          </v:shape>
          <w:control r:id="rId263" w:name="DefaultOcxName257" w:shapeid="_x0000_i1955"/>
        </w:object>
      </w:r>
      <w:r w:rsidRPr="009F20B6">
        <w:rPr>
          <w:rFonts w:ascii="Helvetica" w:eastAsia="Times New Roman" w:hAnsi="Helvetica" w:cs="Helvetica"/>
          <w:sz w:val="24"/>
          <w:szCs w:val="24"/>
          <w:lang w:eastAsia="es-ES"/>
        </w:rPr>
        <w:t> 1 mes desde su remisión a la Comisión Consultiva ampliable mediante acuerdo motivado, sin que dicha ampliación pueda exceder de un mes.</w:t>
      </w:r>
    </w:p>
    <w:p w:rsidR="009F20B6" w:rsidRPr="009F20B6" w:rsidRDefault="009F20B6" w:rsidP="009F20B6">
      <w:pPr>
        <w:spacing w:after="0" w:line="240" w:lineRule="auto"/>
        <w:rPr>
          <w:rFonts w:ascii="Helvetica" w:eastAsia="Times New Roman" w:hAnsi="Helvetica" w:cs="Helvetica"/>
          <w:sz w:val="24"/>
          <w:szCs w:val="24"/>
          <w:lang w:eastAsia="es-ES"/>
        </w:rPr>
      </w:pPr>
      <w:proofErr w:type="gramStart"/>
      <w:r w:rsidRPr="009F20B6">
        <w:rPr>
          <w:rFonts w:ascii="Helvetica" w:eastAsia="Times New Roman" w:hAnsi="Helvetica" w:cs="Helvetica"/>
          <w:sz w:val="24"/>
          <w:szCs w:val="24"/>
          <w:lang w:eastAsia="es-ES"/>
        </w:rPr>
        <w:t>c</w:t>
      </w:r>
      <w:proofErr w:type="gramEnd"/>
      <w:r w:rsidRPr="009F20B6">
        <w:rPr>
          <w:rFonts w:ascii="Helvetica" w:eastAsia="Times New Roman" w:hAnsi="Helvetica" w:cs="Helvetica"/>
          <w:sz w:val="24"/>
          <w:szCs w:val="24"/>
          <w:lang w:eastAsia="es-ES"/>
        </w:rPr>
        <w:t>. </w:t>
      </w:r>
      <w:r w:rsidRPr="009F20B6">
        <w:rPr>
          <w:rFonts w:ascii="Helvetica" w:eastAsia="Times New Roman" w:hAnsi="Helvetica" w:cs="Helvetica"/>
          <w:sz w:val="24"/>
          <w:szCs w:val="24"/>
          <w:lang w:eastAsia="es-ES"/>
        </w:rPr>
        <w:object w:dxaOrig="405" w:dyaOrig="360">
          <v:shape id="_x0000_i1954" type="#_x0000_t75" style="width:20.25pt;height:18pt" o:ole="">
            <v:imagedata r:id="rId5" o:title=""/>
          </v:shape>
          <w:control r:id="rId264" w:name="DefaultOcxName258" w:shapeid="_x0000_i1954"/>
        </w:object>
      </w:r>
      <w:r w:rsidRPr="009F20B6">
        <w:rPr>
          <w:rFonts w:ascii="Helvetica" w:eastAsia="Times New Roman" w:hAnsi="Helvetica" w:cs="Helvetica"/>
          <w:sz w:val="24"/>
          <w:szCs w:val="24"/>
          <w:lang w:eastAsia="es-ES"/>
        </w:rPr>
        <w:t> 3 meses desde su remisión a la Comisión Consultiva ampliable mediante acuerdo motivado, sin que dicha ampliación pueda exceder de un mes.</w:t>
      </w:r>
    </w:p>
    <w:p w:rsidR="009F20B6" w:rsidRPr="009F20B6" w:rsidRDefault="009F20B6" w:rsidP="009F20B6">
      <w:pPr>
        <w:spacing w:after="0" w:line="240" w:lineRule="auto"/>
        <w:rPr>
          <w:rFonts w:ascii="Helvetica" w:eastAsia="Times New Roman" w:hAnsi="Helvetica" w:cs="Helvetica"/>
          <w:sz w:val="24"/>
          <w:szCs w:val="24"/>
          <w:lang w:eastAsia="es-ES"/>
        </w:rPr>
      </w:pPr>
      <w:proofErr w:type="gramStart"/>
      <w:r w:rsidRPr="009F20B6">
        <w:rPr>
          <w:rFonts w:ascii="Helvetica" w:eastAsia="Times New Roman" w:hAnsi="Helvetica" w:cs="Helvetica"/>
          <w:sz w:val="24"/>
          <w:szCs w:val="24"/>
          <w:lang w:eastAsia="es-ES"/>
        </w:rPr>
        <w:t>d</w:t>
      </w:r>
      <w:proofErr w:type="gramEnd"/>
      <w:r w:rsidRPr="009F20B6">
        <w:rPr>
          <w:rFonts w:ascii="Helvetica" w:eastAsia="Times New Roman" w:hAnsi="Helvetica" w:cs="Helvetica"/>
          <w:sz w:val="24"/>
          <w:szCs w:val="24"/>
          <w:lang w:eastAsia="es-ES"/>
        </w:rPr>
        <w:t>. </w:t>
      </w:r>
      <w:r w:rsidRPr="009F20B6">
        <w:rPr>
          <w:rFonts w:ascii="Helvetica" w:eastAsia="Times New Roman" w:hAnsi="Helvetica" w:cs="Helvetica"/>
          <w:sz w:val="24"/>
          <w:szCs w:val="24"/>
          <w:lang w:eastAsia="es-ES"/>
        </w:rPr>
        <w:object w:dxaOrig="405" w:dyaOrig="360">
          <v:shape id="_x0000_i1953" type="#_x0000_t75" style="width:20.25pt;height:18pt" o:ole="">
            <v:imagedata r:id="rId5" o:title=""/>
          </v:shape>
          <w:control r:id="rId265" w:name="DefaultOcxName259" w:shapeid="_x0000_i1953"/>
        </w:object>
      </w:r>
      <w:r w:rsidRPr="009F20B6">
        <w:rPr>
          <w:rFonts w:ascii="Helvetica" w:eastAsia="Times New Roman" w:hAnsi="Helvetica" w:cs="Helvetica"/>
          <w:sz w:val="24"/>
          <w:szCs w:val="24"/>
          <w:lang w:eastAsia="es-ES"/>
        </w:rPr>
        <w:t> 4 meses desde su remisión a la Comisión Consultiva ampliable mediante acuerdo motivado, sin que dicha ampliación pueda exceder de un mes.</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64" w:name="question-191740"/>
      <w:bookmarkEnd w:id="64"/>
      <w:r w:rsidRPr="009F20B6">
        <w:rPr>
          <w:rFonts w:ascii="Helvetica" w:eastAsia="Times New Roman" w:hAnsi="Helvetica" w:cs="Helvetica"/>
          <w:sz w:val="21"/>
          <w:szCs w:val="21"/>
          <w:lang w:eastAsia="es-ES"/>
        </w:rPr>
        <w:t>Tema 10,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66. Según el artículo 191 del Reglamento General de las actuaciones y los procedimientos de gestión e inspección tributaria y de desarrollo de las normas comunes de los procedimientos de aplicación de los tributos, en el caso de actas de disconformidad los intereses de demora se calcularán:</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1952" type="#_x0000_t75" style="width:20.25pt;height:18pt" o:ole="">
            <v:imagedata r:id="rId5" o:title=""/>
          </v:shape>
          <w:control r:id="rId266" w:name="DefaultOcxName260" w:shapeid="_x0000_i1952"/>
        </w:object>
      </w:r>
      <w:r w:rsidRPr="009F20B6">
        <w:rPr>
          <w:rFonts w:ascii="Helvetica" w:eastAsia="Times New Roman" w:hAnsi="Helvetica" w:cs="Helvetica"/>
          <w:sz w:val="24"/>
          <w:szCs w:val="24"/>
          <w:lang w:eastAsia="es-ES"/>
        </w:rPr>
        <w:t> Hasta el día en que deba entenderse dictada la liquidación por el transcurso del plazo legalmente establecido.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1951" type="#_x0000_t75" style="width:20.25pt;height:18pt" o:ole="">
            <v:imagedata r:id="rId5" o:title=""/>
          </v:shape>
          <w:control r:id="rId267" w:name="DefaultOcxName261" w:shapeid="_x0000_i1951"/>
        </w:object>
      </w:r>
      <w:r w:rsidRPr="009F20B6">
        <w:rPr>
          <w:rFonts w:ascii="Helvetica" w:eastAsia="Times New Roman" w:hAnsi="Helvetica" w:cs="Helvetica"/>
          <w:sz w:val="24"/>
          <w:szCs w:val="24"/>
          <w:lang w:eastAsia="es-ES"/>
        </w:rPr>
        <w:t> Hasta la conclusión del plazo establecido para formular alegaciones.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1950" type="#_x0000_t75" style="width:20.25pt;height:18pt" o:ole="">
            <v:imagedata r:id="rId5" o:title=""/>
          </v:shape>
          <w:control r:id="rId268" w:name="DefaultOcxName262" w:shapeid="_x0000_i1950"/>
        </w:object>
      </w:r>
      <w:r w:rsidRPr="009F20B6">
        <w:rPr>
          <w:rFonts w:ascii="Helvetica" w:eastAsia="Times New Roman" w:hAnsi="Helvetica" w:cs="Helvetica"/>
          <w:sz w:val="24"/>
          <w:szCs w:val="24"/>
          <w:lang w:eastAsia="es-ES"/>
        </w:rPr>
        <w:t> Hasta el día en que deba entenderse dictada la liquidación por el transcurso del plazo reglamentariamente establecido.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1949" type="#_x0000_t75" style="width:20.25pt;height:18pt" o:ole="">
            <v:imagedata r:id="rId5" o:title=""/>
          </v:shape>
          <w:control r:id="rId269" w:name="DefaultOcxName263" w:shapeid="_x0000_i1949"/>
        </w:object>
      </w:r>
      <w:r w:rsidRPr="009F20B6">
        <w:rPr>
          <w:rFonts w:ascii="Helvetica" w:eastAsia="Times New Roman" w:hAnsi="Helvetica" w:cs="Helvetica"/>
          <w:sz w:val="24"/>
          <w:szCs w:val="24"/>
          <w:lang w:eastAsia="es-ES"/>
        </w:rPr>
        <w:t> Hasta el día siguiente en que deba entenderse dictada la liquidación por el transcurso del plazo legalmente establecido.</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65" w:name="question-35433"/>
      <w:bookmarkEnd w:id="65"/>
      <w:r w:rsidRPr="009F20B6">
        <w:rPr>
          <w:rFonts w:ascii="Helvetica" w:eastAsia="Times New Roman" w:hAnsi="Helvetica" w:cs="Helvetica"/>
          <w:sz w:val="21"/>
          <w:szCs w:val="21"/>
          <w:lang w:eastAsia="es-ES"/>
        </w:rPr>
        <w:t>Tema 10,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lastRenderedPageBreak/>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67. Qué consecuencias se derivan del incumplimiento del plazo de duración del procedimiento inspector al que se refiere el apartado 1 del artículo 150 de la Ley General Tributaria: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1948" type="#_x0000_t75" style="width:20.25pt;height:18pt" o:ole="">
            <v:imagedata r:id="rId5" o:title=""/>
          </v:shape>
          <w:control r:id="rId270" w:name="DefaultOcxName264" w:shapeid="_x0000_i1948"/>
        </w:object>
      </w:r>
      <w:r w:rsidRPr="009F20B6">
        <w:rPr>
          <w:rFonts w:ascii="Helvetica" w:eastAsia="Times New Roman" w:hAnsi="Helvetica" w:cs="Helvetica"/>
          <w:sz w:val="24"/>
          <w:szCs w:val="24"/>
          <w:lang w:eastAsia="es-ES"/>
        </w:rPr>
        <w:t> Determinará la caducidad del procedimiento.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1947" type="#_x0000_t75" style="width:20.25pt;height:18pt" o:ole="">
            <v:imagedata r:id="rId5" o:title=""/>
          </v:shape>
          <w:control r:id="rId271" w:name="DefaultOcxName265" w:shapeid="_x0000_i1947"/>
        </w:object>
      </w:r>
      <w:r w:rsidRPr="009F20B6">
        <w:rPr>
          <w:rFonts w:ascii="Helvetica" w:eastAsia="Times New Roman" w:hAnsi="Helvetica" w:cs="Helvetica"/>
          <w:sz w:val="24"/>
          <w:szCs w:val="24"/>
          <w:lang w:eastAsia="es-ES"/>
        </w:rPr>
        <w:t> Los ingresos realizados desde el inicio del procedimiento hasta la reanudación de las actuaciones que hayan sido imputados por el obligado tributario al tributo y período objeto de las actuaciones inspectoras tendrán el carácter de espontáneos a los efectos del artículo 27 de la Ley General Tributaria.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1946" type="#_x0000_t75" style="width:20.25pt;height:18pt" o:ole="">
            <v:imagedata r:id="rId5" o:title=""/>
          </v:shape>
          <w:control r:id="rId272" w:name="DefaultOcxName266" w:shapeid="_x0000_i1946"/>
        </w:object>
      </w:r>
      <w:r w:rsidRPr="009F20B6">
        <w:rPr>
          <w:rFonts w:ascii="Helvetica" w:eastAsia="Times New Roman" w:hAnsi="Helvetica" w:cs="Helvetica"/>
          <w:sz w:val="24"/>
          <w:szCs w:val="24"/>
          <w:lang w:eastAsia="es-ES"/>
        </w:rPr>
        <w:t> Se exigirán intereses de demora desde que se produzca dicho incumplimiento hasta la finalización del procedimiento.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1945" type="#_x0000_t75" style="width:20.25pt;height:18pt" o:ole="">
            <v:imagedata r:id="rId5" o:title=""/>
          </v:shape>
          <w:control r:id="rId273" w:name="DefaultOcxName267" w:shapeid="_x0000_i1945"/>
        </w:object>
      </w:r>
      <w:r w:rsidRPr="009F20B6">
        <w:rPr>
          <w:rFonts w:ascii="Helvetica" w:eastAsia="Times New Roman" w:hAnsi="Helvetica" w:cs="Helvetica"/>
          <w:sz w:val="24"/>
          <w:szCs w:val="24"/>
          <w:lang w:eastAsia="es-ES"/>
        </w:rPr>
        <w:t> Se considerará interrumpida la prescripción como consecuencia de las actuaciones inspectoras desarrolladas durante el plazo señalado en el artículo 150.1 LGT.</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66" w:name="question-114713"/>
      <w:bookmarkEnd w:id="66"/>
      <w:r w:rsidRPr="009F20B6">
        <w:rPr>
          <w:rFonts w:ascii="Helvetica" w:eastAsia="Times New Roman" w:hAnsi="Helvetica" w:cs="Helvetica"/>
          <w:sz w:val="21"/>
          <w:szCs w:val="21"/>
          <w:lang w:eastAsia="es-ES"/>
        </w:rPr>
        <w:t>Tema 10,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68. De acuerdo con el artículo 191 Real Decreto 1065/2007, en el caso de actas con acuerdo, los intereses de demora se calcularán:</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1944" type="#_x0000_t75" style="width:20.25pt;height:18pt" o:ole="">
            <v:imagedata r:id="rId5" o:title=""/>
          </v:shape>
          <w:control r:id="rId274" w:name="DefaultOcxName268" w:shapeid="_x0000_i1944"/>
        </w:object>
      </w:r>
      <w:r w:rsidRPr="009F20B6">
        <w:rPr>
          <w:rFonts w:ascii="Helvetica" w:eastAsia="Times New Roman" w:hAnsi="Helvetica" w:cs="Helvetica"/>
          <w:sz w:val="24"/>
          <w:szCs w:val="24"/>
          <w:lang w:eastAsia="es-ES"/>
        </w:rPr>
        <w:t> Hasta la conclusión del plazo establecido para formular alegaciones.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1943" type="#_x0000_t75" style="width:20.25pt;height:18pt" o:ole="">
            <v:imagedata r:id="rId5" o:title=""/>
          </v:shape>
          <w:control r:id="rId275" w:name="DefaultOcxName269" w:shapeid="_x0000_i1943"/>
        </w:object>
      </w:r>
      <w:r w:rsidRPr="009F20B6">
        <w:rPr>
          <w:rFonts w:ascii="Helvetica" w:eastAsia="Times New Roman" w:hAnsi="Helvetica" w:cs="Helvetica"/>
          <w:sz w:val="24"/>
          <w:szCs w:val="24"/>
          <w:lang w:eastAsia="es-ES"/>
        </w:rPr>
        <w:t> Hasta el día en que deba entenderse dictada la liquidación por el transcurso del plazo legalmente establecido.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1942" type="#_x0000_t75" style="width:20.25pt;height:18pt" o:ole="">
            <v:imagedata r:id="rId5" o:title=""/>
          </v:shape>
          <w:control r:id="rId276" w:name="DefaultOcxName270" w:shapeid="_x0000_i1942"/>
        </w:object>
      </w:r>
      <w:r w:rsidRPr="009F20B6">
        <w:rPr>
          <w:rFonts w:ascii="Helvetica" w:eastAsia="Times New Roman" w:hAnsi="Helvetica" w:cs="Helvetica"/>
          <w:sz w:val="24"/>
          <w:szCs w:val="24"/>
          <w:lang w:eastAsia="es-ES"/>
        </w:rPr>
        <w:t> Hasta el día siguiente en que deba entenderse dictada la liquidación por el transcurso del plazo legalmente establecido.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1941" type="#_x0000_t75" style="width:20.25pt;height:18pt" o:ole="">
            <v:imagedata r:id="rId5" o:title=""/>
          </v:shape>
          <w:control r:id="rId277" w:name="DefaultOcxName271" w:shapeid="_x0000_i1941"/>
        </w:object>
      </w:r>
      <w:r w:rsidRPr="009F20B6">
        <w:rPr>
          <w:rFonts w:ascii="Helvetica" w:eastAsia="Times New Roman" w:hAnsi="Helvetica" w:cs="Helvetica"/>
          <w:sz w:val="24"/>
          <w:szCs w:val="24"/>
          <w:lang w:eastAsia="es-ES"/>
        </w:rPr>
        <w:t> Hasta el día en que deba entenderse dictada la liquidación por el transcurso del plazo contractualmente establecido.</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67" w:name="question-353555"/>
      <w:bookmarkEnd w:id="67"/>
      <w:r w:rsidRPr="009F20B6">
        <w:rPr>
          <w:rFonts w:ascii="Helvetica" w:eastAsia="Times New Roman" w:hAnsi="Helvetica" w:cs="Helvetica"/>
          <w:sz w:val="21"/>
          <w:szCs w:val="21"/>
          <w:lang w:eastAsia="es-ES"/>
        </w:rPr>
        <w:t>Tema 11,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69. Señale la opción correcta en relación con la adopción de medidas cautelares en el procedimiento inspector:</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1940" type="#_x0000_t75" style="width:20.25pt;height:18pt" o:ole="">
            <v:imagedata r:id="rId5" o:title=""/>
          </v:shape>
          <w:control r:id="rId278" w:name="DefaultOcxName272" w:shapeid="_x0000_i1940"/>
        </w:object>
      </w:r>
      <w:r w:rsidRPr="009F20B6">
        <w:rPr>
          <w:rFonts w:ascii="Helvetica" w:eastAsia="Times New Roman" w:hAnsi="Helvetica" w:cs="Helvetica"/>
          <w:sz w:val="24"/>
          <w:szCs w:val="24"/>
          <w:lang w:eastAsia="es-ES"/>
        </w:rPr>
        <w:t> El acuerdo en el que el órgano competente para liquidar, ratifique, modifique o levanté la medida adoptada puede ser objeto de recurso o reclamación económico administrativa.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1939" type="#_x0000_t75" style="width:20.25pt;height:18pt" o:ole="">
            <v:imagedata r:id="rId5" o:title=""/>
          </v:shape>
          <w:control r:id="rId279" w:name="DefaultOcxName273" w:shapeid="_x0000_i1939"/>
        </w:object>
      </w:r>
      <w:r w:rsidRPr="009F20B6">
        <w:rPr>
          <w:rFonts w:ascii="Helvetica" w:eastAsia="Times New Roman" w:hAnsi="Helvetica" w:cs="Helvetica"/>
          <w:sz w:val="24"/>
          <w:szCs w:val="24"/>
          <w:lang w:eastAsia="es-ES"/>
        </w:rPr>
        <w:t> La incautación como medida cautelar, consistirá en la toma de posesión de elementos de prueba de carácter mueble o inmueble y se deberán adoptar las medidas que fueran precisas para su adecuada conservación.</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lastRenderedPageBreak/>
        <w:t>c. </w:t>
      </w:r>
      <w:r w:rsidRPr="009F20B6">
        <w:rPr>
          <w:rFonts w:ascii="Helvetica" w:eastAsia="Times New Roman" w:hAnsi="Helvetica" w:cs="Helvetica"/>
          <w:sz w:val="24"/>
          <w:szCs w:val="24"/>
          <w:lang w:eastAsia="es-ES"/>
        </w:rPr>
        <w:object w:dxaOrig="405" w:dyaOrig="360">
          <v:shape id="_x0000_i1938" type="#_x0000_t75" style="width:20.25pt;height:18pt" o:ole="">
            <v:imagedata r:id="rId5" o:title=""/>
          </v:shape>
          <w:control r:id="rId280" w:name="DefaultOcxName274" w:shapeid="_x0000_i1938"/>
        </w:object>
      </w:r>
      <w:r w:rsidRPr="009F20B6">
        <w:rPr>
          <w:rFonts w:ascii="Helvetica" w:eastAsia="Times New Roman" w:hAnsi="Helvetica" w:cs="Helvetica"/>
          <w:sz w:val="24"/>
          <w:szCs w:val="24"/>
          <w:lang w:eastAsia="es-ES"/>
        </w:rPr>
        <w:t> En el plazo prorrogable de cinco días, contados a partir del día siguiente al de la notificación de la medida cautelar, el obligado tributario podrá formular alegaciones ante el órgano competente para liquidar.</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1937" type="#_x0000_t75" style="width:20.25pt;height:18pt" o:ole="">
            <v:imagedata r:id="rId5" o:title=""/>
          </v:shape>
          <w:control r:id="rId281" w:name="DefaultOcxName275" w:shapeid="_x0000_i1937"/>
        </w:object>
      </w:r>
      <w:r w:rsidRPr="009F20B6">
        <w:rPr>
          <w:rFonts w:ascii="Helvetica" w:eastAsia="Times New Roman" w:hAnsi="Helvetica" w:cs="Helvetica"/>
          <w:sz w:val="24"/>
          <w:szCs w:val="24"/>
          <w:lang w:eastAsia="es-ES"/>
        </w:rPr>
        <w:t> Cuando las medidas cautelares adoptadas en el procedimiento inspector se levanten se documentará esta circunstancia en diligencia, que deberá comunicarse al obligado.</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68" w:name="question-353683"/>
      <w:bookmarkEnd w:id="68"/>
      <w:r w:rsidRPr="009F20B6">
        <w:rPr>
          <w:rFonts w:ascii="Helvetica" w:eastAsia="Times New Roman" w:hAnsi="Helvetica" w:cs="Helvetica"/>
          <w:sz w:val="21"/>
          <w:szCs w:val="21"/>
          <w:lang w:eastAsia="es-ES"/>
        </w:rPr>
        <w:t>Tema 12,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70. En las solicitudes de fraccionamiento, ¿cuál es el importe de la garantía de las fracciones?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1936" type="#_x0000_t75" style="width:20.25pt;height:18pt" o:ole="">
            <v:imagedata r:id="rId5" o:title=""/>
          </v:shape>
          <w:control r:id="rId282" w:name="DefaultOcxName276" w:shapeid="_x0000_i1936"/>
        </w:object>
      </w:r>
      <w:r w:rsidRPr="009F20B6">
        <w:rPr>
          <w:rFonts w:ascii="Helvetica" w:eastAsia="Times New Roman" w:hAnsi="Helvetica" w:cs="Helvetica"/>
          <w:sz w:val="24"/>
          <w:szCs w:val="24"/>
          <w:lang w:eastAsia="es-ES"/>
        </w:rPr>
        <w:t> La garantía deberá cubrir el importe de las fracciones a que se refiera, incluyendo el importe que por principal e intereses de demora se incorpore a las fracciones más el 25 por ciento de la suma de ambas partidas.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1935" type="#_x0000_t75" style="width:20.25pt;height:18pt" o:ole="">
            <v:imagedata r:id="rId5" o:title=""/>
          </v:shape>
          <w:control r:id="rId283" w:name="DefaultOcxName277" w:shapeid="_x0000_i1935"/>
        </w:object>
      </w:r>
      <w:r w:rsidRPr="009F20B6">
        <w:rPr>
          <w:rFonts w:ascii="Helvetica" w:eastAsia="Times New Roman" w:hAnsi="Helvetica" w:cs="Helvetica"/>
          <w:sz w:val="24"/>
          <w:szCs w:val="24"/>
          <w:lang w:eastAsia="es-ES"/>
        </w:rPr>
        <w:t xml:space="preserve"> La garantía deberá cubrir el importe de las fracciones a que se refiera, incluyendo el importe del principal, recargos del periodo ejecutivo, recargos por </w:t>
      </w:r>
      <w:proofErr w:type="spellStart"/>
      <w:r w:rsidRPr="009F20B6">
        <w:rPr>
          <w:rFonts w:ascii="Helvetica" w:eastAsia="Times New Roman" w:hAnsi="Helvetica" w:cs="Helvetica"/>
          <w:sz w:val="24"/>
          <w:szCs w:val="24"/>
          <w:lang w:eastAsia="es-ES"/>
        </w:rPr>
        <w:t>presentacion</w:t>
      </w:r>
      <w:proofErr w:type="spellEnd"/>
      <w:r w:rsidRPr="009F20B6">
        <w:rPr>
          <w:rFonts w:ascii="Helvetica" w:eastAsia="Times New Roman" w:hAnsi="Helvetica" w:cs="Helvetica"/>
          <w:sz w:val="24"/>
          <w:szCs w:val="24"/>
          <w:lang w:eastAsia="es-ES"/>
        </w:rPr>
        <w:t xml:space="preserve"> de declaración extemporánea en su caso, e intereses de demora que se incorporen a las fracciones más el 25 por ciento de la suma de las partidas.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1934" type="#_x0000_t75" style="width:20.25pt;height:18pt" o:ole="">
            <v:imagedata r:id="rId5" o:title=""/>
          </v:shape>
          <w:control r:id="rId284" w:name="DefaultOcxName278" w:shapeid="_x0000_i1934"/>
        </w:object>
      </w:r>
      <w:r w:rsidRPr="009F20B6">
        <w:rPr>
          <w:rFonts w:ascii="Helvetica" w:eastAsia="Times New Roman" w:hAnsi="Helvetica" w:cs="Helvetica"/>
          <w:sz w:val="24"/>
          <w:szCs w:val="24"/>
          <w:lang w:eastAsia="es-ES"/>
        </w:rPr>
        <w:t> La garantía deberá cubrir el importe de las fracciones a que se refiera, incluyendo el importe que por principal e intereses de demora se incorpore a las fracciones.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1933" type="#_x0000_t75" style="width:20.25pt;height:18pt" o:ole="">
            <v:imagedata r:id="rId5" o:title=""/>
          </v:shape>
          <w:control r:id="rId285" w:name="DefaultOcxName279" w:shapeid="_x0000_i1933"/>
        </w:object>
      </w:r>
      <w:r w:rsidRPr="009F20B6">
        <w:rPr>
          <w:rFonts w:ascii="Helvetica" w:eastAsia="Times New Roman" w:hAnsi="Helvetica" w:cs="Helvetica"/>
          <w:sz w:val="24"/>
          <w:szCs w:val="24"/>
          <w:lang w:eastAsia="es-ES"/>
        </w:rPr>
        <w:t> La garantía deberá cubrir el importe de las fracciones a que se refiera, incluyendo el importe del principal, recargos del periodo ejecutivo e intereses de demora que se incorporen a las fracciones más el 25 por ciento de la suma de las partidas.</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69" w:name="question-56419"/>
      <w:bookmarkEnd w:id="69"/>
      <w:r w:rsidRPr="009F20B6">
        <w:rPr>
          <w:rFonts w:ascii="Helvetica" w:eastAsia="Times New Roman" w:hAnsi="Helvetica" w:cs="Helvetica"/>
          <w:sz w:val="21"/>
          <w:szCs w:val="21"/>
          <w:lang w:eastAsia="es-ES"/>
        </w:rPr>
        <w:t>Tema 13,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71. En relación con el requerimiento efectuado por el respectivo órgano competente, en virtud de lo dispuesto en el artículo 56.3 del Reglamento General de Recaudación, para la subsanación de una solicitud de compensación; señale la respuesta CORRECTA: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1932" type="#_x0000_t75" style="width:20.25pt;height:18pt" o:ole="">
            <v:imagedata r:id="rId5" o:title=""/>
          </v:shape>
          <w:control r:id="rId286" w:name="DefaultOcxName280" w:shapeid="_x0000_i1932"/>
        </w:object>
      </w:r>
      <w:r w:rsidRPr="009F20B6">
        <w:rPr>
          <w:rFonts w:ascii="Helvetica" w:eastAsia="Times New Roman" w:hAnsi="Helvetica" w:cs="Helvetica"/>
          <w:sz w:val="24"/>
          <w:szCs w:val="24"/>
          <w:lang w:eastAsia="es-ES"/>
        </w:rPr>
        <w:t> Si la solicitud no reúne los requisitos o no se acompañan los documentos que se señalan en este artículo, el órgano competente para la tramitación del procedimiento requerirá al solicitante para que en el plazo de 15 días contados a partir del día siguiente al de la notificación del requerimiento subsane el defecto o aporte los documentos preceptivos.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1931" type="#_x0000_t75" style="width:20.25pt;height:18pt" o:ole="">
            <v:imagedata r:id="rId5" o:title=""/>
          </v:shape>
          <w:control r:id="rId287" w:name="DefaultOcxName281" w:shapeid="_x0000_i1931"/>
        </w:object>
      </w:r>
      <w:r w:rsidRPr="009F20B6">
        <w:rPr>
          <w:rFonts w:ascii="Helvetica" w:eastAsia="Times New Roman" w:hAnsi="Helvetica" w:cs="Helvetica"/>
          <w:sz w:val="24"/>
          <w:szCs w:val="24"/>
          <w:lang w:eastAsia="es-ES"/>
        </w:rPr>
        <w:t xml:space="preserve"> Se le indicará que, de no contestar el requerimiento, se </w:t>
      </w:r>
      <w:proofErr w:type="spellStart"/>
      <w:r w:rsidRPr="009F20B6">
        <w:rPr>
          <w:rFonts w:ascii="Helvetica" w:eastAsia="Times New Roman" w:hAnsi="Helvetica" w:cs="Helvetica"/>
          <w:sz w:val="24"/>
          <w:szCs w:val="24"/>
          <w:lang w:eastAsia="es-ES"/>
        </w:rPr>
        <w:t>pocederá</w:t>
      </w:r>
      <w:proofErr w:type="spellEnd"/>
      <w:r w:rsidRPr="009F20B6">
        <w:rPr>
          <w:rFonts w:ascii="Helvetica" w:eastAsia="Times New Roman" w:hAnsi="Helvetica" w:cs="Helvetica"/>
          <w:sz w:val="24"/>
          <w:szCs w:val="24"/>
          <w:lang w:eastAsia="es-ES"/>
        </w:rPr>
        <w:t xml:space="preserve"> a la denegación de la solicitud de compensación.</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lastRenderedPageBreak/>
        <w:t>c. </w:t>
      </w:r>
      <w:r w:rsidRPr="009F20B6">
        <w:rPr>
          <w:rFonts w:ascii="Helvetica" w:eastAsia="Times New Roman" w:hAnsi="Helvetica" w:cs="Helvetica"/>
          <w:sz w:val="24"/>
          <w:szCs w:val="24"/>
          <w:lang w:eastAsia="es-ES"/>
        </w:rPr>
        <w:object w:dxaOrig="405" w:dyaOrig="360">
          <v:shape id="_x0000_i1930" type="#_x0000_t75" style="width:20.25pt;height:18pt" o:ole="">
            <v:imagedata r:id="rId5" o:title=""/>
          </v:shape>
          <w:control r:id="rId288" w:name="DefaultOcxName282" w:shapeid="_x0000_i1930"/>
        </w:object>
      </w:r>
      <w:r w:rsidRPr="009F20B6">
        <w:rPr>
          <w:rFonts w:ascii="Helvetica" w:eastAsia="Times New Roman" w:hAnsi="Helvetica" w:cs="Helvetica"/>
          <w:sz w:val="24"/>
          <w:szCs w:val="24"/>
          <w:lang w:eastAsia="es-ES"/>
        </w:rPr>
        <w:t> Dicho requerimiento no será efectuado cuando, examinada la solicitud y contrastados los datos indicados en esta con los que obren en poder de la Administración, quede acreditada la inexistencia del crédito ofrecido o cuando, tratándose dicho crédito de una devolución tributaria, se compruebe la inexistencia de su solicitud.</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1929" type="#_x0000_t75" style="width:20.25pt;height:18pt" o:ole="">
            <v:imagedata r:id="rId5" o:title=""/>
          </v:shape>
          <w:control r:id="rId289" w:name="DefaultOcxName283" w:shapeid="_x0000_i1929"/>
        </w:object>
      </w:r>
      <w:r w:rsidRPr="009F20B6">
        <w:rPr>
          <w:rFonts w:ascii="Helvetica" w:eastAsia="Times New Roman" w:hAnsi="Helvetica" w:cs="Helvetica"/>
          <w:sz w:val="24"/>
          <w:szCs w:val="24"/>
          <w:lang w:eastAsia="es-ES"/>
        </w:rPr>
        <w:t> Si la solicitud de compensación se hubiese presentado en periodo voluntario de ingreso y el plazo para atender el requerimiento de subsanación finalizase con anterioridad al plazo de ingreso en periodo voluntario y aquel no fuese atendido, se iniciará el procedimiento de apremio mediante la notificación de la oportuna providencia de apremio.</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70" w:name="question-42843"/>
      <w:bookmarkEnd w:id="70"/>
      <w:r w:rsidRPr="009F20B6">
        <w:rPr>
          <w:rFonts w:ascii="Helvetica" w:eastAsia="Times New Roman" w:hAnsi="Helvetica" w:cs="Helvetica"/>
          <w:sz w:val="21"/>
          <w:szCs w:val="21"/>
          <w:lang w:eastAsia="es-ES"/>
        </w:rPr>
        <w:t>Tema 13,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72. La renuncia a la aplicación al sistema de cuenta corriente tributaria se comunica por el obligado tributario y surte efectos a partir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1928" type="#_x0000_t75" style="width:20.25pt;height:18pt" o:ole="">
            <v:imagedata r:id="rId5" o:title=""/>
          </v:shape>
          <w:control r:id="rId290" w:name="DefaultOcxName284" w:shapeid="_x0000_i1928"/>
        </w:object>
      </w:r>
      <w:r w:rsidRPr="009F20B6">
        <w:rPr>
          <w:rFonts w:ascii="Helvetica" w:eastAsia="Times New Roman" w:hAnsi="Helvetica" w:cs="Helvetica"/>
          <w:sz w:val="24"/>
          <w:szCs w:val="24"/>
          <w:lang w:eastAsia="es-ES"/>
        </w:rPr>
        <w:t> El último día del mes siguiente a aquel en que se hubiera comunicado a la Administración tributaria, sin perjuicio de la liquidación del saldo del periodo en curso.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1927" type="#_x0000_t75" style="width:20.25pt;height:18pt" o:ole="">
            <v:imagedata r:id="rId5" o:title=""/>
          </v:shape>
          <w:control r:id="rId291" w:name="DefaultOcxName285" w:shapeid="_x0000_i1927"/>
        </w:object>
      </w:r>
      <w:r w:rsidRPr="009F20B6">
        <w:rPr>
          <w:rFonts w:ascii="Helvetica" w:eastAsia="Times New Roman" w:hAnsi="Helvetica" w:cs="Helvetica"/>
          <w:sz w:val="24"/>
          <w:szCs w:val="24"/>
          <w:lang w:eastAsia="es-ES"/>
        </w:rPr>
        <w:t> El primer día del trimestre siguiente a aquel en que se hubiera comunicado a la Administración tributaria, sin perjuicio de la liquidación del saldo del periodo en curso.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1926" type="#_x0000_t75" style="width:20.25pt;height:18pt" o:ole="">
            <v:imagedata r:id="rId5" o:title=""/>
          </v:shape>
          <w:control r:id="rId292" w:name="DefaultOcxName286" w:shapeid="_x0000_i1926"/>
        </w:object>
      </w:r>
      <w:r w:rsidRPr="009F20B6">
        <w:rPr>
          <w:rFonts w:ascii="Helvetica" w:eastAsia="Times New Roman" w:hAnsi="Helvetica" w:cs="Helvetica"/>
          <w:sz w:val="24"/>
          <w:szCs w:val="24"/>
          <w:lang w:eastAsia="es-ES"/>
        </w:rPr>
        <w:t> El primer día del mes siguiente a aquel en que se hubiera comunicado a la Administración tributaria, sin perjuicio de la liquidación del saldo del periodo en curso.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1925" type="#_x0000_t75" style="width:20.25pt;height:18pt" o:ole="">
            <v:imagedata r:id="rId5" o:title=""/>
          </v:shape>
          <w:control r:id="rId293" w:name="DefaultOcxName287" w:shapeid="_x0000_i1925"/>
        </w:object>
      </w:r>
      <w:r w:rsidRPr="009F20B6">
        <w:rPr>
          <w:rFonts w:ascii="Helvetica" w:eastAsia="Times New Roman" w:hAnsi="Helvetica" w:cs="Helvetica"/>
          <w:sz w:val="24"/>
          <w:szCs w:val="24"/>
          <w:lang w:eastAsia="es-ES"/>
        </w:rPr>
        <w:t> El último día del trimestre siguiente a aquel en que se hubiera comunicado a la Administración tributaria, sin perjuicio de la liquidación del saldo del periodo en curso.</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71" w:name="question-41303"/>
      <w:bookmarkEnd w:id="71"/>
      <w:r w:rsidRPr="009F20B6">
        <w:rPr>
          <w:rFonts w:ascii="Helvetica" w:eastAsia="Times New Roman" w:hAnsi="Helvetica" w:cs="Helvetica"/>
          <w:sz w:val="21"/>
          <w:szCs w:val="21"/>
          <w:lang w:eastAsia="es-ES"/>
        </w:rPr>
        <w:t>Tema 13,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73. En caso de que se hubiese producido la declaración de crédito incobrable, señale cuál de las siguientes afirmaciones es correcta.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1924" type="#_x0000_t75" style="width:20.25pt;height:18pt" o:ole="">
            <v:imagedata r:id="rId5" o:title=""/>
          </v:shape>
          <w:control r:id="rId294" w:name="DefaultOcxName288" w:shapeid="_x0000_i1924"/>
        </w:object>
      </w:r>
      <w:r w:rsidRPr="009F20B6">
        <w:rPr>
          <w:rFonts w:ascii="Helvetica" w:eastAsia="Times New Roman" w:hAnsi="Helvetica" w:cs="Helvetica"/>
          <w:sz w:val="24"/>
          <w:szCs w:val="24"/>
          <w:lang w:eastAsia="es-ES"/>
        </w:rPr>
        <w:t> La Hacienda Pública no podrá ejercitar acciones contra quien proceda, una vez que se ha producido la baja en cuentas del crédito en la cuantía de la declaración de crédito incobrable.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1923" type="#_x0000_t75" style="width:20.25pt;height:18pt" o:ole="">
            <v:imagedata r:id="rId5" o:title=""/>
          </v:shape>
          <w:control r:id="rId295" w:name="DefaultOcxName289" w:shapeid="_x0000_i1923"/>
        </w:object>
      </w:r>
      <w:r w:rsidRPr="009F20B6">
        <w:rPr>
          <w:rFonts w:ascii="Helvetica" w:eastAsia="Times New Roman" w:hAnsi="Helvetica" w:cs="Helvetica"/>
          <w:sz w:val="24"/>
          <w:szCs w:val="24"/>
          <w:lang w:eastAsia="es-ES"/>
        </w:rPr>
        <w:t> La Hacienda Pública podrá ejercitar acciones contra quien proceda con arreglo a las leyes, en el año de la declaración de crédito incobrable.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1922" type="#_x0000_t75" style="width:20.25pt;height:18pt" o:ole="">
            <v:imagedata r:id="rId5" o:title=""/>
          </v:shape>
          <w:control r:id="rId296" w:name="DefaultOcxName290" w:shapeid="_x0000_i1922"/>
        </w:object>
      </w:r>
      <w:r w:rsidRPr="009F20B6">
        <w:rPr>
          <w:rFonts w:ascii="Helvetica" w:eastAsia="Times New Roman" w:hAnsi="Helvetica" w:cs="Helvetica"/>
          <w:sz w:val="24"/>
          <w:szCs w:val="24"/>
          <w:lang w:eastAsia="es-ES"/>
        </w:rPr>
        <w:t> La Hacienda Pública no podrá realizar ninguna actuación una vez producida la declaración de crédito incobrable.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lastRenderedPageBreak/>
        <w:t>d. </w:t>
      </w:r>
      <w:r w:rsidRPr="009F20B6">
        <w:rPr>
          <w:rFonts w:ascii="Helvetica" w:eastAsia="Times New Roman" w:hAnsi="Helvetica" w:cs="Helvetica"/>
          <w:sz w:val="24"/>
          <w:szCs w:val="24"/>
          <w:lang w:eastAsia="es-ES"/>
        </w:rPr>
        <w:object w:dxaOrig="405" w:dyaOrig="360">
          <v:shape id="_x0000_i1921" type="#_x0000_t75" style="width:20.25pt;height:18pt" o:ole="">
            <v:imagedata r:id="rId5" o:title=""/>
          </v:shape>
          <w:control r:id="rId297" w:name="DefaultOcxName291" w:shapeid="_x0000_i1921"/>
        </w:object>
      </w:r>
      <w:r w:rsidRPr="009F20B6">
        <w:rPr>
          <w:rFonts w:ascii="Helvetica" w:eastAsia="Times New Roman" w:hAnsi="Helvetica" w:cs="Helvetica"/>
          <w:sz w:val="24"/>
          <w:szCs w:val="24"/>
          <w:lang w:eastAsia="es-ES"/>
        </w:rPr>
        <w:t> La Hacienda Pública podrá ejercitar contra quien proceda las acciones que puedan ejercitarse con arreglo a las leyes, en tanto no se haya producido la prescripción.</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72" w:name="question-356142"/>
      <w:bookmarkEnd w:id="72"/>
      <w:r w:rsidRPr="009F20B6">
        <w:rPr>
          <w:rFonts w:ascii="Helvetica" w:eastAsia="Times New Roman" w:hAnsi="Helvetica" w:cs="Helvetica"/>
          <w:sz w:val="21"/>
          <w:szCs w:val="21"/>
          <w:lang w:eastAsia="es-ES"/>
        </w:rPr>
        <w:t>Tema 14,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74. Los funcionarios que desempeñen las funciones de recaudación, no podrán:</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1920" type="#_x0000_t75" style="width:20.25pt;height:18pt" o:ole="">
            <v:imagedata r:id="rId5" o:title=""/>
          </v:shape>
          <w:control r:id="rId298" w:name="DefaultOcxName292" w:shapeid="_x0000_i1920"/>
        </w:object>
      </w:r>
      <w:r w:rsidRPr="009F20B6">
        <w:rPr>
          <w:rFonts w:ascii="Helvetica" w:eastAsia="Times New Roman" w:hAnsi="Helvetica" w:cs="Helvetica"/>
          <w:sz w:val="24"/>
          <w:szCs w:val="24"/>
          <w:lang w:eastAsia="es-ES"/>
        </w:rPr>
        <w:t xml:space="preserve"> Llevar a </w:t>
      </w:r>
      <w:proofErr w:type="spellStart"/>
      <w:r w:rsidRPr="009F20B6">
        <w:rPr>
          <w:rFonts w:ascii="Helvetica" w:eastAsia="Times New Roman" w:hAnsi="Helvetica" w:cs="Helvetica"/>
          <w:sz w:val="24"/>
          <w:szCs w:val="24"/>
          <w:lang w:eastAsia="es-ES"/>
        </w:rPr>
        <w:t>acabo</w:t>
      </w:r>
      <w:proofErr w:type="spellEnd"/>
      <w:r w:rsidRPr="009F20B6">
        <w:rPr>
          <w:rFonts w:ascii="Helvetica" w:eastAsia="Times New Roman" w:hAnsi="Helvetica" w:cs="Helvetica"/>
          <w:sz w:val="24"/>
          <w:szCs w:val="24"/>
          <w:lang w:eastAsia="es-ES"/>
        </w:rPr>
        <w:t xml:space="preserve"> la adopción de medidas cautelares en los términos del </w:t>
      </w:r>
      <w:proofErr w:type="spellStart"/>
      <w:r w:rsidRPr="009F20B6">
        <w:rPr>
          <w:rFonts w:ascii="Helvetica" w:eastAsia="Times New Roman" w:hAnsi="Helvetica" w:cs="Helvetica"/>
          <w:sz w:val="24"/>
          <w:szCs w:val="24"/>
          <w:lang w:eastAsia="es-ES"/>
        </w:rPr>
        <w:t>articulo</w:t>
      </w:r>
      <w:proofErr w:type="spellEnd"/>
      <w:r w:rsidRPr="009F20B6">
        <w:rPr>
          <w:rFonts w:ascii="Helvetica" w:eastAsia="Times New Roman" w:hAnsi="Helvetica" w:cs="Helvetica"/>
          <w:sz w:val="24"/>
          <w:szCs w:val="24"/>
          <w:lang w:eastAsia="es-ES"/>
        </w:rPr>
        <w:t xml:space="preserve"> 146 LGT.</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1919" type="#_x0000_t75" style="width:20.25pt;height:18pt" o:ole="">
            <v:imagedata r:id="rId5" o:title=""/>
          </v:shape>
          <w:control r:id="rId299" w:name="DefaultOcxName293" w:shapeid="_x0000_i1919"/>
        </w:object>
      </w:r>
      <w:r w:rsidRPr="009F20B6">
        <w:rPr>
          <w:rFonts w:ascii="Helvetica" w:eastAsia="Times New Roman" w:hAnsi="Helvetica" w:cs="Helvetica"/>
          <w:sz w:val="24"/>
          <w:szCs w:val="24"/>
          <w:lang w:eastAsia="es-ES"/>
        </w:rPr>
        <w:t> Realizar las actuaciones de comprobación de valores del artículo 57 LGT.</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1918" type="#_x0000_t75" style="width:20.25pt;height:18pt" o:ole="">
            <v:imagedata r:id="rId5" o:title=""/>
          </v:shape>
          <w:control r:id="rId300" w:name="DefaultOcxName294" w:shapeid="_x0000_i1918"/>
        </w:object>
      </w:r>
      <w:r w:rsidRPr="009F20B6">
        <w:rPr>
          <w:rFonts w:ascii="Helvetica" w:eastAsia="Times New Roman" w:hAnsi="Helvetica" w:cs="Helvetica"/>
          <w:sz w:val="24"/>
          <w:szCs w:val="24"/>
          <w:lang w:eastAsia="es-ES"/>
        </w:rPr>
        <w:t> Realizar las actuaciones de obtención de información del artículo 93 y 94 LGT.</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1917" type="#_x0000_t75" style="width:20.25pt;height:18pt" o:ole="">
            <v:imagedata r:id="rId5" o:title=""/>
          </v:shape>
          <w:control r:id="rId301" w:name="DefaultOcxName295" w:shapeid="_x0000_i1917"/>
        </w:object>
      </w:r>
      <w:r w:rsidRPr="009F20B6">
        <w:rPr>
          <w:rFonts w:ascii="Helvetica" w:eastAsia="Times New Roman" w:hAnsi="Helvetica" w:cs="Helvetica"/>
          <w:sz w:val="24"/>
          <w:szCs w:val="24"/>
          <w:lang w:eastAsia="es-ES"/>
        </w:rPr>
        <w:t xml:space="preserve"> Realizar las funciones enumeradas en el </w:t>
      </w:r>
      <w:proofErr w:type="spellStart"/>
      <w:proofErr w:type="gramStart"/>
      <w:r w:rsidRPr="009F20B6">
        <w:rPr>
          <w:rFonts w:ascii="Helvetica" w:eastAsia="Times New Roman" w:hAnsi="Helvetica" w:cs="Helvetica"/>
          <w:sz w:val="24"/>
          <w:szCs w:val="24"/>
          <w:lang w:eastAsia="es-ES"/>
        </w:rPr>
        <w:t>articulo</w:t>
      </w:r>
      <w:proofErr w:type="spellEnd"/>
      <w:proofErr w:type="gramEnd"/>
      <w:r w:rsidRPr="009F20B6">
        <w:rPr>
          <w:rFonts w:ascii="Helvetica" w:eastAsia="Times New Roman" w:hAnsi="Helvetica" w:cs="Helvetica"/>
          <w:sz w:val="24"/>
          <w:szCs w:val="24"/>
          <w:lang w:eastAsia="es-ES"/>
        </w:rPr>
        <w:t xml:space="preserve"> 142 LGT.</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73" w:name="question-198389"/>
      <w:bookmarkEnd w:id="73"/>
      <w:r w:rsidRPr="009F20B6">
        <w:rPr>
          <w:rFonts w:ascii="Helvetica" w:eastAsia="Times New Roman" w:hAnsi="Helvetica" w:cs="Helvetica"/>
          <w:sz w:val="21"/>
          <w:szCs w:val="21"/>
          <w:lang w:eastAsia="es-ES"/>
        </w:rPr>
        <w:t>Tema 14,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75. La entidad colaboradora que deba admitir un ingreso para el Tesoro, tras realizar las oportunas comprobaciones respecto de la identificación del obligado al pago y del importe a ingresar y siempre que las mismas resulten conformes, procederá a emitir el correspondiente justificante del pago. El contenido de dicho justificante de pago se establecerá mediante: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1916" type="#_x0000_t75" style="width:20.25pt;height:18pt" o:ole="">
            <v:imagedata r:id="rId5" o:title=""/>
          </v:shape>
          <w:control r:id="rId302" w:name="DefaultOcxName296" w:shapeid="_x0000_i1916"/>
        </w:object>
      </w:r>
      <w:r w:rsidRPr="009F20B6">
        <w:rPr>
          <w:rFonts w:ascii="Helvetica" w:eastAsia="Times New Roman" w:hAnsi="Helvetica" w:cs="Helvetica"/>
          <w:sz w:val="24"/>
          <w:szCs w:val="24"/>
          <w:lang w:eastAsia="es-ES"/>
        </w:rPr>
        <w:t> Convenio.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1915" type="#_x0000_t75" style="width:20.25pt;height:18pt" o:ole="">
            <v:imagedata r:id="rId5" o:title=""/>
          </v:shape>
          <w:control r:id="rId303" w:name="DefaultOcxName297" w:shapeid="_x0000_i1915"/>
        </w:object>
      </w:r>
      <w:r w:rsidRPr="009F20B6">
        <w:rPr>
          <w:rFonts w:ascii="Helvetica" w:eastAsia="Times New Roman" w:hAnsi="Helvetica" w:cs="Helvetica"/>
          <w:sz w:val="24"/>
          <w:szCs w:val="24"/>
          <w:lang w:eastAsia="es-ES"/>
        </w:rPr>
        <w:t> Acuerdo.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1914" type="#_x0000_t75" style="width:20.25pt;height:18pt" o:ole="">
            <v:imagedata r:id="rId5" o:title=""/>
          </v:shape>
          <w:control r:id="rId304" w:name="DefaultOcxName298" w:shapeid="_x0000_i1914"/>
        </w:object>
      </w:r>
      <w:r w:rsidRPr="009F20B6">
        <w:rPr>
          <w:rFonts w:ascii="Helvetica" w:eastAsia="Times New Roman" w:hAnsi="Helvetica" w:cs="Helvetica"/>
          <w:sz w:val="24"/>
          <w:szCs w:val="24"/>
          <w:lang w:eastAsia="es-ES"/>
        </w:rPr>
        <w:t> Mandamiento.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1913" type="#_x0000_t75" style="width:20.25pt;height:18pt" o:ole="">
            <v:imagedata r:id="rId5" o:title=""/>
          </v:shape>
          <w:control r:id="rId305" w:name="DefaultOcxName299" w:shapeid="_x0000_i1913"/>
        </w:object>
      </w:r>
      <w:r w:rsidRPr="009F20B6">
        <w:rPr>
          <w:rFonts w:ascii="Helvetica" w:eastAsia="Times New Roman" w:hAnsi="Helvetica" w:cs="Helvetica"/>
          <w:sz w:val="24"/>
          <w:szCs w:val="24"/>
          <w:lang w:eastAsia="es-ES"/>
        </w:rPr>
        <w:t> Orden ministerial.</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74" w:name="question-362825"/>
      <w:bookmarkEnd w:id="74"/>
      <w:r w:rsidRPr="009F20B6">
        <w:rPr>
          <w:rFonts w:ascii="Helvetica" w:eastAsia="Times New Roman" w:hAnsi="Helvetica" w:cs="Helvetica"/>
          <w:sz w:val="21"/>
          <w:szCs w:val="21"/>
          <w:lang w:eastAsia="es-ES"/>
        </w:rPr>
        <w:t>Tema 15,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76. Los créditos tributarios tienen carácter privilegiado, lo que otorga a la Hacienda Pública: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1912" type="#_x0000_t75" style="width:20.25pt;height:18pt" o:ole="">
            <v:imagedata r:id="rId5" o:title=""/>
          </v:shape>
          <w:control r:id="rId306" w:name="DefaultOcxName300" w:shapeid="_x0000_i1912"/>
        </w:object>
      </w:r>
      <w:r w:rsidRPr="009F20B6">
        <w:rPr>
          <w:rFonts w:ascii="Helvetica" w:eastAsia="Times New Roman" w:hAnsi="Helvetica" w:cs="Helvetica"/>
          <w:sz w:val="24"/>
          <w:szCs w:val="24"/>
          <w:lang w:eastAsia="es-ES"/>
        </w:rPr>
        <w:t> El derecho de separación en los procedimientos concursales.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1911" type="#_x0000_t75" style="width:20.25pt;height:18pt" o:ole="">
            <v:imagedata r:id="rId5" o:title=""/>
          </v:shape>
          <w:control r:id="rId307" w:name="DefaultOcxName301" w:shapeid="_x0000_i1911"/>
        </w:object>
      </w:r>
      <w:r w:rsidRPr="009F20B6">
        <w:rPr>
          <w:rFonts w:ascii="Helvetica" w:eastAsia="Times New Roman" w:hAnsi="Helvetica" w:cs="Helvetica"/>
          <w:sz w:val="24"/>
          <w:szCs w:val="24"/>
          <w:lang w:eastAsia="es-ES"/>
        </w:rPr>
        <w:t> El derecho de recusación en los procedimientos concursales.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1910" type="#_x0000_t75" style="width:20.25pt;height:18pt" o:ole="">
            <v:imagedata r:id="rId5" o:title=""/>
          </v:shape>
          <w:control r:id="rId308" w:name="DefaultOcxName302" w:shapeid="_x0000_i1910"/>
        </w:object>
      </w:r>
      <w:r w:rsidRPr="009F20B6">
        <w:rPr>
          <w:rFonts w:ascii="Helvetica" w:eastAsia="Times New Roman" w:hAnsi="Helvetica" w:cs="Helvetica"/>
          <w:sz w:val="24"/>
          <w:szCs w:val="24"/>
          <w:lang w:eastAsia="es-ES"/>
        </w:rPr>
        <w:t> El derecho de abstención en los procedimientos concursales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lastRenderedPageBreak/>
        <w:t>d. </w:t>
      </w:r>
      <w:r w:rsidRPr="009F20B6">
        <w:rPr>
          <w:rFonts w:ascii="Helvetica" w:eastAsia="Times New Roman" w:hAnsi="Helvetica" w:cs="Helvetica"/>
          <w:sz w:val="24"/>
          <w:szCs w:val="24"/>
          <w:lang w:eastAsia="es-ES"/>
        </w:rPr>
        <w:object w:dxaOrig="405" w:dyaOrig="360">
          <v:shape id="_x0000_i1909" type="#_x0000_t75" style="width:20.25pt;height:18pt" o:ole="">
            <v:imagedata r:id="rId5" o:title=""/>
          </v:shape>
          <w:control r:id="rId309" w:name="DefaultOcxName303" w:shapeid="_x0000_i1909"/>
        </w:object>
      </w:r>
      <w:proofErr w:type="gramStart"/>
      <w:r w:rsidRPr="009F20B6">
        <w:rPr>
          <w:rFonts w:ascii="Helvetica" w:eastAsia="Times New Roman" w:hAnsi="Helvetica" w:cs="Helvetica"/>
          <w:sz w:val="24"/>
          <w:szCs w:val="24"/>
          <w:lang w:eastAsia="es-ES"/>
        </w:rPr>
        <w:t> El derechos</w:t>
      </w:r>
      <w:proofErr w:type="gramEnd"/>
      <w:r w:rsidRPr="009F20B6">
        <w:rPr>
          <w:rFonts w:ascii="Helvetica" w:eastAsia="Times New Roman" w:hAnsi="Helvetica" w:cs="Helvetica"/>
          <w:sz w:val="24"/>
          <w:szCs w:val="24"/>
          <w:lang w:eastAsia="es-ES"/>
        </w:rPr>
        <w:t xml:space="preserve"> de suscripción de convenios en los procedimientos concursales.</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75" w:name="question-317148"/>
      <w:bookmarkEnd w:id="75"/>
      <w:r w:rsidRPr="009F20B6">
        <w:rPr>
          <w:rFonts w:ascii="Helvetica" w:eastAsia="Times New Roman" w:hAnsi="Helvetica" w:cs="Helvetica"/>
          <w:sz w:val="21"/>
          <w:szCs w:val="21"/>
          <w:lang w:eastAsia="es-ES"/>
        </w:rPr>
        <w:t>Tema 15,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77. Los créditos tributarios y demás de derecho público, son con arreglo a la ley concursal:</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1908" type="#_x0000_t75" style="width:20.25pt;height:18pt" o:ole="">
            <v:imagedata r:id="rId5" o:title=""/>
          </v:shape>
          <w:control r:id="rId310" w:name="DefaultOcxName304" w:shapeid="_x0000_i1908"/>
        </w:object>
      </w:r>
      <w:r w:rsidRPr="009F20B6">
        <w:rPr>
          <w:rFonts w:ascii="Helvetica" w:eastAsia="Times New Roman" w:hAnsi="Helvetica" w:cs="Helvetica"/>
          <w:sz w:val="24"/>
          <w:szCs w:val="24"/>
          <w:lang w:eastAsia="es-ES"/>
        </w:rPr>
        <w:t> Créditos subordinados.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1907" type="#_x0000_t75" style="width:20.25pt;height:18pt" o:ole="">
            <v:imagedata r:id="rId5" o:title=""/>
          </v:shape>
          <w:control r:id="rId311" w:name="DefaultOcxName305" w:shapeid="_x0000_i1907"/>
        </w:object>
      </w:r>
      <w:r w:rsidRPr="009F20B6">
        <w:rPr>
          <w:rFonts w:ascii="Helvetica" w:eastAsia="Times New Roman" w:hAnsi="Helvetica" w:cs="Helvetica"/>
          <w:sz w:val="24"/>
          <w:szCs w:val="24"/>
          <w:lang w:eastAsia="es-ES"/>
        </w:rPr>
        <w:t> Créditos contra la masa.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1906" type="#_x0000_t75" style="width:20.25pt;height:18pt" o:ole="">
            <v:imagedata r:id="rId5" o:title=""/>
          </v:shape>
          <w:control r:id="rId312" w:name="DefaultOcxName306" w:shapeid="_x0000_i1906"/>
        </w:object>
      </w:r>
      <w:r w:rsidRPr="009F20B6">
        <w:rPr>
          <w:rFonts w:ascii="Helvetica" w:eastAsia="Times New Roman" w:hAnsi="Helvetica" w:cs="Helvetica"/>
          <w:sz w:val="24"/>
          <w:szCs w:val="24"/>
          <w:lang w:eastAsia="es-ES"/>
        </w:rPr>
        <w:t> Créditos con privilegio general</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1905" type="#_x0000_t75" style="width:20.25pt;height:18pt" o:ole="">
            <v:imagedata r:id="rId5" o:title=""/>
          </v:shape>
          <w:control r:id="rId313" w:name="DefaultOcxName307" w:shapeid="_x0000_i1905"/>
        </w:object>
      </w:r>
      <w:r w:rsidRPr="009F20B6">
        <w:rPr>
          <w:rFonts w:ascii="Helvetica" w:eastAsia="Times New Roman" w:hAnsi="Helvetica" w:cs="Helvetica"/>
          <w:sz w:val="24"/>
          <w:szCs w:val="24"/>
          <w:lang w:eastAsia="es-ES"/>
        </w:rPr>
        <w:t> Créditos ordinarios</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76" w:name="question-85033"/>
      <w:bookmarkEnd w:id="76"/>
      <w:r w:rsidRPr="009F20B6">
        <w:rPr>
          <w:rFonts w:ascii="Helvetica" w:eastAsia="Times New Roman" w:hAnsi="Helvetica" w:cs="Helvetica"/>
          <w:sz w:val="21"/>
          <w:szCs w:val="21"/>
          <w:lang w:eastAsia="es-ES"/>
        </w:rPr>
        <w:t>Tema 15,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78. En relación con el interés de demora del periodo ejecutivo regulado en el artículo 72 del Reglamento General de Recaudación, señale la respuesta correcta: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1904" type="#_x0000_t75" style="width:20.25pt;height:18pt" o:ole="">
            <v:imagedata r:id="rId5" o:title=""/>
          </v:shape>
          <w:control r:id="rId314" w:name="DefaultOcxName308" w:shapeid="_x0000_i1904"/>
        </w:object>
      </w:r>
      <w:r w:rsidRPr="009F20B6">
        <w:rPr>
          <w:rFonts w:ascii="Helvetica" w:eastAsia="Times New Roman" w:hAnsi="Helvetica" w:cs="Helvetica"/>
          <w:sz w:val="24"/>
          <w:szCs w:val="24"/>
          <w:lang w:eastAsia="es-ES"/>
        </w:rPr>
        <w:t> El interés de demora se devengará desde el inicio del periodo ejecutivo hasta la fecha del ingreso de las cantidades adeudadas.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1903" type="#_x0000_t75" style="width:20.25pt;height:18pt" o:ole="">
            <v:imagedata r:id="rId5" o:title=""/>
          </v:shape>
          <w:control r:id="rId315" w:name="DefaultOcxName309" w:shapeid="_x0000_i1903"/>
        </w:object>
      </w:r>
      <w:r w:rsidRPr="009F20B6">
        <w:rPr>
          <w:rFonts w:ascii="Helvetica" w:eastAsia="Times New Roman" w:hAnsi="Helvetica" w:cs="Helvetica"/>
          <w:sz w:val="24"/>
          <w:szCs w:val="24"/>
          <w:lang w:eastAsia="es-ES"/>
        </w:rPr>
        <w:t> El interés de demora se devengará desde la notificación de la providencia de apremio hasta la fecha del ingreso de las cantidades adeudadas.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1902" type="#_x0000_t75" style="width:20.25pt;height:18pt" o:ole="">
            <v:imagedata r:id="rId5" o:title=""/>
          </v:shape>
          <w:control r:id="rId316" w:name="DefaultOcxName310" w:shapeid="_x0000_i1902"/>
        </w:object>
      </w:r>
      <w:r w:rsidRPr="009F20B6">
        <w:rPr>
          <w:rFonts w:ascii="Helvetica" w:eastAsia="Times New Roman" w:hAnsi="Helvetica" w:cs="Helvetica"/>
          <w:sz w:val="24"/>
          <w:szCs w:val="24"/>
          <w:lang w:eastAsia="es-ES"/>
        </w:rPr>
        <w:t> El interés de demora se devengará desde la notificación de la providencia de apremio hasta el vencimiento del plazo de pago previsto en el artículo 62.5 de la Ley General Tributaria.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1901" type="#_x0000_t75" style="width:20.25pt;height:18pt" o:ole="">
            <v:imagedata r:id="rId5" o:title=""/>
          </v:shape>
          <w:control r:id="rId317" w:name="DefaultOcxName311" w:shapeid="_x0000_i1901"/>
        </w:object>
      </w:r>
      <w:r w:rsidRPr="009F20B6">
        <w:rPr>
          <w:rFonts w:ascii="Helvetica" w:eastAsia="Times New Roman" w:hAnsi="Helvetica" w:cs="Helvetica"/>
          <w:sz w:val="24"/>
          <w:szCs w:val="24"/>
          <w:lang w:eastAsia="es-ES"/>
        </w:rPr>
        <w:t> El interés de demora se devengará desde el inicio del periodo ejecutivo hasta el vencimiento del plazo de pago previsto en el artículo 62.5 de la Ley General Tributaria.</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77" w:name="question-363054"/>
      <w:bookmarkEnd w:id="77"/>
      <w:r w:rsidRPr="009F20B6">
        <w:rPr>
          <w:rFonts w:ascii="Helvetica" w:eastAsia="Times New Roman" w:hAnsi="Helvetica" w:cs="Helvetica"/>
          <w:sz w:val="21"/>
          <w:szCs w:val="21"/>
          <w:lang w:eastAsia="es-ES"/>
        </w:rPr>
        <w:t>Tema 16,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79. Teniendo en cuenta el orden de embargo del artículo 169 LGT, señalar cuál de los bienes o derechos enumerados a continuación se embargarán en último lugar:</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1900" type="#_x0000_t75" style="width:20.25pt;height:18pt" o:ole="">
            <v:imagedata r:id="rId5" o:title=""/>
          </v:shape>
          <w:control r:id="rId318" w:name="DefaultOcxName312" w:shapeid="_x0000_i1900"/>
        </w:object>
      </w:r>
      <w:r w:rsidRPr="009F20B6">
        <w:rPr>
          <w:rFonts w:ascii="Helvetica" w:eastAsia="Times New Roman" w:hAnsi="Helvetica" w:cs="Helvetica"/>
          <w:sz w:val="24"/>
          <w:szCs w:val="24"/>
          <w:lang w:eastAsia="es-ES"/>
        </w:rPr>
        <w:t> Los bienes muebles y semovientes.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1899" type="#_x0000_t75" style="width:20.25pt;height:18pt" o:ole="">
            <v:imagedata r:id="rId5" o:title=""/>
          </v:shape>
          <w:control r:id="rId319" w:name="DefaultOcxName313" w:shapeid="_x0000_i1899"/>
        </w:object>
      </w:r>
      <w:r w:rsidRPr="009F20B6">
        <w:rPr>
          <w:rFonts w:ascii="Helvetica" w:eastAsia="Times New Roman" w:hAnsi="Helvetica" w:cs="Helvetica"/>
          <w:sz w:val="24"/>
          <w:szCs w:val="24"/>
          <w:lang w:eastAsia="es-ES"/>
        </w:rPr>
        <w:t> Los créditos, efectos, valores y derechos realizables a largo plazo.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1898" type="#_x0000_t75" style="width:20.25pt;height:18pt" o:ole="">
            <v:imagedata r:id="rId5" o:title=""/>
          </v:shape>
          <w:control r:id="rId320" w:name="DefaultOcxName314" w:shapeid="_x0000_i1898"/>
        </w:object>
      </w:r>
      <w:r w:rsidRPr="009F20B6">
        <w:rPr>
          <w:rFonts w:ascii="Helvetica" w:eastAsia="Times New Roman" w:hAnsi="Helvetica" w:cs="Helvetica"/>
          <w:sz w:val="24"/>
          <w:szCs w:val="24"/>
          <w:lang w:eastAsia="es-ES"/>
        </w:rPr>
        <w:t> Los bienes inmuebles.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lastRenderedPageBreak/>
        <w:t>d. </w:t>
      </w:r>
      <w:r w:rsidRPr="009F20B6">
        <w:rPr>
          <w:rFonts w:ascii="Helvetica" w:eastAsia="Times New Roman" w:hAnsi="Helvetica" w:cs="Helvetica"/>
          <w:sz w:val="24"/>
          <w:szCs w:val="24"/>
          <w:lang w:eastAsia="es-ES"/>
        </w:rPr>
        <w:object w:dxaOrig="405" w:dyaOrig="360">
          <v:shape id="_x0000_i1897" type="#_x0000_t75" style="width:20.25pt;height:18pt" o:ole="">
            <v:imagedata r:id="rId5" o:title=""/>
          </v:shape>
          <w:control r:id="rId321" w:name="DefaultOcxName315" w:shapeid="_x0000_i1897"/>
        </w:object>
      </w:r>
      <w:r w:rsidRPr="009F20B6">
        <w:rPr>
          <w:rFonts w:ascii="Helvetica" w:eastAsia="Times New Roman" w:hAnsi="Helvetica" w:cs="Helvetica"/>
          <w:sz w:val="24"/>
          <w:szCs w:val="24"/>
          <w:lang w:eastAsia="es-ES"/>
        </w:rPr>
        <w:t> Los bienes que requieran entrar en el domicilio del obligado tributario.</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78" w:name="question-363284"/>
      <w:bookmarkEnd w:id="78"/>
      <w:r w:rsidRPr="009F20B6">
        <w:rPr>
          <w:rFonts w:ascii="Helvetica" w:eastAsia="Times New Roman" w:hAnsi="Helvetica" w:cs="Helvetica"/>
          <w:sz w:val="21"/>
          <w:szCs w:val="21"/>
          <w:lang w:eastAsia="es-ES"/>
        </w:rPr>
        <w:t>Tema 16,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80. Cuando existan cargas constituidas sobre bienes inscribibles en un registro público, respecto de los cuales se ha procedido a efectuar anotación preventiva de embargo: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1896" type="#_x0000_t75" style="width:20.25pt;height:18pt" o:ole="">
            <v:imagedata r:id="rId5" o:title=""/>
          </v:shape>
          <w:control r:id="rId322" w:name="DefaultOcxName316" w:shapeid="_x0000_i1896"/>
        </w:object>
      </w:r>
      <w:r w:rsidRPr="009F20B6">
        <w:rPr>
          <w:rFonts w:ascii="Helvetica" w:eastAsia="Times New Roman" w:hAnsi="Helvetica" w:cs="Helvetica"/>
          <w:sz w:val="24"/>
          <w:szCs w:val="24"/>
          <w:lang w:eastAsia="es-ES"/>
        </w:rPr>
        <w:t> Las certificaciones de las cargas se harán constar en un asiento principal en el registro correspondiente.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1895" type="#_x0000_t75" style="width:20.25pt;height:18pt" o:ole="">
            <v:imagedata r:id="rId5" o:title=""/>
          </v:shape>
          <w:control r:id="rId323" w:name="DefaultOcxName317" w:shapeid="_x0000_i1895"/>
        </w:object>
      </w:r>
      <w:r w:rsidRPr="009F20B6">
        <w:rPr>
          <w:rFonts w:ascii="Helvetica" w:eastAsia="Times New Roman" w:hAnsi="Helvetica" w:cs="Helvetica"/>
          <w:sz w:val="24"/>
          <w:szCs w:val="24"/>
          <w:lang w:eastAsia="es-ES"/>
        </w:rPr>
        <w:t> Las cargas relativas a bienes inscribibles en un registro público se harán constar en diligencia.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1894" type="#_x0000_t75" style="width:20.25pt;height:18pt" o:ole="">
            <v:imagedata r:id="rId5" o:title=""/>
          </v:shape>
          <w:control r:id="rId324" w:name="DefaultOcxName318" w:shapeid="_x0000_i1894"/>
        </w:object>
      </w:r>
      <w:r w:rsidRPr="009F20B6">
        <w:rPr>
          <w:rFonts w:ascii="Helvetica" w:eastAsia="Times New Roman" w:hAnsi="Helvetica" w:cs="Helvetica"/>
          <w:sz w:val="24"/>
          <w:szCs w:val="24"/>
          <w:lang w:eastAsia="es-ES"/>
        </w:rPr>
        <w:t> Las certificaciones de las cargas se harán constar en nota marginal de la anotación preventiva.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1893" type="#_x0000_t75" style="width:20.25pt;height:18pt" o:ole="">
            <v:imagedata r:id="rId5" o:title=""/>
          </v:shape>
          <w:control r:id="rId325" w:name="DefaultOcxName319" w:shapeid="_x0000_i1893"/>
        </w:object>
      </w:r>
      <w:r w:rsidRPr="009F20B6">
        <w:rPr>
          <w:rFonts w:ascii="Helvetica" w:eastAsia="Times New Roman" w:hAnsi="Helvetica" w:cs="Helvetica"/>
          <w:sz w:val="24"/>
          <w:szCs w:val="24"/>
          <w:lang w:eastAsia="es-ES"/>
        </w:rPr>
        <w:t> No se harán constar las cargas mediante certificaciones de inscripción en el Registro público correspondiente.</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79" w:name="question-36423"/>
      <w:bookmarkEnd w:id="79"/>
      <w:r w:rsidRPr="009F20B6">
        <w:rPr>
          <w:rFonts w:ascii="Helvetica" w:eastAsia="Times New Roman" w:hAnsi="Helvetica" w:cs="Helvetica"/>
          <w:sz w:val="21"/>
          <w:szCs w:val="21"/>
          <w:lang w:eastAsia="es-ES"/>
        </w:rPr>
        <w:t>Tema 17,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81. ¿En qué plazo se debe ingresar en el Tesoro Público el importe embargado de una cuenta a plazo?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1892" type="#_x0000_t75" style="width:20.25pt;height:18pt" o:ole="">
            <v:imagedata r:id="rId5" o:title=""/>
          </v:shape>
          <w:control r:id="rId326" w:name="DefaultOcxName320" w:shapeid="_x0000_i1892"/>
        </w:object>
      </w:r>
      <w:r w:rsidRPr="009F20B6">
        <w:rPr>
          <w:rFonts w:ascii="Helvetica" w:eastAsia="Times New Roman" w:hAnsi="Helvetica" w:cs="Helvetica"/>
          <w:sz w:val="24"/>
          <w:szCs w:val="24"/>
          <w:lang w:eastAsia="es-ES"/>
        </w:rPr>
        <w:t> En el plazo de 20 días hábiles desde el día siguiente a la fecha de la traba.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1891" type="#_x0000_t75" style="width:20.25pt;height:18pt" o:ole="">
            <v:imagedata r:id="rId5" o:title=""/>
          </v:shape>
          <w:control r:id="rId327" w:name="DefaultOcxName321" w:shapeid="_x0000_i1891"/>
        </w:object>
      </w:r>
      <w:r w:rsidRPr="009F20B6">
        <w:rPr>
          <w:rFonts w:ascii="Helvetica" w:eastAsia="Times New Roman" w:hAnsi="Helvetica" w:cs="Helvetica"/>
          <w:sz w:val="24"/>
          <w:szCs w:val="24"/>
          <w:lang w:eastAsia="es-ES"/>
        </w:rPr>
        <w:t> En el plazo de 20 días naturales desde el día siguiente a la fecha de la traba.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1890" type="#_x0000_t75" style="width:20.25pt;height:18pt" o:ole="">
            <v:imagedata r:id="rId5" o:title=""/>
          </v:shape>
          <w:control r:id="rId328" w:name="DefaultOcxName322" w:shapeid="_x0000_i1890"/>
        </w:object>
      </w:r>
      <w:r w:rsidRPr="009F20B6">
        <w:rPr>
          <w:rFonts w:ascii="Helvetica" w:eastAsia="Times New Roman" w:hAnsi="Helvetica" w:cs="Helvetica"/>
          <w:sz w:val="24"/>
          <w:szCs w:val="24"/>
          <w:lang w:eastAsia="es-ES"/>
        </w:rPr>
        <w:t> En el plazo de un mes desde el día siguiente a la fecha de la traba o al día siguiente del fin del plazo, según qué fecha sea posterior.</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1889" type="#_x0000_t75" style="width:20.25pt;height:18pt" o:ole="">
            <v:imagedata r:id="rId5" o:title=""/>
          </v:shape>
          <w:control r:id="rId329" w:name="DefaultOcxName323" w:shapeid="_x0000_i1889"/>
        </w:object>
      </w:r>
      <w:r w:rsidRPr="009F20B6">
        <w:rPr>
          <w:rFonts w:ascii="Helvetica" w:eastAsia="Times New Roman" w:hAnsi="Helvetica" w:cs="Helvetica"/>
          <w:sz w:val="24"/>
          <w:szCs w:val="24"/>
          <w:lang w:eastAsia="es-ES"/>
        </w:rPr>
        <w:t> En el plazo de 20 días naturales desde el día siguiente a la fecha de la traba o al día siguiente del fin del plazo de la cuenta, según qué fecha sea posterior.</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80" w:name="question-320023"/>
      <w:bookmarkEnd w:id="80"/>
      <w:r w:rsidRPr="009F20B6">
        <w:rPr>
          <w:rFonts w:ascii="Helvetica" w:eastAsia="Times New Roman" w:hAnsi="Helvetica" w:cs="Helvetica"/>
          <w:sz w:val="21"/>
          <w:szCs w:val="21"/>
          <w:lang w:eastAsia="es-ES"/>
        </w:rPr>
        <w:t>Tema 17,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 xml:space="preserve">82. Según lo establecido en el Real Decreto 939/2005, de 29 de julio, por el que se aprueba el Reglamento General de Recaudación, en el embargo de crédito sin garantías del obligado al pago, realizables en el acto o a corto </w:t>
      </w:r>
      <w:proofErr w:type="spellStart"/>
      <w:r w:rsidRPr="009F20B6">
        <w:rPr>
          <w:rFonts w:ascii="Helvetica" w:eastAsia="Times New Roman" w:hAnsi="Helvetica" w:cs="Helvetica"/>
          <w:b/>
          <w:bCs/>
          <w:sz w:val="26"/>
          <w:szCs w:val="26"/>
          <w:lang w:eastAsia="es-ES"/>
        </w:rPr>
        <w:t>plazo</w:t>
      </w:r>
      <w:proofErr w:type="gramStart"/>
      <w:r w:rsidRPr="009F20B6">
        <w:rPr>
          <w:rFonts w:ascii="Helvetica" w:eastAsia="Times New Roman" w:hAnsi="Helvetica" w:cs="Helvetica"/>
          <w:b/>
          <w:bCs/>
          <w:sz w:val="26"/>
          <w:szCs w:val="26"/>
          <w:lang w:eastAsia="es-ES"/>
        </w:rPr>
        <w:t>,la</w:t>
      </w:r>
      <w:proofErr w:type="spellEnd"/>
      <w:proofErr w:type="gramEnd"/>
      <w:r w:rsidRPr="009F20B6">
        <w:rPr>
          <w:rFonts w:ascii="Helvetica" w:eastAsia="Times New Roman" w:hAnsi="Helvetica" w:cs="Helvetica"/>
          <w:b/>
          <w:bCs/>
          <w:sz w:val="26"/>
          <w:szCs w:val="26"/>
          <w:lang w:eastAsia="es-ES"/>
        </w:rPr>
        <w:t xml:space="preserve"> diligencia de embargo se notificará:</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1888" type="#_x0000_t75" style="width:20.25pt;height:18pt" o:ole="">
            <v:imagedata r:id="rId5" o:title=""/>
          </v:shape>
          <w:control r:id="rId330" w:name="DefaultOcxName324" w:shapeid="_x0000_i1888"/>
        </w:object>
      </w:r>
      <w:r w:rsidRPr="009F20B6">
        <w:rPr>
          <w:rFonts w:ascii="Helvetica" w:eastAsia="Times New Roman" w:hAnsi="Helvetica" w:cs="Helvetica"/>
          <w:sz w:val="24"/>
          <w:szCs w:val="24"/>
          <w:lang w:eastAsia="es-ES"/>
        </w:rPr>
        <w:t> Solamente al obligado al pago.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1887" type="#_x0000_t75" style="width:20.25pt;height:18pt" o:ole="">
            <v:imagedata r:id="rId5" o:title=""/>
          </v:shape>
          <w:control r:id="rId331" w:name="DefaultOcxName325" w:shapeid="_x0000_i1887"/>
        </w:object>
      </w:r>
      <w:r w:rsidRPr="009F20B6">
        <w:rPr>
          <w:rFonts w:ascii="Helvetica" w:eastAsia="Times New Roman" w:hAnsi="Helvetica" w:cs="Helvetica"/>
          <w:sz w:val="24"/>
          <w:szCs w:val="24"/>
          <w:lang w:eastAsia="es-ES"/>
        </w:rPr>
        <w:t> A la persona o entidad deudora del obligada al pago.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lastRenderedPageBreak/>
        <w:t>c. </w:t>
      </w:r>
      <w:r w:rsidRPr="009F20B6">
        <w:rPr>
          <w:rFonts w:ascii="Helvetica" w:eastAsia="Times New Roman" w:hAnsi="Helvetica" w:cs="Helvetica"/>
          <w:sz w:val="24"/>
          <w:szCs w:val="24"/>
          <w:lang w:eastAsia="es-ES"/>
        </w:rPr>
        <w:object w:dxaOrig="405" w:dyaOrig="360">
          <v:shape id="_x0000_i1886" type="#_x0000_t75" style="width:20.25pt;height:18pt" o:ole="">
            <v:imagedata r:id="rId5" o:title=""/>
          </v:shape>
          <w:control r:id="rId332" w:name="DefaultOcxName326" w:shapeid="_x0000_i1886"/>
        </w:object>
      </w:r>
      <w:r w:rsidRPr="009F20B6">
        <w:rPr>
          <w:rFonts w:ascii="Helvetica" w:eastAsia="Times New Roman" w:hAnsi="Helvetica" w:cs="Helvetica"/>
          <w:sz w:val="24"/>
          <w:szCs w:val="24"/>
          <w:lang w:eastAsia="es-ES"/>
        </w:rPr>
        <w:t> A la persona deudora y al obligado al pago cuando el crédito conlleve la realización de pagos sucesivos.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1885" type="#_x0000_t75" style="width:20.25pt;height:18pt" o:ole="">
            <v:imagedata r:id="rId5" o:title=""/>
          </v:shape>
          <w:control r:id="rId333" w:name="DefaultOcxName327" w:shapeid="_x0000_i1885"/>
        </w:object>
      </w:r>
      <w:r w:rsidRPr="009F20B6">
        <w:rPr>
          <w:rFonts w:ascii="Helvetica" w:eastAsia="Times New Roman" w:hAnsi="Helvetica" w:cs="Helvetica"/>
          <w:sz w:val="24"/>
          <w:szCs w:val="24"/>
          <w:lang w:eastAsia="es-ES"/>
        </w:rPr>
        <w:t> A la persona deudora y al obligado al pago.</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81" w:name="question-364590"/>
      <w:bookmarkEnd w:id="81"/>
      <w:r w:rsidRPr="009F20B6">
        <w:rPr>
          <w:rFonts w:ascii="Helvetica" w:eastAsia="Times New Roman" w:hAnsi="Helvetica" w:cs="Helvetica"/>
          <w:sz w:val="21"/>
          <w:szCs w:val="21"/>
          <w:lang w:eastAsia="es-ES"/>
        </w:rPr>
        <w:t>Tema 17,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83. Según el Real Decreto 939/2005, de 29 de julio, por el que se aprueba el Reglamento General de Recaudación, forma parte del contenido de los mandamientos de la providencia de embargo: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1884" type="#_x0000_t75" style="width:20.25pt;height:18pt" o:ole="">
            <v:imagedata r:id="rId5" o:title=""/>
          </v:shape>
          <w:control r:id="rId334" w:name="DefaultOcxName328" w:shapeid="_x0000_i1884"/>
        </w:object>
      </w:r>
      <w:r w:rsidRPr="009F20B6">
        <w:rPr>
          <w:rFonts w:ascii="Helvetica" w:eastAsia="Times New Roman" w:hAnsi="Helvetica" w:cs="Helvetica"/>
          <w:sz w:val="24"/>
          <w:szCs w:val="24"/>
          <w:lang w:eastAsia="es-ES"/>
        </w:rPr>
        <w:t> Providencia de apremio.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1883" type="#_x0000_t75" style="width:20.25pt;height:18pt" o:ole="">
            <v:imagedata r:id="rId5" o:title=""/>
          </v:shape>
          <w:control r:id="rId335" w:name="DefaultOcxName329" w:shapeid="_x0000_i1883"/>
        </w:object>
      </w:r>
      <w:r w:rsidRPr="009F20B6">
        <w:rPr>
          <w:rFonts w:ascii="Helvetica" w:eastAsia="Times New Roman" w:hAnsi="Helvetica" w:cs="Helvetica"/>
          <w:sz w:val="24"/>
          <w:szCs w:val="24"/>
          <w:lang w:eastAsia="es-ES"/>
        </w:rPr>
        <w:t> Diligencia de embargo del inmueble o inmuebles de que se trate.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1882" type="#_x0000_t75" style="width:20.25pt;height:18pt" o:ole="">
            <v:imagedata r:id="rId5" o:title=""/>
          </v:shape>
          <w:control r:id="rId336" w:name="DefaultOcxName330" w:shapeid="_x0000_i1882"/>
        </w:object>
      </w:r>
      <w:r w:rsidRPr="009F20B6">
        <w:rPr>
          <w:rFonts w:ascii="Helvetica" w:eastAsia="Times New Roman" w:hAnsi="Helvetica" w:cs="Helvetica"/>
          <w:sz w:val="24"/>
          <w:szCs w:val="24"/>
          <w:lang w:eastAsia="es-ES"/>
        </w:rPr>
        <w:t> Indicación de las personas o entidades a las que se ha notificado la providencia de apremio.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1881" type="#_x0000_t75" style="width:20.25pt;height:18pt" o:ole="">
            <v:imagedata r:id="rId5" o:title=""/>
          </v:shape>
          <w:control r:id="rId337" w:name="DefaultOcxName331" w:shapeid="_x0000_i1881"/>
        </w:object>
      </w:r>
      <w:r w:rsidRPr="009F20B6">
        <w:rPr>
          <w:rFonts w:ascii="Helvetica" w:eastAsia="Times New Roman" w:hAnsi="Helvetica" w:cs="Helvetica"/>
          <w:sz w:val="24"/>
          <w:szCs w:val="24"/>
          <w:lang w:eastAsia="es-ES"/>
        </w:rPr>
        <w:t> Nombre y apellidos o razón social o denominación completa, en su caso, del propietario de las fincas.</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82" w:name="question-318978"/>
      <w:bookmarkEnd w:id="82"/>
      <w:r w:rsidRPr="009F20B6">
        <w:rPr>
          <w:rFonts w:ascii="Helvetica" w:eastAsia="Times New Roman" w:hAnsi="Helvetica" w:cs="Helvetica"/>
          <w:sz w:val="21"/>
          <w:szCs w:val="21"/>
          <w:lang w:eastAsia="es-ES"/>
        </w:rPr>
        <w:t>Tema 18,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 xml:space="preserve">84. Para la </w:t>
      </w:r>
      <w:proofErr w:type="spellStart"/>
      <w:proofErr w:type="gramStart"/>
      <w:r w:rsidRPr="009F20B6">
        <w:rPr>
          <w:rFonts w:ascii="Helvetica" w:eastAsia="Times New Roman" w:hAnsi="Helvetica" w:cs="Helvetica"/>
          <w:b/>
          <w:bCs/>
          <w:sz w:val="26"/>
          <w:szCs w:val="26"/>
          <w:lang w:eastAsia="es-ES"/>
        </w:rPr>
        <w:t>practica</w:t>
      </w:r>
      <w:proofErr w:type="spellEnd"/>
      <w:proofErr w:type="gramEnd"/>
      <w:r w:rsidRPr="009F20B6">
        <w:rPr>
          <w:rFonts w:ascii="Helvetica" w:eastAsia="Times New Roman" w:hAnsi="Helvetica" w:cs="Helvetica"/>
          <w:b/>
          <w:bCs/>
          <w:sz w:val="26"/>
          <w:szCs w:val="26"/>
          <w:lang w:eastAsia="es-ES"/>
        </w:rPr>
        <w:t xml:space="preserve"> del embargo será necesario: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1880" type="#_x0000_t75" style="width:20.25pt;height:18pt" o:ole="">
            <v:imagedata r:id="rId5" o:title=""/>
          </v:shape>
          <w:control r:id="rId338" w:name="DefaultOcxName332" w:shapeid="_x0000_i1880"/>
        </w:object>
      </w:r>
      <w:r w:rsidRPr="009F20B6">
        <w:rPr>
          <w:rFonts w:ascii="Helvetica" w:eastAsia="Times New Roman" w:hAnsi="Helvetica" w:cs="Helvetica"/>
          <w:sz w:val="24"/>
          <w:szCs w:val="24"/>
          <w:lang w:eastAsia="es-ES"/>
        </w:rPr>
        <w:t> Personarse en el domicilio del obligado al pago o en su caso en el lugar donde se encuentren los bienes.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1879" type="#_x0000_t75" style="width:20.25pt;height:18pt" o:ole="">
            <v:imagedata r:id="rId5" o:title=""/>
          </v:shape>
          <w:control r:id="rId339" w:name="DefaultOcxName333" w:shapeid="_x0000_i1879"/>
        </w:object>
      </w:r>
      <w:r w:rsidRPr="009F20B6">
        <w:rPr>
          <w:rFonts w:ascii="Helvetica" w:eastAsia="Times New Roman" w:hAnsi="Helvetica" w:cs="Helvetica"/>
          <w:sz w:val="24"/>
          <w:szCs w:val="24"/>
          <w:lang w:eastAsia="es-ES"/>
        </w:rPr>
        <w:t> Personarse en el lugar donde se lleva a cabo la realización del hecho imponible.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1878" type="#_x0000_t75" style="width:20.25pt;height:18pt" o:ole="">
            <v:imagedata r:id="rId5" o:title=""/>
          </v:shape>
          <w:control r:id="rId340" w:name="DefaultOcxName334" w:shapeid="_x0000_i1878"/>
        </w:object>
      </w:r>
      <w:r w:rsidRPr="009F20B6">
        <w:rPr>
          <w:rFonts w:ascii="Helvetica" w:eastAsia="Times New Roman" w:hAnsi="Helvetica" w:cs="Helvetica"/>
          <w:sz w:val="24"/>
          <w:szCs w:val="24"/>
          <w:lang w:eastAsia="es-ES"/>
        </w:rPr>
        <w:t> Personarse en el domicilio del obligado tributario o en su caso en el lugar donde se encuentren los bienes.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1877" type="#_x0000_t75" style="width:20.25pt;height:18pt" o:ole="">
            <v:imagedata r:id="rId5" o:title=""/>
          </v:shape>
          <w:control r:id="rId341" w:name="DefaultOcxName335" w:shapeid="_x0000_i1877"/>
        </w:object>
      </w:r>
      <w:r w:rsidRPr="009F20B6">
        <w:rPr>
          <w:rFonts w:ascii="Helvetica" w:eastAsia="Times New Roman" w:hAnsi="Helvetica" w:cs="Helvetica"/>
          <w:sz w:val="24"/>
          <w:szCs w:val="24"/>
          <w:lang w:eastAsia="es-ES"/>
        </w:rPr>
        <w:t xml:space="preserve"> Personarse en </w:t>
      </w:r>
      <w:proofErr w:type="spellStart"/>
      <w:r w:rsidRPr="009F20B6">
        <w:rPr>
          <w:rFonts w:ascii="Helvetica" w:eastAsia="Times New Roman" w:hAnsi="Helvetica" w:cs="Helvetica"/>
          <w:sz w:val="24"/>
          <w:szCs w:val="24"/>
          <w:lang w:eastAsia="es-ES"/>
        </w:rPr>
        <w:t>e</w:t>
      </w:r>
      <w:proofErr w:type="spellEnd"/>
      <w:r w:rsidRPr="009F20B6">
        <w:rPr>
          <w:rFonts w:ascii="Helvetica" w:eastAsia="Times New Roman" w:hAnsi="Helvetica" w:cs="Helvetica"/>
          <w:sz w:val="24"/>
          <w:szCs w:val="24"/>
          <w:lang w:eastAsia="es-ES"/>
        </w:rPr>
        <w:t xml:space="preserve"> lugar donde existan pruebas de la existencia de bienes y derechos sometidos a gravamen.</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83" w:name="question-318989"/>
      <w:bookmarkEnd w:id="83"/>
      <w:r w:rsidRPr="009F20B6">
        <w:rPr>
          <w:rFonts w:ascii="Helvetica" w:eastAsia="Times New Roman" w:hAnsi="Helvetica" w:cs="Helvetica"/>
          <w:sz w:val="21"/>
          <w:szCs w:val="21"/>
          <w:lang w:eastAsia="es-ES"/>
        </w:rPr>
        <w:t>Tema 18,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85. La administración tributaria liberará los bienes embargados si el obligado extingue la deuda tributaria y las costas del procedimiento: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1876" type="#_x0000_t75" style="width:20.25pt;height:18pt" o:ole="">
            <v:imagedata r:id="rId5" o:title=""/>
          </v:shape>
          <w:control r:id="rId342" w:name="DefaultOcxName336" w:shapeid="_x0000_i1876"/>
        </w:object>
      </w:r>
      <w:r w:rsidRPr="009F20B6">
        <w:rPr>
          <w:rFonts w:ascii="Helvetica" w:eastAsia="Times New Roman" w:hAnsi="Helvetica" w:cs="Helvetica"/>
          <w:sz w:val="24"/>
          <w:szCs w:val="24"/>
          <w:lang w:eastAsia="es-ES"/>
        </w:rPr>
        <w:t> En cualquier momento anterior al pago de la deuda tributaria por el obligado al pago.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1875" type="#_x0000_t75" style="width:20.25pt;height:18pt" o:ole="">
            <v:imagedata r:id="rId5" o:title=""/>
          </v:shape>
          <w:control r:id="rId343" w:name="DefaultOcxName337" w:shapeid="_x0000_i1875"/>
        </w:object>
      </w:r>
      <w:r w:rsidRPr="009F20B6">
        <w:rPr>
          <w:rFonts w:ascii="Helvetica" w:eastAsia="Times New Roman" w:hAnsi="Helvetica" w:cs="Helvetica"/>
          <w:sz w:val="24"/>
          <w:szCs w:val="24"/>
          <w:lang w:eastAsia="es-ES"/>
        </w:rPr>
        <w:t> En cualquier momento anterior a la subasta de los bienes embargados.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1874" type="#_x0000_t75" style="width:20.25pt;height:18pt" o:ole="">
            <v:imagedata r:id="rId5" o:title=""/>
          </v:shape>
          <w:control r:id="rId344" w:name="DefaultOcxName338" w:shapeid="_x0000_i1874"/>
        </w:object>
      </w:r>
      <w:r w:rsidRPr="009F20B6">
        <w:rPr>
          <w:rFonts w:ascii="Helvetica" w:eastAsia="Times New Roman" w:hAnsi="Helvetica" w:cs="Helvetica"/>
          <w:sz w:val="24"/>
          <w:szCs w:val="24"/>
          <w:lang w:eastAsia="es-ES"/>
        </w:rPr>
        <w:t> En cualquier momento anterior a la enajenación de los bienes embargados.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lastRenderedPageBreak/>
        <w:t>d. </w:t>
      </w:r>
      <w:r w:rsidRPr="009F20B6">
        <w:rPr>
          <w:rFonts w:ascii="Helvetica" w:eastAsia="Times New Roman" w:hAnsi="Helvetica" w:cs="Helvetica"/>
          <w:sz w:val="24"/>
          <w:szCs w:val="24"/>
          <w:lang w:eastAsia="es-ES"/>
        </w:rPr>
        <w:object w:dxaOrig="405" w:dyaOrig="360">
          <v:shape id="_x0000_i1873" type="#_x0000_t75" style="width:20.25pt;height:18pt" o:ole="">
            <v:imagedata r:id="rId5" o:title=""/>
          </v:shape>
          <w:control r:id="rId345" w:name="DefaultOcxName339" w:shapeid="_x0000_i1873"/>
        </w:object>
      </w:r>
      <w:r w:rsidRPr="009F20B6">
        <w:rPr>
          <w:rFonts w:ascii="Helvetica" w:eastAsia="Times New Roman" w:hAnsi="Helvetica" w:cs="Helvetica"/>
          <w:sz w:val="24"/>
          <w:szCs w:val="24"/>
          <w:lang w:eastAsia="es-ES"/>
        </w:rPr>
        <w:t> En cualquier momento anterior a la adjudicación de los bienes embargados.</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84" w:name="question-322803"/>
      <w:bookmarkEnd w:id="84"/>
      <w:r w:rsidRPr="009F20B6">
        <w:rPr>
          <w:rFonts w:ascii="Helvetica" w:eastAsia="Times New Roman" w:hAnsi="Helvetica" w:cs="Helvetica"/>
          <w:sz w:val="21"/>
          <w:szCs w:val="21"/>
          <w:lang w:eastAsia="es-ES"/>
        </w:rPr>
        <w:t>Tema 18,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86. Cuando el valor de los bienes embargados supere la cuantía de 10.000.000€ la subasta se anunciara: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1872" type="#_x0000_t75" style="width:20.25pt;height:18pt" o:ole="">
            <v:imagedata r:id="rId5" o:title=""/>
          </v:shape>
          <w:control r:id="rId346" w:name="DefaultOcxName340" w:shapeid="_x0000_i1872"/>
        </w:object>
      </w:r>
      <w:r w:rsidRPr="009F20B6">
        <w:rPr>
          <w:rFonts w:ascii="Helvetica" w:eastAsia="Times New Roman" w:hAnsi="Helvetica" w:cs="Helvetica"/>
          <w:sz w:val="24"/>
          <w:szCs w:val="24"/>
          <w:lang w:eastAsia="es-ES"/>
        </w:rPr>
        <w:t> En el BOE.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1871" type="#_x0000_t75" style="width:20.25pt;height:18pt" o:ole="">
            <v:imagedata r:id="rId5" o:title=""/>
          </v:shape>
          <w:control r:id="rId347" w:name="DefaultOcxName341" w:shapeid="_x0000_i1871"/>
        </w:object>
      </w:r>
      <w:r w:rsidRPr="009F20B6">
        <w:rPr>
          <w:rFonts w:ascii="Helvetica" w:eastAsia="Times New Roman" w:hAnsi="Helvetica" w:cs="Helvetica"/>
          <w:sz w:val="24"/>
          <w:szCs w:val="24"/>
          <w:lang w:eastAsia="es-ES"/>
        </w:rPr>
        <w:t> En el Boletín Oficial de la demarcación territorial del órgano de recaudación al que esté adscrito el obligado al pago.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1870" type="#_x0000_t75" style="width:20.25pt;height:18pt" o:ole="">
            <v:imagedata r:id="rId5" o:title=""/>
          </v:shape>
          <w:control r:id="rId348" w:name="DefaultOcxName342" w:shapeid="_x0000_i1870"/>
        </w:object>
      </w:r>
      <w:r w:rsidRPr="009F20B6">
        <w:rPr>
          <w:rFonts w:ascii="Helvetica" w:eastAsia="Times New Roman" w:hAnsi="Helvetica" w:cs="Helvetica"/>
          <w:sz w:val="24"/>
          <w:szCs w:val="24"/>
          <w:lang w:eastAsia="es-ES"/>
        </w:rPr>
        <w:t> En el Boletín Oficial de la provincia donde tenga su domicilio fiscal el obligado tributario.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1869" type="#_x0000_t75" style="width:20.25pt;height:18pt" o:ole="">
            <v:imagedata r:id="rId5" o:title=""/>
          </v:shape>
          <w:control r:id="rId349" w:name="DefaultOcxName343" w:shapeid="_x0000_i1869"/>
        </w:object>
      </w:r>
      <w:r w:rsidRPr="009F20B6">
        <w:rPr>
          <w:rFonts w:ascii="Helvetica" w:eastAsia="Times New Roman" w:hAnsi="Helvetica" w:cs="Helvetica"/>
          <w:sz w:val="24"/>
          <w:szCs w:val="24"/>
          <w:lang w:eastAsia="es-ES"/>
        </w:rPr>
        <w:t> Las respuestas a y b son correctas.</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85" w:name="question-324510"/>
      <w:bookmarkEnd w:id="85"/>
      <w:r w:rsidRPr="009F20B6">
        <w:rPr>
          <w:rFonts w:ascii="Helvetica" w:eastAsia="Times New Roman" w:hAnsi="Helvetica" w:cs="Helvetica"/>
          <w:sz w:val="21"/>
          <w:szCs w:val="21"/>
          <w:lang w:eastAsia="es-ES"/>
        </w:rPr>
        <w:t>Tema 19,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 xml:space="preserve">87. De conformidad con la LGT, señalar </w:t>
      </w:r>
      <w:proofErr w:type="spellStart"/>
      <w:r w:rsidRPr="009F20B6">
        <w:rPr>
          <w:rFonts w:ascii="Helvetica" w:eastAsia="Times New Roman" w:hAnsi="Helvetica" w:cs="Helvetica"/>
          <w:b/>
          <w:bCs/>
          <w:sz w:val="26"/>
          <w:szCs w:val="26"/>
          <w:lang w:eastAsia="es-ES"/>
        </w:rPr>
        <w:t>cual</w:t>
      </w:r>
      <w:proofErr w:type="spellEnd"/>
      <w:r w:rsidRPr="009F20B6">
        <w:rPr>
          <w:rFonts w:ascii="Helvetica" w:eastAsia="Times New Roman" w:hAnsi="Helvetica" w:cs="Helvetica"/>
          <w:b/>
          <w:bCs/>
          <w:sz w:val="26"/>
          <w:szCs w:val="26"/>
          <w:lang w:eastAsia="es-ES"/>
        </w:rPr>
        <w:t xml:space="preserve"> de los siguientes conceptos no es un componente de la deuda tributaria.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1868" type="#_x0000_t75" style="width:20.25pt;height:18pt" o:ole="">
            <v:imagedata r:id="rId5" o:title=""/>
          </v:shape>
          <w:control r:id="rId350" w:name="DefaultOcxName344" w:shapeid="_x0000_i1868"/>
        </w:object>
      </w:r>
      <w:r w:rsidRPr="009F20B6">
        <w:rPr>
          <w:rFonts w:ascii="Helvetica" w:eastAsia="Times New Roman" w:hAnsi="Helvetica" w:cs="Helvetica"/>
          <w:sz w:val="24"/>
          <w:szCs w:val="24"/>
          <w:lang w:eastAsia="es-ES"/>
        </w:rPr>
        <w:t> Los recargos por declaración extemporánea.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1867" type="#_x0000_t75" style="width:20.25pt;height:18pt" o:ole="">
            <v:imagedata r:id="rId5" o:title=""/>
          </v:shape>
          <w:control r:id="rId351" w:name="DefaultOcxName345" w:shapeid="_x0000_i1867"/>
        </w:object>
      </w:r>
      <w:r w:rsidRPr="009F20B6">
        <w:rPr>
          <w:rFonts w:ascii="Helvetica" w:eastAsia="Times New Roman" w:hAnsi="Helvetica" w:cs="Helvetica"/>
          <w:sz w:val="24"/>
          <w:szCs w:val="24"/>
          <w:lang w:eastAsia="es-ES"/>
        </w:rPr>
        <w:t> Los intereses de demora.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1866" type="#_x0000_t75" style="width:20.25pt;height:18pt" o:ole="">
            <v:imagedata r:id="rId5" o:title=""/>
          </v:shape>
          <w:control r:id="rId352" w:name="DefaultOcxName346" w:shapeid="_x0000_i1866"/>
        </w:object>
      </w:r>
      <w:r w:rsidRPr="009F20B6">
        <w:rPr>
          <w:rFonts w:ascii="Helvetica" w:eastAsia="Times New Roman" w:hAnsi="Helvetica" w:cs="Helvetica"/>
          <w:sz w:val="24"/>
          <w:szCs w:val="24"/>
          <w:lang w:eastAsia="es-ES"/>
        </w:rPr>
        <w:t> Las sanciones tributarias.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1865" type="#_x0000_t75" style="width:20.25pt;height:18pt" o:ole="">
            <v:imagedata r:id="rId5" o:title=""/>
          </v:shape>
          <w:control r:id="rId353" w:name="DefaultOcxName347" w:shapeid="_x0000_i1865"/>
        </w:object>
      </w:r>
      <w:r w:rsidRPr="009F20B6">
        <w:rPr>
          <w:rFonts w:ascii="Helvetica" w:eastAsia="Times New Roman" w:hAnsi="Helvetica" w:cs="Helvetica"/>
          <w:sz w:val="24"/>
          <w:szCs w:val="24"/>
          <w:lang w:eastAsia="es-ES"/>
        </w:rPr>
        <w:t> Los recargos de periodo ejecutivo.</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86" w:name="question-324588"/>
      <w:bookmarkEnd w:id="86"/>
      <w:r w:rsidRPr="009F20B6">
        <w:rPr>
          <w:rFonts w:ascii="Helvetica" w:eastAsia="Times New Roman" w:hAnsi="Helvetica" w:cs="Helvetica"/>
          <w:sz w:val="21"/>
          <w:szCs w:val="21"/>
          <w:lang w:eastAsia="es-ES"/>
        </w:rPr>
        <w:t>Tema 19,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 xml:space="preserve">88. Señalar </w:t>
      </w:r>
      <w:proofErr w:type="spellStart"/>
      <w:r w:rsidRPr="009F20B6">
        <w:rPr>
          <w:rFonts w:ascii="Helvetica" w:eastAsia="Times New Roman" w:hAnsi="Helvetica" w:cs="Helvetica"/>
          <w:b/>
          <w:bCs/>
          <w:sz w:val="26"/>
          <w:szCs w:val="26"/>
          <w:lang w:eastAsia="es-ES"/>
        </w:rPr>
        <w:t>cual</w:t>
      </w:r>
      <w:proofErr w:type="spellEnd"/>
      <w:r w:rsidRPr="009F20B6">
        <w:rPr>
          <w:rFonts w:ascii="Helvetica" w:eastAsia="Times New Roman" w:hAnsi="Helvetica" w:cs="Helvetica"/>
          <w:b/>
          <w:bCs/>
          <w:sz w:val="26"/>
          <w:szCs w:val="26"/>
          <w:lang w:eastAsia="es-ES"/>
        </w:rPr>
        <w:t xml:space="preserve"> de las afirmaciones enumeradas a continuación es correcta: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1864" type="#_x0000_t75" style="width:20.25pt;height:18pt" o:ole="">
            <v:imagedata r:id="rId5" o:title=""/>
          </v:shape>
          <w:control r:id="rId354" w:name="DefaultOcxName348" w:shapeid="_x0000_i1864"/>
        </w:object>
      </w:r>
      <w:r w:rsidRPr="009F20B6">
        <w:rPr>
          <w:rFonts w:ascii="Helvetica" w:eastAsia="Times New Roman" w:hAnsi="Helvetica" w:cs="Helvetica"/>
          <w:sz w:val="24"/>
          <w:szCs w:val="24"/>
          <w:lang w:eastAsia="es-ES"/>
        </w:rPr>
        <w:t> La existencia de responsabilidad puede presumirse.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1863" type="#_x0000_t75" style="width:20.25pt;height:18pt" o:ole="">
            <v:imagedata r:id="rId5" o:title=""/>
          </v:shape>
          <w:control r:id="rId355" w:name="DefaultOcxName349" w:shapeid="_x0000_i1863"/>
        </w:object>
      </w:r>
      <w:r w:rsidRPr="009F20B6">
        <w:rPr>
          <w:rFonts w:ascii="Helvetica" w:eastAsia="Times New Roman" w:hAnsi="Helvetica" w:cs="Helvetica"/>
          <w:sz w:val="24"/>
          <w:szCs w:val="24"/>
          <w:lang w:eastAsia="es-ES"/>
        </w:rPr>
        <w:t> El responsable puede ser fijado por una norma reglamentaria.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1862" type="#_x0000_t75" style="width:20.25pt;height:18pt" o:ole="">
            <v:imagedata r:id="rId5" o:title=""/>
          </v:shape>
          <w:control r:id="rId356" w:name="DefaultOcxName350" w:shapeid="_x0000_i1862"/>
        </w:object>
      </w:r>
      <w:r w:rsidRPr="009F20B6">
        <w:rPr>
          <w:rFonts w:ascii="Helvetica" w:eastAsia="Times New Roman" w:hAnsi="Helvetica" w:cs="Helvetica"/>
          <w:sz w:val="24"/>
          <w:szCs w:val="24"/>
          <w:lang w:eastAsia="es-ES"/>
        </w:rPr>
        <w:t> La responsabilidad una vez establecida se presume que es solidaria.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1861" type="#_x0000_t75" style="width:20.25pt;height:18pt" o:ole="">
            <v:imagedata r:id="rId5" o:title=""/>
          </v:shape>
          <w:control r:id="rId357" w:name="DefaultOcxName351" w:shapeid="_x0000_i1861"/>
        </w:object>
      </w:r>
      <w:r w:rsidRPr="009F20B6">
        <w:rPr>
          <w:rFonts w:ascii="Helvetica" w:eastAsia="Times New Roman" w:hAnsi="Helvetica" w:cs="Helvetica"/>
          <w:sz w:val="24"/>
          <w:szCs w:val="24"/>
          <w:lang w:eastAsia="es-ES"/>
        </w:rPr>
        <w:t> Todas las anteriores son falsas.</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87" w:name="question-324926"/>
      <w:bookmarkEnd w:id="87"/>
      <w:r w:rsidRPr="009F20B6">
        <w:rPr>
          <w:rFonts w:ascii="Helvetica" w:eastAsia="Times New Roman" w:hAnsi="Helvetica" w:cs="Helvetica"/>
          <w:sz w:val="21"/>
          <w:szCs w:val="21"/>
          <w:lang w:eastAsia="es-ES"/>
        </w:rPr>
        <w:t>Tema 20,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 xml:space="preserve">89. Señalar </w:t>
      </w:r>
      <w:proofErr w:type="spellStart"/>
      <w:r w:rsidRPr="009F20B6">
        <w:rPr>
          <w:rFonts w:ascii="Helvetica" w:eastAsia="Times New Roman" w:hAnsi="Helvetica" w:cs="Helvetica"/>
          <w:b/>
          <w:bCs/>
          <w:sz w:val="26"/>
          <w:szCs w:val="26"/>
          <w:lang w:eastAsia="es-ES"/>
        </w:rPr>
        <w:t>cual</w:t>
      </w:r>
      <w:proofErr w:type="spellEnd"/>
      <w:r w:rsidRPr="009F20B6">
        <w:rPr>
          <w:rFonts w:ascii="Helvetica" w:eastAsia="Times New Roman" w:hAnsi="Helvetica" w:cs="Helvetica"/>
          <w:b/>
          <w:bCs/>
          <w:sz w:val="26"/>
          <w:szCs w:val="26"/>
          <w:lang w:eastAsia="es-ES"/>
        </w:rPr>
        <w:t xml:space="preserve"> de las afirmaciones señaladas a continuación es correcta, en relación con el principio de irretroactividad.</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lastRenderedPageBreak/>
        <w:t>a. </w:t>
      </w:r>
      <w:r w:rsidRPr="009F20B6">
        <w:rPr>
          <w:rFonts w:ascii="Helvetica" w:eastAsia="Times New Roman" w:hAnsi="Helvetica" w:cs="Helvetica"/>
          <w:sz w:val="24"/>
          <w:szCs w:val="24"/>
          <w:lang w:eastAsia="es-ES"/>
        </w:rPr>
        <w:object w:dxaOrig="405" w:dyaOrig="360">
          <v:shape id="_x0000_i1860" type="#_x0000_t75" style="width:20.25pt;height:18pt" o:ole="">
            <v:imagedata r:id="rId5" o:title=""/>
          </v:shape>
          <w:control r:id="rId358" w:name="DefaultOcxName352" w:shapeid="_x0000_i1860"/>
        </w:object>
      </w:r>
      <w:r w:rsidRPr="009F20B6">
        <w:rPr>
          <w:rFonts w:ascii="Helvetica" w:eastAsia="Times New Roman" w:hAnsi="Helvetica" w:cs="Helvetica"/>
          <w:sz w:val="24"/>
          <w:szCs w:val="24"/>
          <w:lang w:eastAsia="es-ES"/>
        </w:rPr>
        <w:t> Se aplicará a las normas que regulen el régimen de infracciones y sanciones tributarias y recargos.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1859" type="#_x0000_t75" style="width:20.25pt;height:18pt" o:ole="">
            <v:imagedata r:id="rId5" o:title=""/>
          </v:shape>
          <w:control r:id="rId359" w:name="DefaultOcxName353" w:shapeid="_x0000_i1859"/>
        </w:object>
      </w:r>
      <w:r w:rsidRPr="009F20B6">
        <w:rPr>
          <w:rFonts w:ascii="Helvetica" w:eastAsia="Times New Roman" w:hAnsi="Helvetica" w:cs="Helvetica"/>
          <w:sz w:val="24"/>
          <w:szCs w:val="24"/>
          <w:lang w:eastAsia="es-ES"/>
        </w:rPr>
        <w:t> No se aplicará a las normas que regulen el régimen de recargos, infracciones y sanciones tributarias.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1858" type="#_x0000_t75" style="width:20.25pt;height:18pt" o:ole="">
            <v:imagedata r:id="rId5" o:title=""/>
          </v:shape>
          <w:control r:id="rId360" w:name="DefaultOcxName354" w:shapeid="_x0000_i1858"/>
        </w:object>
      </w:r>
      <w:r w:rsidRPr="009F20B6">
        <w:rPr>
          <w:rFonts w:ascii="Helvetica" w:eastAsia="Times New Roman" w:hAnsi="Helvetica" w:cs="Helvetica"/>
          <w:sz w:val="24"/>
          <w:szCs w:val="24"/>
          <w:lang w:eastAsia="es-ES"/>
        </w:rPr>
        <w:t> Se aplicará respecto de los actos que sean firmes.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1857" type="#_x0000_t75" style="width:20.25pt;height:18pt" o:ole="">
            <v:imagedata r:id="rId5" o:title=""/>
          </v:shape>
          <w:control r:id="rId361" w:name="DefaultOcxName355" w:shapeid="_x0000_i1857"/>
        </w:object>
      </w:r>
      <w:r w:rsidRPr="009F20B6">
        <w:rPr>
          <w:rFonts w:ascii="Helvetica" w:eastAsia="Times New Roman" w:hAnsi="Helvetica" w:cs="Helvetica"/>
          <w:sz w:val="24"/>
          <w:szCs w:val="24"/>
          <w:lang w:eastAsia="es-ES"/>
        </w:rPr>
        <w:t> Se aplicará con carácter excepcional.</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88" w:name="question-324939"/>
      <w:bookmarkEnd w:id="88"/>
      <w:r w:rsidRPr="009F20B6">
        <w:rPr>
          <w:rFonts w:ascii="Helvetica" w:eastAsia="Times New Roman" w:hAnsi="Helvetica" w:cs="Helvetica"/>
          <w:sz w:val="21"/>
          <w:szCs w:val="21"/>
          <w:lang w:eastAsia="es-ES"/>
        </w:rPr>
        <w:t>Tema 20,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90. En los procedimientos de inspección se entiende otorgada la conformidad cuando el obligado tributario: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1856" type="#_x0000_t75" style="width:20.25pt;height:18pt" o:ole="">
            <v:imagedata r:id="rId5" o:title=""/>
          </v:shape>
          <w:control r:id="rId362" w:name="DefaultOcxName356" w:shapeid="_x0000_i1856"/>
        </w:object>
      </w:r>
      <w:r w:rsidRPr="009F20B6">
        <w:rPr>
          <w:rFonts w:ascii="Helvetica" w:eastAsia="Times New Roman" w:hAnsi="Helvetica" w:cs="Helvetica"/>
          <w:sz w:val="24"/>
          <w:szCs w:val="24"/>
          <w:lang w:eastAsia="es-ES"/>
        </w:rPr>
        <w:t> Cuando el obligado tributario que hubiese suscrito el acta con acuerdo antes de que se dicte el acto administrativo de liquidación, manifieste expresa y tácitamente conformidad</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1855" type="#_x0000_t75" style="width:20.25pt;height:18pt" o:ole="">
            <v:imagedata r:id="rId5" o:title=""/>
          </v:shape>
          <w:control r:id="rId363" w:name="DefaultOcxName357" w:shapeid="_x0000_i1855"/>
        </w:object>
      </w:r>
      <w:r w:rsidRPr="009F20B6">
        <w:rPr>
          <w:rFonts w:ascii="Helvetica" w:eastAsia="Times New Roman" w:hAnsi="Helvetica" w:cs="Helvetica"/>
          <w:sz w:val="24"/>
          <w:szCs w:val="24"/>
          <w:lang w:eastAsia="es-ES"/>
        </w:rPr>
        <w:t> Suscribe un acta con acuerdo.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1854" type="#_x0000_t75" style="width:20.25pt;height:18pt" o:ole="">
            <v:imagedata r:id="rId5" o:title=""/>
          </v:shape>
          <w:control r:id="rId364" w:name="DefaultOcxName358" w:shapeid="_x0000_i1854"/>
        </w:object>
      </w:r>
      <w:r w:rsidRPr="009F20B6">
        <w:rPr>
          <w:rFonts w:ascii="Helvetica" w:eastAsia="Times New Roman" w:hAnsi="Helvetica" w:cs="Helvetica"/>
          <w:sz w:val="24"/>
          <w:szCs w:val="24"/>
          <w:lang w:eastAsia="es-ES"/>
        </w:rPr>
        <w:t> Cuando el obligado tributario hubiera suscrito un acta con acuerdo y antes de que se dicte el acto administrativo de liquidación manifieste expresamente conformidad</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1853" type="#_x0000_t75" style="width:20.25pt;height:18pt" o:ole="">
            <v:imagedata r:id="rId5" o:title=""/>
          </v:shape>
          <w:control r:id="rId365" w:name="DefaultOcxName359" w:shapeid="_x0000_i1853"/>
        </w:object>
      </w:r>
      <w:r w:rsidRPr="009F20B6">
        <w:rPr>
          <w:rFonts w:ascii="Helvetica" w:eastAsia="Times New Roman" w:hAnsi="Helvetica" w:cs="Helvetica"/>
          <w:sz w:val="24"/>
          <w:szCs w:val="24"/>
          <w:lang w:eastAsia="es-ES"/>
        </w:rPr>
        <w:t> Cuando el obligado tributario hubiera suscrito un acta en disconformidad y antes de que se dicte el acto de liquidación manifieste expresamente conformidad.</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89" w:name="question-324941"/>
      <w:bookmarkEnd w:id="89"/>
      <w:r w:rsidRPr="009F20B6">
        <w:rPr>
          <w:rFonts w:ascii="Helvetica" w:eastAsia="Times New Roman" w:hAnsi="Helvetica" w:cs="Helvetica"/>
          <w:sz w:val="21"/>
          <w:szCs w:val="21"/>
          <w:lang w:eastAsia="es-ES"/>
        </w:rPr>
        <w:t>Tema 20,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91. Constituye infracción tributaria de acuerdo con el artículo 198 LGT:</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1852" type="#_x0000_t75" style="width:20.25pt;height:18pt" o:ole="">
            <v:imagedata r:id="rId5" o:title=""/>
          </v:shape>
          <w:control r:id="rId366" w:name="DefaultOcxName360" w:shapeid="_x0000_i1852"/>
        </w:object>
      </w:r>
      <w:r w:rsidRPr="009F20B6">
        <w:rPr>
          <w:rFonts w:ascii="Helvetica" w:eastAsia="Times New Roman" w:hAnsi="Helvetica" w:cs="Helvetica"/>
          <w:sz w:val="24"/>
          <w:szCs w:val="24"/>
          <w:lang w:eastAsia="es-ES"/>
        </w:rPr>
        <w:t> Incumplir la obligación de comunicar el domicilio fiscal por las personas físicas que no realicen actividades económicas.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1851" type="#_x0000_t75" style="width:20.25pt;height:18pt" o:ole="">
            <v:imagedata r:id="rId5" o:title=""/>
          </v:shape>
          <w:control r:id="rId367" w:name="DefaultOcxName361" w:shapeid="_x0000_i1851"/>
        </w:object>
      </w:r>
      <w:r w:rsidRPr="009F20B6">
        <w:rPr>
          <w:rFonts w:ascii="Helvetica" w:eastAsia="Times New Roman" w:hAnsi="Helvetica" w:cs="Helvetica"/>
          <w:sz w:val="24"/>
          <w:szCs w:val="24"/>
          <w:lang w:eastAsia="es-ES"/>
        </w:rPr>
        <w:t> Incumplir la obligación de comunicar el cambio de domicilio fiscal por las personas físicas que no realicen actividades económicas.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1850" type="#_x0000_t75" style="width:20.25pt;height:18pt" o:ole="">
            <v:imagedata r:id="rId5" o:title=""/>
          </v:shape>
          <w:control r:id="rId368" w:name="DefaultOcxName362" w:shapeid="_x0000_i1850"/>
        </w:object>
      </w:r>
      <w:r w:rsidRPr="009F20B6">
        <w:rPr>
          <w:rFonts w:ascii="Helvetica" w:eastAsia="Times New Roman" w:hAnsi="Helvetica" w:cs="Helvetica"/>
          <w:sz w:val="24"/>
          <w:szCs w:val="24"/>
          <w:lang w:eastAsia="es-ES"/>
        </w:rPr>
        <w:t> Incumplir la obligación de comunicar el cambio de domicilio fiscal por las personas físicas que realicen actividades económicas.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1849" type="#_x0000_t75" style="width:20.25pt;height:18pt" o:ole="">
            <v:imagedata r:id="rId5" o:title=""/>
          </v:shape>
          <w:control r:id="rId369" w:name="DefaultOcxName363" w:shapeid="_x0000_i1849"/>
        </w:object>
      </w:r>
      <w:r w:rsidRPr="009F20B6">
        <w:rPr>
          <w:rFonts w:ascii="Helvetica" w:eastAsia="Times New Roman" w:hAnsi="Helvetica" w:cs="Helvetica"/>
          <w:sz w:val="24"/>
          <w:szCs w:val="24"/>
          <w:lang w:eastAsia="es-ES"/>
        </w:rPr>
        <w:t> Las respuestas a y b son correctas.</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90" w:name="question-34277"/>
      <w:bookmarkEnd w:id="90"/>
      <w:r w:rsidRPr="009F20B6">
        <w:rPr>
          <w:rFonts w:ascii="Helvetica" w:eastAsia="Times New Roman" w:hAnsi="Helvetica" w:cs="Helvetica"/>
          <w:sz w:val="21"/>
          <w:szCs w:val="21"/>
          <w:lang w:eastAsia="es-ES"/>
        </w:rPr>
        <w:t>Tema 20,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 xml:space="preserve">92. Una vez transcurrido el plazo de tres meses desde que se hubiese notificado o entendiese notificada la correspondiente </w:t>
      </w:r>
      <w:r w:rsidRPr="009F20B6">
        <w:rPr>
          <w:rFonts w:ascii="Helvetica" w:eastAsia="Times New Roman" w:hAnsi="Helvetica" w:cs="Helvetica"/>
          <w:b/>
          <w:bCs/>
          <w:sz w:val="26"/>
          <w:szCs w:val="26"/>
          <w:lang w:eastAsia="es-ES"/>
        </w:rPr>
        <w:lastRenderedPageBreak/>
        <w:t>liquidación tributaria, los procedimientos sancionadores que se incoen como consecuencia de la misma: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1848" type="#_x0000_t75" style="width:20.25pt;height:18pt" o:ole="">
            <v:imagedata r:id="rId5" o:title=""/>
          </v:shape>
          <w:control r:id="rId370" w:name="DefaultOcxName364" w:shapeid="_x0000_i1848"/>
        </w:object>
      </w:r>
      <w:r w:rsidRPr="009F20B6">
        <w:rPr>
          <w:rFonts w:ascii="Helvetica" w:eastAsia="Times New Roman" w:hAnsi="Helvetica" w:cs="Helvetica"/>
          <w:sz w:val="24"/>
          <w:szCs w:val="24"/>
          <w:lang w:eastAsia="es-ES"/>
        </w:rPr>
        <w:t> No podrán iniciarse.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1847" type="#_x0000_t75" style="width:20.25pt;height:18pt" o:ole="">
            <v:imagedata r:id="rId5" o:title=""/>
          </v:shape>
          <w:control r:id="rId371" w:name="DefaultOcxName365" w:shapeid="_x0000_i1847"/>
        </w:object>
      </w:r>
      <w:r w:rsidRPr="009F20B6">
        <w:rPr>
          <w:rFonts w:ascii="Helvetica" w:eastAsia="Times New Roman" w:hAnsi="Helvetica" w:cs="Helvetica"/>
          <w:sz w:val="24"/>
          <w:szCs w:val="24"/>
          <w:lang w:eastAsia="es-ES"/>
        </w:rPr>
        <w:t> Se entenderá que han caducado.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1846" type="#_x0000_t75" style="width:20.25pt;height:18pt" o:ole="">
            <v:imagedata r:id="rId5" o:title=""/>
          </v:shape>
          <w:control r:id="rId372" w:name="DefaultOcxName366" w:shapeid="_x0000_i1846"/>
        </w:object>
      </w:r>
      <w:r w:rsidRPr="009F20B6">
        <w:rPr>
          <w:rFonts w:ascii="Helvetica" w:eastAsia="Times New Roman" w:hAnsi="Helvetica" w:cs="Helvetica"/>
          <w:sz w:val="24"/>
          <w:szCs w:val="24"/>
          <w:lang w:eastAsia="es-ES"/>
        </w:rPr>
        <w:t> Habrá que terminarlos en el plazo de seis meses desde que se hubiese notificado o entendiese notificada la correspondiente liquidación.</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1845" type="#_x0000_t75" style="width:20.25pt;height:18pt" o:ole="">
            <v:imagedata r:id="rId5" o:title=""/>
          </v:shape>
          <w:control r:id="rId373" w:name="DefaultOcxName367" w:shapeid="_x0000_i1845"/>
        </w:object>
      </w:r>
      <w:r w:rsidRPr="009F20B6">
        <w:rPr>
          <w:rFonts w:ascii="Helvetica" w:eastAsia="Times New Roman" w:hAnsi="Helvetica" w:cs="Helvetica"/>
          <w:sz w:val="24"/>
          <w:szCs w:val="24"/>
          <w:lang w:eastAsia="es-ES"/>
        </w:rPr>
        <w:t> Estarán prescritos porque no se interrumpe la prescripción de la sanción por el inicio del procedimiento de comprobación o inspección que da lugar a la liquidación.</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91" w:name="question-325502"/>
      <w:bookmarkEnd w:id="91"/>
      <w:r w:rsidRPr="009F20B6">
        <w:rPr>
          <w:rFonts w:ascii="Helvetica" w:eastAsia="Times New Roman" w:hAnsi="Helvetica" w:cs="Helvetica"/>
          <w:sz w:val="21"/>
          <w:szCs w:val="21"/>
          <w:lang w:eastAsia="es-ES"/>
        </w:rPr>
        <w:t>Tema 21,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 xml:space="preserve">93. Señalar </w:t>
      </w:r>
      <w:proofErr w:type="spellStart"/>
      <w:r w:rsidRPr="009F20B6">
        <w:rPr>
          <w:rFonts w:ascii="Helvetica" w:eastAsia="Times New Roman" w:hAnsi="Helvetica" w:cs="Helvetica"/>
          <w:b/>
          <w:bCs/>
          <w:sz w:val="26"/>
          <w:szCs w:val="26"/>
          <w:lang w:eastAsia="es-ES"/>
        </w:rPr>
        <w:t>cual</w:t>
      </w:r>
      <w:proofErr w:type="spellEnd"/>
      <w:r w:rsidRPr="009F20B6">
        <w:rPr>
          <w:rFonts w:ascii="Helvetica" w:eastAsia="Times New Roman" w:hAnsi="Helvetica" w:cs="Helvetica"/>
          <w:b/>
          <w:bCs/>
          <w:sz w:val="26"/>
          <w:szCs w:val="26"/>
          <w:lang w:eastAsia="es-ES"/>
        </w:rPr>
        <w:t xml:space="preserve"> de las siguientes afirmaciones enumeradas a continuación, es correcta en relación con el procedimiento de rectificación de errores.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1844" type="#_x0000_t75" style="width:20.25pt;height:18pt" o:ole="">
            <v:imagedata r:id="rId5" o:title=""/>
          </v:shape>
          <w:control r:id="rId374" w:name="DefaultOcxName368" w:shapeid="_x0000_i1844"/>
        </w:object>
      </w:r>
      <w:r w:rsidRPr="009F20B6">
        <w:rPr>
          <w:rFonts w:ascii="Helvetica" w:eastAsia="Times New Roman" w:hAnsi="Helvetica" w:cs="Helvetica"/>
          <w:sz w:val="24"/>
          <w:szCs w:val="24"/>
          <w:lang w:eastAsia="es-ES"/>
        </w:rPr>
        <w:t> Se iniciará siempre de oficio.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1843" type="#_x0000_t75" style="width:20.25pt;height:18pt" o:ole="">
            <v:imagedata r:id="rId5" o:title=""/>
          </v:shape>
          <w:control r:id="rId375" w:name="DefaultOcxName369" w:shapeid="_x0000_i1843"/>
        </w:object>
      </w:r>
      <w:r w:rsidRPr="009F20B6">
        <w:rPr>
          <w:rFonts w:ascii="Helvetica" w:eastAsia="Times New Roman" w:hAnsi="Helvetica" w:cs="Helvetica"/>
          <w:sz w:val="24"/>
          <w:szCs w:val="24"/>
          <w:lang w:eastAsia="es-ES"/>
        </w:rPr>
        <w:t> Se rectificarán actos y reclamaciones económico-administrativas que hayan puesto fin a la vía administrativa.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1842" type="#_x0000_t75" style="width:20.25pt;height:18pt" o:ole="">
            <v:imagedata r:id="rId5" o:title=""/>
          </v:shape>
          <w:control r:id="rId376" w:name="DefaultOcxName370" w:shapeid="_x0000_i1842"/>
        </w:object>
      </w:r>
      <w:r w:rsidRPr="009F20B6">
        <w:rPr>
          <w:rFonts w:ascii="Helvetica" w:eastAsia="Times New Roman" w:hAnsi="Helvetica" w:cs="Helvetica"/>
          <w:sz w:val="24"/>
          <w:szCs w:val="24"/>
          <w:lang w:eastAsia="es-ES"/>
        </w:rPr>
        <w:t> Las resoluciones que se dicten en este procedimiento no son susceptibles del recurso de reposición o reclamación económico-administrativa.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1841" type="#_x0000_t75" style="width:20.25pt;height:18pt" o:ole="">
            <v:imagedata r:id="rId5" o:title=""/>
          </v:shape>
          <w:control r:id="rId377" w:name="DefaultOcxName371" w:shapeid="_x0000_i1841"/>
        </w:object>
      </w:r>
      <w:r w:rsidRPr="009F20B6">
        <w:rPr>
          <w:rFonts w:ascii="Helvetica" w:eastAsia="Times New Roman" w:hAnsi="Helvetica" w:cs="Helvetica"/>
          <w:sz w:val="24"/>
          <w:szCs w:val="24"/>
          <w:lang w:eastAsia="es-ES"/>
        </w:rPr>
        <w:t> Todas las respuestas anteriores son falsas.</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92" w:name="question-325503"/>
      <w:bookmarkEnd w:id="92"/>
      <w:r w:rsidRPr="009F20B6">
        <w:rPr>
          <w:rFonts w:ascii="Helvetica" w:eastAsia="Times New Roman" w:hAnsi="Helvetica" w:cs="Helvetica"/>
          <w:sz w:val="21"/>
          <w:szCs w:val="21"/>
          <w:lang w:eastAsia="es-ES"/>
        </w:rPr>
        <w:t>Tema 21,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94. De acuerdo con lo establecido en el artículo 225 LGT, es competente para conocer y resolver el recurso de reposición:</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1840" type="#_x0000_t75" style="width:20.25pt;height:18pt" o:ole="">
            <v:imagedata r:id="rId5" o:title=""/>
          </v:shape>
          <w:control r:id="rId378" w:name="DefaultOcxName372" w:shapeid="_x0000_i1840"/>
        </w:object>
      </w:r>
      <w:r w:rsidRPr="009F20B6">
        <w:rPr>
          <w:rFonts w:ascii="Helvetica" w:eastAsia="Times New Roman" w:hAnsi="Helvetica" w:cs="Helvetica"/>
          <w:sz w:val="24"/>
          <w:szCs w:val="24"/>
          <w:lang w:eastAsia="es-ES"/>
        </w:rPr>
        <w:t> El órgano que dictó el acto recurrido.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1839" type="#_x0000_t75" style="width:20.25pt;height:18pt" o:ole="">
            <v:imagedata r:id="rId5" o:title=""/>
          </v:shape>
          <w:control r:id="rId379" w:name="DefaultOcxName373" w:shapeid="_x0000_i1839"/>
        </w:object>
      </w:r>
      <w:r w:rsidRPr="009F20B6">
        <w:rPr>
          <w:rFonts w:ascii="Helvetica" w:eastAsia="Times New Roman" w:hAnsi="Helvetica" w:cs="Helvetica"/>
          <w:sz w:val="24"/>
          <w:szCs w:val="24"/>
          <w:lang w:eastAsia="es-ES"/>
        </w:rPr>
        <w:t> En actos dictados por delegación, salvo que en éste se disponga otra cosa, se resolverá el recurso de reposición por el órgano delegado.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1838" type="#_x0000_t75" style="width:20.25pt;height:18pt" o:ole="">
            <v:imagedata r:id="rId5" o:title=""/>
          </v:shape>
          <w:control r:id="rId380" w:name="DefaultOcxName374" w:shapeid="_x0000_i1838"/>
        </w:object>
      </w:r>
      <w:r w:rsidRPr="009F20B6">
        <w:rPr>
          <w:rFonts w:ascii="Helvetica" w:eastAsia="Times New Roman" w:hAnsi="Helvetica" w:cs="Helvetica"/>
          <w:sz w:val="24"/>
          <w:szCs w:val="24"/>
          <w:lang w:eastAsia="es-ES"/>
        </w:rPr>
        <w:t> El superior jerárquico del órgano que dictó el acto recurrido.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1837" type="#_x0000_t75" style="width:20.25pt;height:18pt" o:ole="">
            <v:imagedata r:id="rId5" o:title=""/>
          </v:shape>
          <w:control r:id="rId381" w:name="DefaultOcxName375" w:shapeid="_x0000_i1837"/>
        </w:object>
      </w:r>
      <w:r w:rsidRPr="009F20B6">
        <w:rPr>
          <w:rFonts w:ascii="Helvetica" w:eastAsia="Times New Roman" w:hAnsi="Helvetica" w:cs="Helvetica"/>
          <w:sz w:val="24"/>
          <w:szCs w:val="24"/>
          <w:lang w:eastAsia="es-ES"/>
        </w:rPr>
        <w:t> Las respuestas a y b son correctas.</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93" w:name="question-374143"/>
      <w:bookmarkEnd w:id="93"/>
      <w:r w:rsidRPr="009F20B6">
        <w:rPr>
          <w:rFonts w:ascii="Helvetica" w:eastAsia="Times New Roman" w:hAnsi="Helvetica" w:cs="Helvetica"/>
          <w:sz w:val="21"/>
          <w:szCs w:val="21"/>
          <w:lang w:eastAsia="es-ES"/>
        </w:rPr>
        <w:t>Tema 21,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 xml:space="preserve">95. En los procedimientos de revisión en vía administrativa, cuando el interesado actúe por medio de representante, el primero deberá de ratificar la actuación del representante y aportar el documento </w:t>
      </w:r>
      <w:r w:rsidRPr="009F20B6">
        <w:rPr>
          <w:rFonts w:ascii="Helvetica" w:eastAsia="Times New Roman" w:hAnsi="Helvetica" w:cs="Helvetica"/>
          <w:b/>
          <w:bCs/>
          <w:sz w:val="26"/>
          <w:szCs w:val="26"/>
          <w:lang w:eastAsia="es-ES"/>
        </w:rPr>
        <w:lastRenderedPageBreak/>
        <w:t>acreditativo de la representación para actuaciones posteriores en un plazo de:</w:t>
      </w:r>
    </w:p>
    <w:p w:rsidR="009F20B6" w:rsidRPr="009F20B6" w:rsidRDefault="009F20B6" w:rsidP="009F20B6">
      <w:pPr>
        <w:spacing w:after="0" w:line="240" w:lineRule="auto"/>
        <w:rPr>
          <w:rFonts w:ascii="Helvetica" w:eastAsia="Times New Roman" w:hAnsi="Helvetica" w:cs="Helvetica"/>
          <w:sz w:val="24"/>
          <w:szCs w:val="24"/>
          <w:lang w:eastAsia="es-ES"/>
        </w:rPr>
      </w:pPr>
      <w:proofErr w:type="gramStart"/>
      <w:r w:rsidRPr="009F20B6">
        <w:rPr>
          <w:rFonts w:ascii="Helvetica" w:eastAsia="Times New Roman" w:hAnsi="Helvetica" w:cs="Helvetica"/>
          <w:sz w:val="24"/>
          <w:szCs w:val="24"/>
          <w:lang w:eastAsia="es-ES"/>
        </w:rPr>
        <w:t>a</w:t>
      </w:r>
      <w:proofErr w:type="gramEnd"/>
      <w:r w:rsidRPr="009F20B6">
        <w:rPr>
          <w:rFonts w:ascii="Helvetica" w:eastAsia="Times New Roman" w:hAnsi="Helvetica" w:cs="Helvetica"/>
          <w:sz w:val="24"/>
          <w:szCs w:val="24"/>
          <w:lang w:eastAsia="es-ES"/>
        </w:rPr>
        <w:t>. </w:t>
      </w:r>
      <w:r w:rsidRPr="009F20B6">
        <w:rPr>
          <w:rFonts w:ascii="Helvetica" w:eastAsia="Times New Roman" w:hAnsi="Helvetica" w:cs="Helvetica"/>
          <w:sz w:val="24"/>
          <w:szCs w:val="24"/>
          <w:lang w:eastAsia="es-ES"/>
        </w:rPr>
        <w:object w:dxaOrig="405" w:dyaOrig="360">
          <v:shape id="_x0000_i1836" type="#_x0000_t75" style="width:20.25pt;height:18pt" o:ole="">
            <v:imagedata r:id="rId5" o:title=""/>
          </v:shape>
          <w:control r:id="rId382" w:name="DefaultOcxName376" w:shapeid="_x0000_i1836"/>
        </w:object>
      </w:r>
      <w:r w:rsidRPr="009F20B6">
        <w:rPr>
          <w:rFonts w:ascii="Helvetica" w:eastAsia="Times New Roman" w:hAnsi="Helvetica" w:cs="Helvetica"/>
          <w:sz w:val="24"/>
          <w:szCs w:val="24"/>
          <w:lang w:eastAsia="es-ES"/>
        </w:rPr>
        <w:t> 15 días a partir de la notificación del requerimiento</w:t>
      </w:r>
    </w:p>
    <w:p w:rsidR="009F20B6" w:rsidRPr="009F20B6" w:rsidRDefault="009F20B6" w:rsidP="009F20B6">
      <w:pPr>
        <w:spacing w:after="0" w:line="240" w:lineRule="auto"/>
        <w:rPr>
          <w:rFonts w:ascii="Helvetica" w:eastAsia="Times New Roman" w:hAnsi="Helvetica" w:cs="Helvetica"/>
          <w:sz w:val="24"/>
          <w:szCs w:val="24"/>
          <w:lang w:eastAsia="es-ES"/>
        </w:rPr>
      </w:pPr>
      <w:proofErr w:type="gramStart"/>
      <w:r w:rsidRPr="009F20B6">
        <w:rPr>
          <w:rFonts w:ascii="Helvetica" w:eastAsia="Times New Roman" w:hAnsi="Helvetica" w:cs="Helvetica"/>
          <w:sz w:val="24"/>
          <w:szCs w:val="24"/>
          <w:lang w:eastAsia="es-ES"/>
        </w:rPr>
        <w:t>b</w:t>
      </w:r>
      <w:proofErr w:type="gramEnd"/>
      <w:r w:rsidRPr="009F20B6">
        <w:rPr>
          <w:rFonts w:ascii="Helvetica" w:eastAsia="Times New Roman" w:hAnsi="Helvetica" w:cs="Helvetica"/>
          <w:sz w:val="24"/>
          <w:szCs w:val="24"/>
          <w:lang w:eastAsia="es-ES"/>
        </w:rPr>
        <w:t>. </w:t>
      </w:r>
      <w:r w:rsidRPr="009F20B6">
        <w:rPr>
          <w:rFonts w:ascii="Helvetica" w:eastAsia="Times New Roman" w:hAnsi="Helvetica" w:cs="Helvetica"/>
          <w:sz w:val="24"/>
          <w:szCs w:val="24"/>
          <w:lang w:eastAsia="es-ES"/>
        </w:rPr>
        <w:object w:dxaOrig="405" w:dyaOrig="360">
          <v:shape id="_x0000_i1835" type="#_x0000_t75" style="width:20.25pt;height:18pt" o:ole="">
            <v:imagedata r:id="rId5" o:title=""/>
          </v:shape>
          <w:control r:id="rId383" w:name="DefaultOcxName377" w:shapeid="_x0000_i1835"/>
        </w:object>
      </w:r>
      <w:r w:rsidRPr="009F20B6">
        <w:rPr>
          <w:rFonts w:ascii="Helvetica" w:eastAsia="Times New Roman" w:hAnsi="Helvetica" w:cs="Helvetica"/>
          <w:sz w:val="24"/>
          <w:szCs w:val="24"/>
          <w:lang w:eastAsia="es-ES"/>
        </w:rPr>
        <w:t> 1 mes contados a partir de la notificación del requerimiento</w:t>
      </w:r>
    </w:p>
    <w:p w:rsidR="009F20B6" w:rsidRPr="009F20B6" w:rsidRDefault="009F20B6" w:rsidP="009F20B6">
      <w:pPr>
        <w:spacing w:after="0" w:line="240" w:lineRule="auto"/>
        <w:rPr>
          <w:rFonts w:ascii="Helvetica" w:eastAsia="Times New Roman" w:hAnsi="Helvetica" w:cs="Helvetica"/>
          <w:sz w:val="24"/>
          <w:szCs w:val="24"/>
          <w:lang w:eastAsia="es-ES"/>
        </w:rPr>
      </w:pPr>
      <w:proofErr w:type="gramStart"/>
      <w:r w:rsidRPr="009F20B6">
        <w:rPr>
          <w:rFonts w:ascii="Helvetica" w:eastAsia="Times New Roman" w:hAnsi="Helvetica" w:cs="Helvetica"/>
          <w:sz w:val="24"/>
          <w:szCs w:val="24"/>
          <w:lang w:eastAsia="es-ES"/>
        </w:rPr>
        <w:t>c</w:t>
      </w:r>
      <w:proofErr w:type="gramEnd"/>
      <w:r w:rsidRPr="009F20B6">
        <w:rPr>
          <w:rFonts w:ascii="Helvetica" w:eastAsia="Times New Roman" w:hAnsi="Helvetica" w:cs="Helvetica"/>
          <w:sz w:val="24"/>
          <w:szCs w:val="24"/>
          <w:lang w:eastAsia="es-ES"/>
        </w:rPr>
        <w:t>. </w:t>
      </w:r>
      <w:r w:rsidRPr="009F20B6">
        <w:rPr>
          <w:rFonts w:ascii="Helvetica" w:eastAsia="Times New Roman" w:hAnsi="Helvetica" w:cs="Helvetica"/>
          <w:sz w:val="24"/>
          <w:szCs w:val="24"/>
          <w:lang w:eastAsia="es-ES"/>
        </w:rPr>
        <w:object w:dxaOrig="405" w:dyaOrig="360">
          <v:shape id="_x0000_i1834" type="#_x0000_t75" style="width:20.25pt;height:18pt" o:ole="">
            <v:imagedata r:id="rId5" o:title=""/>
          </v:shape>
          <w:control r:id="rId384" w:name="DefaultOcxName378" w:shapeid="_x0000_i1834"/>
        </w:object>
      </w:r>
      <w:r w:rsidRPr="009F20B6">
        <w:rPr>
          <w:rFonts w:ascii="Helvetica" w:eastAsia="Times New Roman" w:hAnsi="Helvetica" w:cs="Helvetica"/>
          <w:sz w:val="24"/>
          <w:szCs w:val="24"/>
          <w:lang w:eastAsia="es-ES"/>
        </w:rPr>
        <w:t> 15 días contados a partir del día siguiente al de la notificación del requerimiento</w:t>
      </w:r>
    </w:p>
    <w:p w:rsidR="009F20B6" w:rsidRPr="009F20B6" w:rsidRDefault="009F20B6" w:rsidP="009F20B6">
      <w:pPr>
        <w:spacing w:after="0" w:line="240" w:lineRule="auto"/>
        <w:rPr>
          <w:rFonts w:ascii="Helvetica" w:eastAsia="Times New Roman" w:hAnsi="Helvetica" w:cs="Helvetica"/>
          <w:sz w:val="24"/>
          <w:szCs w:val="24"/>
          <w:lang w:eastAsia="es-ES"/>
        </w:rPr>
      </w:pPr>
      <w:proofErr w:type="gramStart"/>
      <w:r w:rsidRPr="009F20B6">
        <w:rPr>
          <w:rFonts w:ascii="Helvetica" w:eastAsia="Times New Roman" w:hAnsi="Helvetica" w:cs="Helvetica"/>
          <w:sz w:val="24"/>
          <w:szCs w:val="24"/>
          <w:lang w:eastAsia="es-ES"/>
        </w:rPr>
        <w:t>d</w:t>
      </w:r>
      <w:proofErr w:type="gramEnd"/>
      <w:r w:rsidRPr="009F20B6">
        <w:rPr>
          <w:rFonts w:ascii="Helvetica" w:eastAsia="Times New Roman" w:hAnsi="Helvetica" w:cs="Helvetica"/>
          <w:sz w:val="24"/>
          <w:szCs w:val="24"/>
          <w:lang w:eastAsia="es-ES"/>
        </w:rPr>
        <w:t>. </w:t>
      </w:r>
      <w:r w:rsidRPr="009F20B6">
        <w:rPr>
          <w:rFonts w:ascii="Helvetica" w:eastAsia="Times New Roman" w:hAnsi="Helvetica" w:cs="Helvetica"/>
          <w:sz w:val="24"/>
          <w:szCs w:val="24"/>
          <w:lang w:eastAsia="es-ES"/>
        </w:rPr>
        <w:object w:dxaOrig="405" w:dyaOrig="360">
          <v:shape id="_x0000_i1833" type="#_x0000_t75" style="width:20.25pt;height:18pt" o:ole="">
            <v:imagedata r:id="rId5" o:title=""/>
          </v:shape>
          <w:control r:id="rId385" w:name="DefaultOcxName379" w:shapeid="_x0000_i1833"/>
        </w:object>
      </w:r>
      <w:r w:rsidRPr="009F20B6">
        <w:rPr>
          <w:rFonts w:ascii="Helvetica" w:eastAsia="Times New Roman" w:hAnsi="Helvetica" w:cs="Helvetica"/>
          <w:sz w:val="24"/>
          <w:szCs w:val="24"/>
          <w:lang w:eastAsia="es-ES"/>
        </w:rPr>
        <w:t> 10 días contados a partir del día siguiente al de la notificación del requerimiento</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94" w:name="question-326482"/>
      <w:bookmarkEnd w:id="94"/>
      <w:r w:rsidRPr="009F20B6">
        <w:rPr>
          <w:rFonts w:ascii="Helvetica" w:eastAsia="Times New Roman" w:hAnsi="Helvetica" w:cs="Helvetica"/>
          <w:sz w:val="21"/>
          <w:szCs w:val="21"/>
          <w:lang w:eastAsia="es-ES"/>
        </w:rPr>
        <w:t>Tema 22,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96. Señale la respuesta incorrecta. De acuerdo con la Ley 35/2006, de 28 de noviembre, del Impuesto sobre la Renta de las Personas Físicas cuando los rendimientos se perciban en periodos impositivos distintos a aquellos en los que resultaron exigibles, se imputarán a estos mediante la presentación de una autoliquidación complementaria: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1832" type="#_x0000_t75" style="width:20.25pt;height:18pt" o:ole="">
            <v:imagedata r:id="rId5" o:title=""/>
          </v:shape>
          <w:control r:id="rId386" w:name="DefaultOcxName380" w:shapeid="_x0000_i1832"/>
        </w:object>
      </w:r>
      <w:r w:rsidRPr="009F20B6">
        <w:rPr>
          <w:rFonts w:ascii="Helvetica" w:eastAsia="Times New Roman" w:hAnsi="Helvetica" w:cs="Helvetica"/>
          <w:sz w:val="24"/>
          <w:szCs w:val="24"/>
          <w:lang w:eastAsia="es-ES"/>
        </w:rPr>
        <w:t> En el plazo que media entre la fecha en que se perciban y el final del inmediato siguiente plazo de declaraciones por el impuesto.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1831" type="#_x0000_t75" style="width:20.25pt;height:18pt" o:ole="">
            <v:imagedata r:id="rId5" o:title=""/>
          </v:shape>
          <w:control r:id="rId387" w:name="DefaultOcxName381" w:shapeid="_x0000_i1831"/>
        </w:object>
      </w:r>
      <w:r w:rsidRPr="009F20B6">
        <w:rPr>
          <w:rFonts w:ascii="Helvetica" w:eastAsia="Times New Roman" w:hAnsi="Helvetica" w:cs="Helvetica"/>
          <w:sz w:val="24"/>
          <w:szCs w:val="24"/>
          <w:lang w:eastAsia="es-ES"/>
        </w:rPr>
        <w:t> Con intereses de demora.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1830" type="#_x0000_t75" style="width:20.25pt;height:18pt" o:ole="">
            <v:imagedata r:id="rId5" o:title=""/>
          </v:shape>
          <w:control r:id="rId388" w:name="DefaultOcxName382" w:shapeid="_x0000_i1830"/>
        </w:object>
      </w:r>
      <w:r w:rsidRPr="009F20B6">
        <w:rPr>
          <w:rFonts w:ascii="Helvetica" w:eastAsia="Times New Roman" w:hAnsi="Helvetica" w:cs="Helvetica"/>
          <w:sz w:val="24"/>
          <w:szCs w:val="24"/>
          <w:lang w:eastAsia="es-ES"/>
        </w:rPr>
        <w:t> Cuando sea por circunstancias justificadas no imputables al contribuyente.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1829" type="#_x0000_t75" style="width:20.25pt;height:18pt" o:ole="">
            <v:imagedata r:id="rId5" o:title=""/>
          </v:shape>
          <w:control r:id="rId389" w:name="DefaultOcxName383" w:shapeid="_x0000_i1829"/>
        </w:object>
      </w:r>
      <w:r w:rsidRPr="009F20B6">
        <w:rPr>
          <w:rFonts w:ascii="Helvetica" w:eastAsia="Times New Roman" w:hAnsi="Helvetica" w:cs="Helvetica"/>
          <w:sz w:val="24"/>
          <w:szCs w:val="24"/>
          <w:lang w:eastAsia="es-ES"/>
        </w:rPr>
        <w:t> Si únicamente afecta a los rendimientos del trabajo.</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95" w:name="question-326484"/>
      <w:bookmarkEnd w:id="95"/>
      <w:r w:rsidRPr="009F20B6">
        <w:rPr>
          <w:rFonts w:ascii="Helvetica" w:eastAsia="Times New Roman" w:hAnsi="Helvetica" w:cs="Helvetica"/>
          <w:sz w:val="21"/>
          <w:szCs w:val="21"/>
          <w:lang w:eastAsia="es-ES"/>
        </w:rPr>
        <w:t>Tema 22,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97. Para la determinación del rendimiento neto del trabajo serán deducibles las cuotas satisfechas a sindicatos y a colegios profesionales: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1828" type="#_x0000_t75" style="width:20.25pt;height:18pt" o:ole="">
            <v:imagedata r:id="rId5" o:title=""/>
          </v:shape>
          <w:control r:id="rId390" w:name="DefaultOcxName384" w:shapeid="_x0000_i1828"/>
        </w:object>
      </w:r>
      <w:r w:rsidRPr="009F20B6">
        <w:rPr>
          <w:rFonts w:ascii="Helvetica" w:eastAsia="Times New Roman" w:hAnsi="Helvetica" w:cs="Helvetica"/>
          <w:sz w:val="24"/>
          <w:szCs w:val="24"/>
          <w:lang w:eastAsia="es-ES"/>
        </w:rPr>
        <w:t> Con el límite de 500€ anuales para ambas cantidades.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1827" type="#_x0000_t75" style="width:20.25pt;height:18pt" o:ole="">
            <v:imagedata r:id="rId5" o:title=""/>
          </v:shape>
          <w:control r:id="rId391" w:name="DefaultOcxName385" w:shapeid="_x0000_i1827"/>
        </w:object>
      </w:r>
      <w:r w:rsidRPr="009F20B6">
        <w:rPr>
          <w:rFonts w:ascii="Helvetica" w:eastAsia="Times New Roman" w:hAnsi="Helvetica" w:cs="Helvetica"/>
          <w:sz w:val="24"/>
          <w:szCs w:val="24"/>
          <w:lang w:eastAsia="es-ES"/>
        </w:rPr>
        <w:t> Con el límite de 500€ anuales para las cuotas satisfechas a colegios profesionales, cuando la colegiación tenga carácter obligatorio para el desempeño del trabajo, en la parte que corresponda a los fines esenciales de estas instituciones.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1826" type="#_x0000_t75" style="width:20.25pt;height:18pt" o:ole="">
            <v:imagedata r:id="rId5" o:title=""/>
          </v:shape>
          <w:control r:id="rId392" w:name="DefaultOcxName386" w:shapeid="_x0000_i1826"/>
        </w:object>
      </w:r>
      <w:r w:rsidRPr="009F20B6">
        <w:rPr>
          <w:rFonts w:ascii="Helvetica" w:eastAsia="Times New Roman" w:hAnsi="Helvetica" w:cs="Helvetica"/>
          <w:sz w:val="24"/>
          <w:szCs w:val="24"/>
          <w:lang w:eastAsia="es-ES"/>
        </w:rPr>
        <w:t> Con el límite de 300€ anuales para las cuotas satisfechas a colegios profesionales, cuando la colegiación tenga carácter obligatorio para el desempeño del trabajo, en la parte que corresponda a los fines esenciales de estas instituciones.</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1825" type="#_x0000_t75" style="width:20.25pt;height:18pt" o:ole="">
            <v:imagedata r:id="rId5" o:title=""/>
          </v:shape>
          <w:control r:id="rId393" w:name="DefaultOcxName387" w:shapeid="_x0000_i1825"/>
        </w:object>
      </w:r>
      <w:r w:rsidRPr="009F20B6">
        <w:rPr>
          <w:rFonts w:ascii="Helvetica" w:eastAsia="Times New Roman" w:hAnsi="Helvetica" w:cs="Helvetica"/>
          <w:sz w:val="24"/>
          <w:szCs w:val="24"/>
          <w:lang w:eastAsia="es-ES"/>
        </w:rPr>
        <w:t> Con el límite de 500€ anuales para las cuotas sindicales.</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lastRenderedPageBreak/>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96" w:name="question-326487"/>
      <w:bookmarkEnd w:id="96"/>
      <w:r w:rsidRPr="009F20B6">
        <w:rPr>
          <w:rFonts w:ascii="Helvetica" w:eastAsia="Times New Roman" w:hAnsi="Helvetica" w:cs="Helvetica"/>
          <w:sz w:val="21"/>
          <w:szCs w:val="21"/>
          <w:lang w:eastAsia="es-ES"/>
        </w:rPr>
        <w:t>Tema 22,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98. De acuerdo con lo establecido en la Ley 35/2006, de 28 de noviembre, del Impuesto sobre la Renta de las Personas Físicas, las pensiones compensatorias podrán ser objeto de reducción en la base imponible: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1824" type="#_x0000_t75" style="width:20.25pt;height:18pt" o:ole="">
            <v:imagedata r:id="rId5" o:title=""/>
          </v:shape>
          <w:control r:id="rId394" w:name="DefaultOcxName388" w:shapeid="_x0000_i1824"/>
        </w:object>
      </w:r>
      <w:r w:rsidRPr="009F20B6">
        <w:rPr>
          <w:rFonts w:ascii="Helvetica" w:eastAsia="Times New Roman" w:hAnsi="Helvetica" w:cs="Helvetica"/>
          <w:sz w:val="24"/>
          <w:szCs w:val="24"/>
          <w:lang w:eastAsia="es-ES"/>
        </w:rPr>
        <w:t> Cuando sean pensiones compensatorias a favor del cónyuge, satisfechas por resolución judicial.</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1823" type="#_x0000_t75" style="width:20.25pt;height:18pt" o:ole="">
            <v:imagedata r:id="rId5" o:title=""/>
          </v:shape>
          <w:control r:id="rId395" w:name="DefaultOcxName389" w:shapeid="_x0000_i1823"/>
        </w:object>
      </w:r>
      <w:r w:rsidRPr="009F20B6">
        <w:rPr>
          <w:rFonts w:ascii="Helvetica" w:eastAsia="Times New Roman" w:hAnsi="Helvetica" w:cs="Helvetica"/>
          <w:sz w:val="24"/>
          <w:szCs w:val="24"/>
          <w:lang w:eastAsia="es-ES"/>
        </w:rPr>
        <w:t> Pensiones compensatorias a favor del cónyuge en todo caso.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1822" type="#_x0000_t75" style="width:20.25pt;height:18pt" o:ole="">
            <v:imagedata r:id="rId5" o:title=""/>
          </v:shape>
          <w:control r:id="rId396" w:name="DefaultOcxName390" w:shapeid="_x0000_i1822"/>
        </w:object>
      </w:r>
      <w:r w:rsidRPr="009F20B6">
        <w:rPr>
          <w:rFonts w:ascii="Helvetica" w:eastAsia="Times New Roman" w:hAnsi="Helvetica" w:cs="Helvetica"/>
          <w:sz w:val="24"/>
          <w:szCs w:val="24"/>
          <w:lang w:eastAsia="es-ES"/>
        </w:rPr>
        <w:t> Anualidades por alimentos fijadas en favor de los hijos del contribuyente, satisfechas por resolución judicial.</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1821" type="#_x0000_t75" style="width:20.25pt;height:18pt" o:ole="">
            <v:imagedata r:id="rId5" o:title=""/>
          </v:shape>
          <w:control r:id="rId397" w:name="DefaultOcxName391" w:shapeid="_x0000_i1821"/>
        </w:object>
      </w:r>
      <w:r w:rsidRPr="009F20B6">
        <w:rPr>
          <w:rFonts w:ascii="Helvetica" w:eastAsia="Times New Roman" w:hAnsi="Helvetica" w:cs="Helvetica"/>
          <w:sz w:val="24"/>
          <w:szCs w:val="24"/>
          <w:lang w:eastAsia="es-ES"/>
        </w:rPr>
        <w:t> Anualidades por alimentos en todo caso.</w:t>
      </w:r>
    </w:p>
    <w:p w:rsidR="009F20B6" w:rsidRPr="009F20B6" w:rsidRDefault="009F20B6" w:rsidP="009F20B6">
      <w:pPr>
        <w:spacing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br w:type="textWrapping" w:clear="all"/>
      </w:r>
    </w:p>
    <w:p w:rsidR="009F20B6" w:rsidRPr="009F20B6" w:rsidRDefault="009F20B6" w:rsidP="009F20B6">
      <w:pPr>
        <w:spacing w:after="75" w:line="240" w:lineRule="auto"/>
        <w:jc w:val="right"/>
        <w:rPr>
          <w:rFonts w:ascii="Helvetica" w:eastAsia="Times New Roman" w:hAnsi="Helvetica" w:cs="Helvetica"/>
          <w:sz w:val="21"/>
          <w:szCs w:val="21"/>
          <w:lang w:eastAsia="es-ES"/>
        </w:rPr>
      </w:pPr>
      <w:bookmarkStart w:id="97" w:name="question-326227"/>
      <w:bookmarkEnd w:id="97"/>
      <w:r w:rsidRPr="009F20B6">
        <w:rPr>
          <w:rFonts w:ascii="Helvetica" w:eastAsia="Times New Roman" w:hAnsi="Helvetica" w:cs="Helvetica"/>
          <w:sz w:val="21"/>
          <w:szCs w:val="21"/>
          <w:lang w:eastAsia="es-ES"/>
        </w:rPr>
        <w:t>Tema 23, Organización de la Hacienda Pública y De...</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i/>
          <w:iCs/>
          <w:sz w:val="19"/>
          <w:szCs w:val="19"/>
          <w:lang w:eastAsia="es-ES"/>
        </w:rPr>
        <w:t xml:space="preserve">Creada por </w:t>
      </w:r>
      <w:proofErr w:type="spellStart"/>
      <w:r w:rsidRPr="009F20B6">
        <w:rPr>
          <w:rFonts w:ascii="Helvetica" w:eastAsia="Times New Roman" w:hAnsi="Helvetica" w:cs="Helvetica"/>
          <w:i/>
          <w:iCs/>
          <w:sz w:val="19"/>
          <w:szCs w:val="19"/>
          <w:lang w:eastAsia="es-ES"/>
        </w:rPr>
        <w:t>OpositaTest</w:t>
      </w:r>
      <w:proofErr w:type="spellEnd"/>
    </w:p>
    <w:p w:rsidR="009F20B6" w:rsidRPr="009F20B6" w:rsidRDefault="009F20B6" w:rsidP="009F20B6">
      <w:pPr>
        <w:spacing w:after="75" w:line="240" w:lineRule="auto"/>
        <w:rPr>
          <w:rFonts w:ascii="Helvetica" w:eastAsia="Times New Roman" w:hAnsi="Helvetica" w:cs="Helvetica"/>
          <w:b/>
          <w:bCs/>
          <w:sz w:val="26"/>
          <w:szCs w:val="26"/>
          <w:lang w:eastAsia="es-ES"/>
        </w:rPr>
      </w:pPr>
      <w:r w:rsidRPr="009F20B6">
        <w:rPr>
          <w:rFonts w:ascii="Helvetica" w:eastAsia="Times New Roman" w:hAnsi="Helvetica" w:cs="Helvetica"/>
          <w:b/>
          <w:bCs/>
          <w:sz w:val="26"/>
          <w:szCs w:val="26"/>
          <w:lang w:eastAsia="es-ES"/>
        </w:rPr>
        <w:t xml:space="preserve">99. Señalar </w:t>
      </w:r>
      <w:proofErr w:type="spellStart"/>
      <w:r w:rsidRPr="009F20B6">
        <w:rPr>
          <w:rFonts w:ascii="Helvetica" w:eastAsia="Times New Roman" w:hAnsi="Helvetica" w:cs="Helvetica"/>
          <w:b/>
          <w:bCs/>
          <w:sz w:val="26"/>
          <w:szCs w:val="26"/>
          <w:lang w:eastAsia="es-ES"/>
        </w:rPr>
        <w:t>cual</w:t>
      </w:r>
      <w:proofErr w:type="spellEnd"/>
      <w:r w:rsidRPr="009F20B6">
        <w:rPr>
          <w:rFonts w:ascii="Helvetica" w:eastAsia="Times New Roman" w:hAnsi="Helvetica" w:cs="Helvetica"/>
          <w:b/>
          <w:bCs/>
          <w:sz w:val="26"/>
          <w:szCs w:val="26"/>
          <w:lang w:eastAsia="es-ES"/>
        </w:rPr>
        <w:t xml:space="preserve"> de las operaciones indicadas a continuación tiene la consideración de entrega de bienes por el </w:t>
      </w:r>
      <w:proofErr w:type="spellStart"/>
      <w:r w:rsidRPr="009F20B6">
        <w:rPr>
          <w:rFonts w:ascii="Helvetica" w:eastAsia="Times New Roman" w:hAnsi="Helvetica" w:cs="Helvetica"/>
          <w:b/>
          <w:bCs/>
          <w:sz w:val="26"/>
          <w:szCs w:val="26"/>
          <w:lang w:eastAsia="es-ES"/>
        </w:rPr>
        <w:t>articulo</w:t>
      </w:r>
      <w:proofErr w:type="spellEnd"/>
      <w:r w:rsidRPr="009F20B6">
        <w:rPr>
          <w:rFonts w:ascii="Helvetica" w:eastAsia="Times New Roman" w:hAnsi="Helvetica" w:cs="Helvetica"/>
          <w:b/>
          <w:bCs/>
          <w:sz w:val="26"/>
          <w:szCs w:val="26"/>
          <w:lang w:eastAsia="es-ES"/>
        </w:rPr>
        <w:t xml:space="preserve"> 8.Dos.6 LIVA.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a. </w:t>
      </w:r>
      <w:r w:rsidRPr="009F20B6">
        <w:rPr>
          <w:rFonts w:ascii="Helvetica" w:eastAsia="Times New Roman" w:hAnsi="Helvetica" w:cs="Helvetica"/>
          <w:sz w:val="24"/>
          <w:szCs w:val="24"/>
          <w:lang w:eastAsia="es-ES"/>
        </w:rPr>
        <w:object w:dxaOrig="405" w:dyaOrig="360">
          <v:shape id="_x0000_i1820" type="#_x0000_t75" style="width:20.25pt;height:18pt" o:ole="">
            <v:imagedata r:id="rId5" o:title=""/>
          </v:shape>
          <w:control r:id="rId398" w:name="DefaultOcxName392" w:shapeid="_x0000_i1820"/>
        </w:object>
      </w:r>
      <w:r w:rsidRPr="009F20B6">
        <w:rPr>
          <w:rFonts w:ascii="Helvetica" w:eastAsia="Times New Roman" w:hAnsi="Helvetica" w:cs="Helvetica"/>
          <w:sz w:val="24"/>
          <w:szCs w:val="24"/>
          <w:lang w:eastAsia="es-ES"/>
        </w:rPr>
        <w:t> Las entregas de bienes entre el proveedor y el comisionista en comisiones de compra cuando el comisionista actúe en nombre ajeno.</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b. </w:t>
      </w:r>
      <w:r w:rsidRPr="009F20B6">
        <w:rPr>
          <w:rFonts w:ascii="Helvetica" w:eastAsia="Times New Roman" w:hAnsi="Helvetica" w:cs="Helvetica"/>
          <w:sz w:val="24"/>
          <w:szCs w:val="24"/>
          <w:lang w:eastAsia="es-ES"/>
        </w:rPr>
        <w:object w:dxaOrig="405" w:dyaOrig="360">
          <v:shape id="_x0000_i1819" type="#_x0000_t75" style="width:20.25pt;height:18pt" o:ole="">
            <v:imagedata r:id="rId5" o:title=""/>
          </v:shape>
          <w:control r:id="rId399" w:name="DefaultOcxName393" w:shapeid="_x0000_i1819"/>
        </w:object>
      </w:r>
      <w:r w:rsidRPr="009F20B6">
        <w:rPr>
          <w:rFonts w:ascii="Helvetica" w:eastAsia="Times New Roman" w:hAnsi="Helvetica" w:cs="Helvetica"/>
          <w:sz w:val="24"/>
          <w:szCs w:val="24"/>
          <w:lang w:eastAsia="es-ES"/>
        </w:rPr>
        <w:t> Las transmisiones de bienes entre comitente y comisionista que actúe en nombre ajeno efectuadas en virtud de contratos de comisión de venta o comisión de compra.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c. </w:t>
      </w:r>
      <w:r w:rsidRPr="009F20B6">
        <w:rPr>
          <w:rFonts w:ascii="Helvetica" w:eastAsia="Times New Roman" w:hAnsi="Helvetica" w:cs="Helvetica"/>
          <w:sz w:val="24"/>
          <w:szCs w:val="24"/>
          <w:lang w:eastAsia="es-ES"/>
        </w:rPr>
        <w:object w:dxaOrig="405" w:dyaOrig="360">
          <v:shape id="_x0000_i1818" type="#_x0000_t75" style="width:20.25pt;height:18pt" o:ole="">
            <v:imagedata r:id="rId5" o:title=""/>
          </v:shape>
          <w:control r:id="rId400" w:name="DefaultOcxName394" w:shapeid="_x0000_i1818"/>
        </w:object>
      </w:r>
      <w:r w:rsidRPr="009F20B6">
        <w:rPr>
          <w:rFonts w:ascii="Helvetica" w:eastAsia="Times New Roman" w:hAnsi="Helvetica" w:cs="Helvetica"/>
          <w:sz w:val="24"/>
          <w:szCs w:val="24"/>
          <w:lang w:eastAsia="es-ES"/>
        </w:rPr>
        <w:t> Las entregas de bienes entre comisionista y tercero adquiriente cuando el comisionista actúe en nombre ajeno en comisiones de venta.</w:t>
      </w:r>
    </w:p>
    <w:p w:rsidR="009F20B6" w:rsidRPr="009F20B6" w:rsidRDefault="009F20B6" w:rsidP="009F20B6">
      <w:pPr>
        <w:spacing w:after="0" w:line="240" w:lineRule="auto"/>
        <w:rPr>
          <w:rFonts w:ascii="Helvetica" w:eastAsia="Times New Roman" w:hAnsi="Helvetica" w:cs="Helvetica"/>
          <w:sz w:val="24"/>
          <w:szCs w:val="24"/>
          <w:lang w:eastAsia="es-ES"/>
        </w:rPr>
      </w:pPr>
      <w:r w:rsidRPr="009F20B6">
        <w:rPr>
          <w:rFonts w:ascii="Helvetica" w:eastAsia="Times New Roman" w:hAnsi="Helvetica" w:cs="Helvetica"/>
          <w:sz w:val="24"/>
          <w:szCs w:val="24"/>
          <w:lang w:eastAsia="es-ES"/>
        </w:rPr>
        <w:t>d. </w:t>
      </w:r>
      <w:r w:rsidRPr="009F20B6">
        <w:rPr>
          <w:rFonts w:ascii="Helvetica" w:eastAsia="Times New Roman" w:hAnsi="Helvetica" w:cs="Helvetica"/>
          <w:sz w:val="24"/>
          <w:szCs w:val="24"/>
          <w:lang w:eastAsia="es-ES"/>
        </w:rPr>
        <w:object w:dxaOrig="405" w:dyaOrig="360">
          <v:shape id="_x0000_i1817" type="#_x0000_t75" style="width:20.25pt;height:18pt" o:ole="">
            <v:imagedata r:id="rId5" o:title=""/>
          </v:shape>
          <w:control r:id="rId401" w:name="DefaultOcxName395" w:shapeid="_x0000_i1817"/>
        </w:object>
      </w:r>
      <w:r w:rsidRPr="009F20B6">
        <w:rPr>
          <w:rFonts w:ascii="Helvetica" w:eastAsia="Times New Roman" w:hAnsi="Helvetica" w:cs="Helvetica"/>
          <w:sz w:val="24"/>
          <w:szCs w:val="24"/>
          <w:lang w:eastAsia="es-ES"/>
        </w:rPr>
        <w:t> Las transmisiones de bienes entre comitente y comisionista que actúe en nombre propio efectuadas en virtud de contratos de comisión de venta o comisión de compra.</w:t>
      </w:r>
    </w:p>
    <w:p w:rsidR="009F20B6" w:rsidRPr="009F20B6" w:rsidRDefault="009F20B6" w:rsidP="009F20B6">
      <w:pPr>
        <w:pStyle w:val="pregunta-tema"/>
        <w:shd w:val="clear" w:color="auto" w:fill="FFFFFF"/>
        <w:spacing w:before="0" w:beforeAutospacing="0" w:after="75" w:afterAutospacing="0"/>
        <w:jc w:val="right"/>
        <w:rPr>
          <w:rFonts w:ascii="Helvetica" w:hAnsi="Helvetica" w:cs="Helvetica"/>
          <w:color w:val="000000"/>
          <w:sz w:val="21"/>
          <w:szCs w:val="21"/>
        </w:rPr>
      </w:pPr>
      <w:r w:rsidRPr="009F20B6">
        <w:rPr>
          <w:rFonts w:ascii="Helvetica" w:hAnsi="Helvetica" w:cs="Helvetica"/>
        </w:rPr>
        <w:br w:type="textWrapping" w:clear="all"/>
      </w:r>
      <w:r w:rsidRPr="009F20B6">
        <w:rPr>
          <w:rFonts w:ascii="Helvetica" w:hAnsi="Helvetica" w:cs="Helvetica"/>
          <w:color w:val="000000"/>
          <w:sz w:val="21"/>
          <w:szCs w:val="21"/>
        </w:rPr>
        <w:t>Tema 23, Organización de la Hacienda Pública y De...</w:t>
      </w:r>
    </w:p>
    <w:p w:rsidR="009F20B6" w:rsidRPr="009F20B6" w:rsidRDefault="009F20B6" w:rsidP="009F20B6">
      <w:pPr>
        <w:shd w:val="clear" w:color="auto" w:fill="FFFFFF"/>
        <w:spacing w:after="0" w:line="240" w:lineRule="auto"/>
        <w:rPr>
          <w:rFonts w:ascii="Helvetica" w:eastAsia="Times New Roman" w:hAnsi="Helvetica" w:cs="Helvetica"/>
          <w:color w:val="000000"/>
          <w:sz w:val="23"/>
          <w:szCs w:val="23"/>
          <w:lang w:eastAsia="es-ES"/>
        </w:rPr>
      </w:pPr>
      <w:r w:rsidRPr="009F20B6">
        <w:rPr>
          <w:rFonts w:ascii="Helvetica" w:eastAsia="Times New Roman" w:hAnsi="Helvetica" w:cs="Helvetica"/>
          <w:i/>
          <w:iCs/>
          <w:color w:val="000000"/>
          <w:sz w:val="19"/>
          <w:szCs w:val="19"/>
          <w:lang w:eastAsia="es-ES"/>
        </w:rPr>
        <w:t xml:space="preserve">Creada por </w:t>
      </w:r>
      <w:proofErr w:type="spellStart"/>
      <w:r w:rsidRPr="009F20B6">
        <w:rPr>
          <w:rFonts w:ascii="Helvetica" w:eastAsia="Times New Roman" w:hAnsi="Helvetica" w:cs="Helvetica"/>
          <w:i/>
          <w:iCs/>
          <w:color w:val="000000"/>
          <w:sz w:val="19"/>
          <w:szCs w:val="19"/>
          <w:lang w:eastAsia="es-ES"/>
        </w:rPr>
        <w:t>OpositaTest</w:t>
      </w:r>
      <w:proofErr w:type="spellEnd"/>
    </w:p>
    <w:p w:rsidR="009F20B6" w:rsidRPr="009F20B6" w:rsidRDefault="009F20B6" w:rsidP="009F20B6">
      <w:pPr>
        <w:shd w:val="clear" w:color="auto" w:fill="FFFFFF"/>
        <w:spacing w:after="75" w:line="240" w:lineRule="auto"/>
        <w:rPr>
          <w:rFonts w:ascii="Helvetica" w:eastAsia="Times New Roman" w:hAnsi="Helvetica" w:cs="Helvetica"/>
          <w:b/>
          <w:bCs/>
          <w:color w:val="000000"/>
          <w:sz w:val="26"/>
          <w:szCs w:val="26"/>
          <w:lang w:eastAsia="es-ES"/>
        </w:rPr>
      </w:pPr>
      <w:r w:rsidRPr="009F20B6">
        <w:rPr>
          <w:rFonts w:ascii="Helvetica" w:eastAsia="Times New Roman" w:hAnsi="Helvetica" w:cs="Helvetica"/>
          <w:b/>
          <w:bCs/>
          <w:color w:val="000000"/>
          <w:sz w:val="26"/>
          <w:szCs w:val="26"/>
          <w:lang w:eastAsia="es-ES"/>
        </w:rPr>
        <w:t>100. Según lo establecido en la Ley 37/1992, de 28 de diciembre, del Impuesto sobre el Valor Añadido, están sujetas al impuesto las entregas de bienes y prestaciones de servicios realizados por las administraciones públicas, en las actividades de:</w:t>
      </w:r>
    </w:p>
    <w:p w:rsidR="009F20B6" w:rsidRPr="009F20B6" w:rsidRDefault="009F20B6" w:rsidP="009F20B6">
      <w:pPr>
        <w:shd w:val="clear" w:color="auto" w:fill="FFFFFF"/>
        <w:spacing w:after="0" w:line="240" w:lineRule="auto"/>
        <w:rPr>
          <w:rFonts w:ascii="Helvetica" w:eastAsia="Times New Roman" w:hAnsi="Helvetica" w:cs="Helvetica"/>
          <w:color w:val="000000"/>
          <w:sz w:val="23"/>
          <w:szCs w:val="23"/>
          <w:lang w:eastAsia="es-ES"/>
        </w:rPr>
      </w:pPr>
      <w:r w:rsidRPr="009F20B6">
        <w:rPr>
          <w:rFonts w:ascii="Helvetica" w:eastAsia="Times New Roman" w:hAnsi="Helvetica" w:cs="Helvetica"/>
          <w:color w:val="000000"/>
          <w:sz w:val="23"/>
          <w:szCs w:val="23"/>
          <w:lang w:eastAsia="es-ES"/>
        </w:rPr>
        <w:t>a. </w:t>
      </w:r>
      <w:r w:rsidRPr="009F20B6">
        <w:rPr>
          <w:rFonts w:ascii="Helvetica" w:eastAsia="Times New Roman" w:hAnsi="Helvetica" w:cs="Helvetica"/>
          <w:color w:val="000000"/>
          <w:sz w:val="23"/>
          <w:szCs w:val="23"/>
          <w:lang w:eastAsia="es-ES"/>
        </w:rPr>
        <w:object w:dxaOrig="405" w:dyaOrig="360">
          <v:shape id="_x0000_i2224" type="#_x0000_t75" style="width:20.25pt;height:18pt" o:ole="">
            <v:imagedata r:id="rId5" o:title=""/>
          </v:shape>
          <w:control r:id="rId402" w:name="DefaultOcxName397" w:shapeid="_x0000_i2224"/>
        </w:object>
      </w:r>
      <w:r w:rsidRPr="009F20B6">
        <w:rPr>
          <w:rFonts w:ascii="Helvetica" w:eastAsia="Times New Roman" w:hAnsi="Helvetica" w:cs="Helvetica"/>
          <w:color w:val="000000"/>
          <w:sz w:val="23"/>
          <w:szCs w:val="23"/>
          <w:lang w:eastAsia="es-ES"/>
        </w:rPr>
        <w:t> Matadero.</w:t>
      </w:r>
    </w:p>
    <w:p w:rsidR="009F20B6" w:rsidRPr="009F20B6" w:rsidRDefault="009F20B6" w:rsidP="009F20B6">
      <w:pPr>
        <w:shd w:val="clear" w:color="auto" w:fill="FFFFFF"/>
        <w:spacing w:after="0" w:line="240" w:lineRule="auto"/>
        <w:rPr>
          <w:rFonts w:ascii="Helvetica" w:eastAsia="Times New Roman" w:hAnsi="Helvetica" w:cs="Helvetica"/>
          <w:color w:val="000000"/>
          <w:sz w:val="23"/>
          <w:szCs w:val="23"/>
          <w:lang w:eastAsia="es-ES"/>
        </w:rPr>
      </w:pPr>
      <w:r w:rsidRPr="009F20B6">
        <w:rPr>
          <w:rFonts w:ascii="Helvetica" w:eastAsia="Times New Roman" w:hAnsi="Helvetica" w:cs="Helvetica"/>
          <w:color w:val="000000"/>
          <w:sz w:val="23"/>
          <w:szCs w:val="23"/>
          <w:lang w:eastAsia="es-ES"/>
        </w:rPr>
        <w:t>b. </w:t>
      </w:r>
      <w:r w:rsidRPr="009F20B6">
        <w:rPr>
          <w:rFonts w:ascii="Helvetica" w:eastAsia="Times New Roman" w:hAnsi="Helvetica" w:cs="Helvetica"/>
          <w:color w:val="000000"/>
          <w:sz w:val="23"/>
          <w:szCs w:val="23"/>
          <w:lang w:eastAsia="es-ES"/>
        </w:rPr>
        <w:object w:dxaOrig="405" w:dyaOrig="360">
          <v:shape id="_x0000_i2223" type="#_x0000_t75" style="width:20.25pt;height:18pt" o:ole="">
            <v:imagedata r:id="rId5" o:title=""/>
          </v:shape>
          <w:control r:id="rId403" w:name="DefaultOcxName1100" w:shapeid="_x0000_i2223"/>
        </w:object>
      </w:r>
      <w:r w:rsidRPr="009F20B6">
        <w:rPr>
          <w:rFonts w:ascii="Helvetica" w:eastAsia="Times New Roman" w:hAnsi="Helvetica" w:cs="Helvetica"/>
          <w:color w:val="000000"/>
          <w:sz w:val="23"/>
          <w:szCs w:val="23"/>
          <w:lang w:eastAsia="es-ES"/>
        </w:rPr>
        <w:t> Explotación de ferias y exposiciones de carácter comercial.</w:t>
      </w:r>
    </w:p>
    <w:p w:rsidR="009F20B6" w:rsidRPr="009F20B6" w:rsidRDefault="009F20B6" w:rsidP="009F20B6">
      <w:pPr>
        <w:shd w:val="clear" w:color="auto" w:fill="FFFFFF"/>
        <w:spacing w:after="0" w:line="240" w:lineRule="auto"/>
        <w:rPr>
          <w:rFonts w:ascii="Helvetica" w:eastAsia="Times New Roman" w:hAnsi="Helvetica" w:cs="Helvetica"/>
          <w:color w:val="000000"/>
          <w:sz w:val="23"/>
          <w:szCs w:val="23"/>
          <w:lang w:eastAsia="es-ES"/>
        </w:rPr>
      </w:pPr>
      <w:r w:rsidRPr="009F20B6">
        <w:rPr>
          <w:rFonts w:ascii="Helvetica" w:eastAsia="Times New Roman" w:hAnsi="Helvetica" w:cs="Helvetica"/>
          <w:color w:val="000000"/>
          <w:sz w:val="23"/>
          <w:szCs w:val="23"/>
          <w:lang w:eastAsia="es-ES"/>
        </w:rPr>
        <w:t>c. </w:t>
      </w:r>
      <w:r w:rsidRPr="009F20B6">
        <w:rPr>
          <w:rFonts w:ascii="Helvetica" w:eastAsia="Times New Roman" w:hAnsi="Helvetica" w:cs="Helvetica"/>
          <w:color w:val="000000"/>
          <w:sz w:val="23"/>
          <w:szCs w:val="23"/>
          <w:lang w:eastAsia="es-ES"/>
        </w:rPr>
        <w:object w:dxaOrig="405" w:dyaOrig="360">
          <v:shape id="_x0000_i2222" type="#_x0000_t75" style="width:20.25pt;height:18pt" o:ole="">
            <v:imagedata r:id="rId5" o:title=""/>
          </v:shape>
          <w:control r:id="rId404" w:name="DefaultOcxName2100" w:shapeid="_x0000_i2222"/>
        </w:object>
      </w:r>
      <w:r w:rsidRPr="009F20B6">
        <w:rPr>
          <w:rFonts w:ascii="Helvetica" w:eastAsia="Times New Roman" w:hAnsi="Helvetica" w:cs="Helvetica"/>
          <w:color w:val="000000"/>
          <w:sz w:val="23"/>
          <w:szCs w:val="23"/>
          <w:lang w:eastAsia="es-ES"/>
        </w:rPr>
        <w:t> Almacenaje y depósito.</w:t>
      </w:r>
    </w:p>
    <w:p w:rsidR="009F20B6" w:rsidRPr="009F20B6" w:rsidRDefault="009F20B6" w:rsidP="009F20B6">
      <w:pPr>
        <w:shd w:val="clear" w:color="auto" w:fill="FFFFFF"/>
        <w:spacing w:after="0" w:line="240" w:lineRule="auto"/>
        <w:rPr>
          <w:rFonts w:ascii="Helvetica" w:eastAsia="Times New Roman" w:hAnsi="Helvetica" w:cs="Helvetica"/>
          <w:color w:val="000000"/>
          <w:sz w:val="23"/>
          <w:szCs w:val="23"/>
          <w:lang w:eastAsia="es-ES"/>
        </w:rPr>
      </w:pPr>
      <w:r w:rsidRPr="009F20B6">
        <w:rPr>
          <w:rFonts w:ascii="Helvetica" w:eastAsia="Times New Roman" w:hAnsi="Helvetica" w:cs="Helvetica"/>
          <w:color w:val="000000"/>
          <w:sz w:val="23"/>
          <w:szCs w:val="23"/>
          <w:lang w:eastAsia="es-ES"/>
        </w:rPr>
        <w:t>d. </w:t>
      </w:r>
      <w:r w:rsidRPr="009F20B6">
        <w:rPr>
          <w:rFonts w:ascii="Helvetica" w:eastAsia="Times New Roman" w:hAnsi="Helvetica" w:cs="Helvetica"/>
          <w:color w:val="000000"/>
          <w:sz w:val="23"/>
          <w:szCs w:val="23"/>
          <w:lang w:eastAsia="es-ES"/>
        </w:rPr>
        <w:object w:dxaOrig="405" w:dyaOrig="360">
          <v:shape id="_x0000_i2221" type="#_x0000_t75" style="width:20.25pt;height:18pt" o:ole="">
            <v:imagedata r:id="rId5" o:title=""/>
          </v:shape>
          <w:control r:id="rId405" w:name="DefaultOcxName396" w:shapeid="_x0000_i2221"/>
        </w:object>
      </w:r>
      <w:r w:rsidRPr="009F20B6">
        <w:rPr>
          <w:rFonts w:ascii="Helvetica" w:eastAsia="Times New Roman" w:hAnsi="Helvetica" w:cs="Helvetica"/>
          <w:color w:val="000000"/>
          <w:sz w:val="23"/>
          <w:szCs w:val="23"/>
          <w:lang w:eastAsia="es-ES"/>
        </w:rPr>
        <w:t> Todas son correctas.</w:t>
      </w:r>
    </w:p>
    <w:p w:rsidR="009F20B6" w:rsidRPr="009F20B6" w:rsidRDefault="009F20B6" w:rsidP="009F20B6">
      <w:pPr>
        <w:spacing w:line="240" w:lineRule="auto"/>
        <w:rPr>
          <w:rFonts w:ascii="Helvetica" w:eastAsia="Times New Roman" w:hAnsi="Helvetica" w:cs="Helvetica"/>
          <w:sz w:val="24"/>
          <w:szCs w:val="24"/>
          <w:lang w:eastAsia="es-ES"/>
        </w:rPr>
      </w:pPr>
      <w:bookmarkStart w:id="98" w:name="_GoBack"/>
      <w:bookmarkEnd w:id="98"/>
    </w:p>
    <w:p w:rsidR="00A45E95" w:rsidRDefault="00A45E95"/>
    <w:sectPr w:rsidR="00A45E9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0B6"/>
    <w:rsid w:val="009F20B6"/>
    <w:rsid w:val="00A45E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gunta-tema">
    <w:name w:val="pregunta-tema"/>
    <w:basedOn w:val="Normal"/>
    <w:rsid w:val="009F20B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owerby-question">
    <w:name w:val="powerby-question"/>
    <w:basedOn w:val="Normal"/>
    <w:rsid w:val="009F20B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F20B6"/>
    <w:rPr>
      <w:i/>
      <w:iCs/>
    </w:rPr>
  </w:style>
  <w:style w:type="paragraph" w:customStyle="1" w:styleId="pregunta-tit">
    <w:name w:val="pregunta-tit"/>
    <w:basedOn w:val="Normal"/>
    <w:rsid w:val="009F20B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question-label">
    <w:name w:val="question-label"/>
    <w:basedOn w:val="Fuentedeprrafopredeter"/>
    <w:rsid w:val="009F20B6"/>
  </w:style>
  <w:style w:type="character" w:customStyle="1" w:styleId="radio-span">
    <w:name w:val="radio-span"/>
    <w:basedOn w:val="Fuentedeprrafopredeter"/>
    <w:rsid w:val="009F20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gunta-tema">
    <w:name w:val="pregunta-tema"/>
    <w:basedOn w:val="Normal"/>
    <w:rsid w:val="009F20B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owerby-question">
    <w:name w:val="powerby-question"/>
    <w:basedOn w:val="Normal"/>
    <w:rsid w:val="009F20B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F20B6"/>
    <w:rPr>
      <w:i/>
      <w:iCs/>
    </w:rPr>
  </w:style>
  <w:style w:type="paragraph" w:customStyle="1" w:styleId="pregunta-tit">
    <w:name w:val="pregunta-tit"/>
    <w:basedOn w:val="Normal"/>
    <w:rsid w:val="009F20B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question-label">
    <w:name w:val="question-label"/>
    <w:basedOn w:val="Fuentedeprrafopredeter"/>
    <w:rsid w:val="009F20B6"/>
  </w:style>
  <w:style w:type="character" w:customStyle="1" w:styleId="radio-span">
    <w:name w:val="radio-span"/>
    <w:basedOn w:val="Fuentedeprrafopredeter"/>
    <w:rsid w:val="009F2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417275">
      <w:bodyDiv w:val="1"/>
      <w:marLeft w:val="0"/>
      <w:marRight w:val="0"/>
      <w:marTop w:val="0"/>
      <w:marBottom w:val="0"/>
      <w:divBdr>
        <w:top w:val="none" w:sz="0" w:space="0" w:color="auto"/>
        <w:left w:val="none" w:sz="0" w:space="0" w:color="auto"/>
        <w:bottom w:val="none" w:sz="0" w:space="0" w:color="auto"/>
        <w:right w:val="none" w:sz="0" w:space="0" w:color="auto"/>
      </w:divBdr>
      <w:divsChild>
        <w:div w:id="127748642">
          <w:marLeft w:val="0"/>
          <w:marRight w:val="0"/>
          <w:marTop w:val="0"/>
          <w:marBottom w:val="600"/>
          <w:divBdr>
            <w:top w:val="none" w:sz="0" w:space="0" w:color="auto"/>
            <w:left w:val="none" w:sz="0" w:space="0" w:color="auto"/>
            <w:bottom w:val="none" w:sz="0" w:space="0" w:color="auto"/>
            <w:right w:val="none" w:sz="0" w:space="0" w:color="auto"/>
          </w:divBdr>
          <w:divsChild>
            <w:div w:id="20938421">
              <w:marLeft w:val="0"/>
              <w:marRight w:val="0"/>
              <w:marTop w:val="0"/>
              <w:marBottom w:val="75"/>
              <w:divBdr>
                <w:top w:val="none" w:sz="0" w:space="0" w:color="auto"/>
                <w:left w:val="none" w:sz="0" w:space="0" w:color="auto"/>
                <w:bottom w:val="none" w:sz="0" w:space="0" w:color="auto"/>
                <w:right w:val="none" w:sz="0" w:space="0" w:color="auto"/>
              </w:divBdr>
              <w:divsChild>
                <w:div w:id="1537696385">
                  <w:marLeft w:val="-225"/>
                  <w:marRight w:val="-225"/>
                  <w:marTop w:val="0"/>
                  <w:marBottom w:val="0"/>
                  <w:divBdr>
                    <w:top w:val="none" w:sz="0" w:space="0" w:color="auto"/>
                    <w:left w:val="none" w:sz="0" w:space="0" w:color="auto"/>
                    <w:bottom w:val="none" w:sz="0" w:space="0" w:color="auto"/>
                    <w:right w:val="none" w:sz="0" w:space="0" w:color="auto"/>
                  </w:divBdr>
                  <w:divsChild>
                    <w:div w:id="5513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255923">
              <w:marLeft w:val="0"/>
              <w:marRight w:val="0"/>
              <w:marTop w:val="0"/>
              <w:marBottom w:val="0"/>
              <w:divBdr>
                <w:top w:val="none" w:sz="0" w:space="0" w:color="auto"/>
                <w:left w:val="none" w:sz="0" w:space="0" w:color="auto"/>
                <w:bottom w:val="none" w:sz="0" w:space="0" w:color="auto"/>
                <w:right w:val="none" w:sz="0" w:space="0" w:color="auto"/>
              </w:divBdr>
              <w:divsChild>
                <w:div w:id="88817391">
                  <w:marLeft w:val="0"/>
                  <w:marRight w:val="0"/>
                  <w:marTop w:val="0"/>
                  <w:marBottom w:val="0"/>
                  <w:divBdr>
                    <w:top w:val="none" w:sz="0" w:space="0" w:color="auto"/>
                    <w:left w:val="none" w:sz="0" w:space="0" w:color="auto"/>
                    <w:bottom w:val="none" w:sz="0" w:space="0" w:color="auto"/>
                    <w:right w:val="none" w:sz="0" w:space="0" w:color="auto"/>
                  </w:divBdr>
                </w:div>
                <w:div w:id="1759981591">
                  <w:marLeft w:val="0"/>
                  <w:marRight w:val="0"/>
                  <w:marTop w:val="0"/>
                  <w:marBottom w:val="0"/>
                  <w:divBdr>
                    <w:top w:val="none" w:sz="0" w:space="0" w:color="auto"/>
                    <w:left w:val="none" w:sz="0" w:space="0" w:color="auto"/>
                    <w:bottom w:val="none" w:sz="0" w:space="0" w:color="auto"/>
                    <w:right w:val="none" w:sz="0" w:space="0" w:color="auto"/>
                  </w:divBdr>
                </w:div>
                <w:div w:id="103890689">
                  <w:marLeft w:val="0"/>
                  <w:marRight w:val="0"/>
                  <w:marTop w:val="0"/>
                  <w:marBottom w:val="0"/>
                  <w:divBdr>
                    <w:top w:val="none" w:sz="0" w:space="0" w:color="auto"/>
                    <w:left w:val="none" w:sz="0" w:space="0" w:color="auto"/>
                    <w:bottom w:val="none" w:sz="0" w:space="0" w:color="auto"/>
                    <w:right w:val="none" w:sz="0" w:space="0" w:color="auto"/>
                  </w:divBdr>
                </w:div>
                <w:div w:id="84760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595390">
          <w:marLeft w:val="0"/>
          <w:marRight w:val="0"/>
          <w:marTop w:val="0"/>
          <w:marBottom w:val="600"/>
          <w:divBdr>
            <w:top w:val="none" w:sz="0" w:space="0" w:color="auto"/>
            <w:left w:val="none" w:sz="0" w:space="0" w:color="auto"/>
            <w:bottom w:val="none" w:sz="0" w:space="0" w:color="auto"/>
            <w:right w:val="none" w:sz="0" w:space="0" w:color="auto"/>
          </w:divBdr>
          <w:divsChild>
            <w:div w:id="649754161">
              <w:marLeft w:val="0"/>
              <w:marRight w:val="0"/>
              <w:marTop w:val="0"/>
              <w:marBottom w:val="75"/>
              <w:divBdr>
                <w:top w:val="none" w:sz="0" w:space="0" w:color="auto"/>
                <w:left w:val="none" w:sz="0" w:space="0" w:color="auto"/>
                <w:bottom w:val="none" w:sz="0" w:space="0" w:color="auto"/>
                <w:right w:val="none" w:sz="0" w:space="0" w:color="auto"/>
              </w:divBdr>
              <w:divsChild>
                <w:div w:id="1543177227">
                  <w:marLeft w:val="-225"/>
                  <w:marRight w:val="-225"/>
                  <w:marTop w:val="0"/>
                  <w:marBottom w:val="0"/>
                  <w:divBdr>
                    <w:top w:val="none" w:sz="0" w:space="0" w:color="auto"/>
                    <w:left w:val="none" w:sz="0" w:space="0" w:color="auto"/>
                    <w:bottom w:val="none" w:sz="0" w:space="0" w:color="auto"/>
                    <w:right w:val="none" w:sz="0" w:space="0" w:color="auto"/>
                  </w:divBdr>
                  <w:divsChild>
                    <w:div w:id="35765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671294">
              <w:marLeft w:val="0"/>
              <w:marRight w:val="0"/>
              <w:marTop w:val="0"/>
              <w:marBottom w:val="0"/>
              <w:divBdr>
                <w:top w:val="none" w:sz="0" w:space="0" w:color="auto"/>
                <w:left w:val="none" w:sz="0" w:space="0" w:color="auto"/>
                <w:bottom w:val="none" w:sz="0" w:space="0" w:color="auto"/>
                <w:right w:val="none" w:sz="0" w:space="0" w:color="auto"/>
              </w:divBdr>
              <w:divsChild>
                <w:div w:id="1476410489">
                  <w:marLeft w:val="0"/>
                  <w:marRight w:val="0"/>
                  <w:marTop w:val="0"/>
                  <w:marBottom w:val="0"/>
                  <w:divBdr>
                    <w:top w:val="none" w:sz="0" w:space="0" w:color="auto"/>
                    <w:left w:val="none" w:sz="0" w:space="0" w:color="auto"/>
                    <w:bottom w:val="none" w:sz="0" w:space="0" w:color="auto"/>
                    <w:right w:val="none" w:sz="0" w:space="0" w:color="auto"/>
                  </w:divBdr>
                </w:div>
                <w:div w:id="185103847">
                  <w:marLeft w:val="0"/>
                  <w:marRight w:val="0"/>
                  <w:marTop w:val="0"/>
                  <w:marBottom w:val="0"/>
                  <w:divBdr>
                    <w:top w:val="none" w:sz="0" w:space="0" w:color="auto"/>
                    <w:left w:val="none" w:sz="0" w:space="0" w:color="auto"/>
                    <w:bottom w:val="none" w:sz="0" w:space="0" w:color="auto"/>
                    <w:right w:val="none" w:sz="0" w:space="0" w:color="auto"/>
                  </w:divBdr>
                </w:div>
                <w:div w:id="1184975989">
                  <w:marLeft w:val="0"/>
                  <w:marRight w:val="0"/>
                  <w:marTop w:val="0"/>
                  <w:marBottom w:val="0"/>
                  <w:divBdr>
                    <w:top w:val="none" w:sz="0" w:space="0" w:color="auto"/>
                    <w:left w:val="none" w:sz="0" w:space="0" w:color="auto"/>
                    <w:bottom w:val="none" w:sz="0" w:space="0" w:color="auto"/>
                    <w:right w:val="none" w:sz="0" w:space="0" w:color="auto"/>
                  </w:divBdr>
                </w:div>
                <w:div w:id="136617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4340">
          <w:marLeft w:val="0"/>
          <w:marRight w:val="0"/>
          <w:marTop w:val="0"/>
          <w:marBottom w:val="600"/>
          <w:divBdr>
            <w:top w:val="none" w:sz="0" w:space="0" w:color="auto"/>
            <w:left w:val="none" w:sz="0" w:space="0" w:color="auto"/>
            <w:bottom w:val="none" w:sz="0" w:space="0" w:color="auto"/>
            <w:right w:val="none" w:sz="0" w:space="0" w:color="auto"/>
          </w:divBdr>
          <w:divsChild>
            <w:div w:id="726225038">
              <w:marLeft w:val="0"/>
              <w:marRight w:val="0"/>
              <w:marTop w:val="0"/>
              <w:marBottom w:val="75"/>
              <w:divBdr>
                <w:top w:val="none" w:sz="0" w:space="0" w:color="auto"/>
                <w:left w:val="none" w:sz="0" w:space="0" w:color="auto"/>
                <w:bottom w:val="none" w:sz="0" w:space="0" w:color="auto"/>
                <w:right w:val="none" w:sz="0" w:space="0" w:color="auto"/>
              </w:divBdr>
              <w:divsChild>
                <w:div w:id="484512407">
                  <w:marLeft w:val="-225"/>
                  <w:marRight w:val="-225"/>
                  <w:marTop w:val="0"/>
                  <w:marBottom w:val="0"/>
                  <w:divBdr>
                    <w:top w:val="none" w:sz="0" w:space="0" w:color="auto"/>
                    <w:left w:val="none" w:sz="0" w:space="0" w:color="auto"/>
                    <w:bottom w:val="none" w:sz="0" w:space="0" w:color="auto"/>
                    <w:right w:val="none" w:sz="0" w:space="0" w:color="auto"/>
                  </w:divBdr>
                  <w:divsChild>
                    <w:div w:id="87543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35689">
              <w:marLeft w:val="0"/>
              <w:marRight w:val="0"/>
              <w:marTop w:val="0"/>
              <w:marBottom w:val="0"/>
              <w:divBdr>
                <w:top w:val="none" w:sz="0" w:space="0" w:color="auto"/>
                <w:left w:val="none" w:sz="0" w:space="0" w:color="auto"/>
                <w:bottom w:val="none" w:sz="0" w:space="0" w:color="auto"/>
                <w:right w:val="none" w:sz="0" w:space="0" w:color="auto"/>
              </w:divBdr>
              <w:divsChild>
                <w:div w:id="57017820">
                  <w:marLeft w:val="0"/>
                  <w:marRight w:val="0"/>
                  <w:marTop w:val="0"/>
                  <w:marBottom w:val="0"/>
                  <w:divBdr>
                    <w:top w:val="none" w:sz="0" w:space="0" w:color="auto"/>
                    <w:left w:val="none" w:sz="0" w:space="0" w:color="auto"/>
                    <w:bottom w:val="none" w:sz="0" w:space="0" w:color="auto"/>
                    <w:right w:val="none" w:sz="0" w:space="0" w:color="auto"/>
                  </w:divBdr>
                </w:div>
                <w:div w:id="1360668884">
                  <w:marLeft w:val="0"/>
                  <w:marRight w:val="0"/>
                  <w:marTop w:val="0"/>
                  <w:marBottom w:val="0"/>
                  <w:divBdr>
                    <w:top w:val="none" w:sz="0" w:space="0" w:color="auto"/>
                    <w:left w:val="none" w:sz="0" w:space="0" w:color="auto"/>
                    <w:bottom w:val="none" w:sz="0" w:space="0" w:color="auto"/>
                    <w:right w:val="none" w:sz="0" w:space="0" w:color="auto"/>
                  </w:divBdr>
                </w:div>
                <w:div w:id="1489639426">
                  <w:marLeft w:val="0"/>
                  <w:marRight w:val="0"/>
                  <w:marTop w:val="0"/>
                  <w:marBottom w:val="0"/>
                  <w:divBdr>
                    <w:top w:val="none" w:sz="0" w:space="0" w:color="auto"/>
                    <w:left w:val="none" w:sz="0" w:space="0" w:color="auto"/>
                    <w:bottom w:val="none" w:sz="0" w:space="0" w:color="auto"/>
                    <w:right w:val="none" w:sz="0" w:space="0" w:color="auto"/>
                  </w:divBdr>
                </w:div>
                <w:div w:id="4746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09838">
          <w:marLeft w:val="0"/>
          <w:marRight w:val="0"/>
          <w:marTop w:val="0"/>
          <w:marBottom w:val="600"/>
          <w:divBdr>
            <w:top w:val="none" w:sz="0" w:space="0" w:color="auto"/>
            <w:left w:val="none" w:sz="0" w:space="0" w:color="auto"/>
            <w:bottom w:val="none" w:sz="0" w:space="0" w:color="auto"/>
            <w:right w:val="none" w:sz="0" w:space="0" w:color="auto"/>
          </w:divBdr>
          <w:divsChild>
            <w:div w:id="1210804500">
              <w:marLeft w:val="0"/>
              <w:marRight w:val="0"/>
              <w:marTop w:val="0"/>
              <w:marBottom w:val="75"/>
              <w:divBdr>
                <w:top w:val="none" w:sz="0" w:space="0" w:color="auto"/>
                <w:left w:val="none" w:sz="0" w:space="0" w:color="auto"/>
                <w:bottom w:val="none" w:sz="0" w:space="0" w:color="auto"/>
                <w:right w:val="none" w:sz="0" w:space="0" w:color="auto"/>
              </w:divBdr>
              <w:divsChild>
                <w:div w:id="1354650071">
                  <w:marLeft w:val="-225"/>
                  <w:marRight w:val="-225"/>
                  <w:marTop w:val="0"/>
                  <w:marBottom w:val="0"/>
                  <w:divBdr>
                    <w:top w:val="none" w:sz="0" w:space="0" w:color="auto"/>
                    <w:left w:val="none" w:sz="0" w:space="0" w:color="auto"/>
                    <w:bottom w:val="none" w:sz="0" w:space="0" w:color="auto"/>
                    <w:right w:val="none" w:sz="0" w:space="0" w:color="auto"/>
                  </w:divBdr>
                  <w:divsChild>
                    <w:div w:id="23030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448230">
              <w:marLeft w:val="0"/>
              <w:marRight w:val="0"/>
              <w:marTop w:val="0"/>
              <w:marBottom w:val="0"/>
              <w:divBdr>
                <w:top w:val="none" w:sz="0" w:space="0" w:color="auto"/>
                <w:left w:val="none" w:sz="0" w:space="0" w:color="auto"/>
                <w:bottom w:val="none" w:sz="0" w:space="0" w:color="auto"/>
                <w:right w:val="none" w:sz="0" w:space="0" w:color="auto"/>
              </w:divBdr>
              <w:divsChild>
                <w:div w:id="1215848481">
                  <w:marLeft w:val="0"/>
                  <w:marRight w:val="0"/>
                  <w:marTop w:val="0"/>
                  <w:marBottom w:val="0"/>
                  <w:divBdr>
                    <w:top w:val="none" w:sz="0" w:space="0" w:color="auto"/>
                    <w:left w:val="none" w:sz="0" w:space="0" w:color="auto"/>
                    <w:bottom w:val="none" w:sz="0" w:space="0" w:color="auto"/>
                    <w:right w:val="none" w:sz="0" w:space="0" w:color="auto"/>
                  </w:divBdr>
                </w:div>
                <w:div w:id="1732382977">
                  <w:marLeft w:val="0"/>
                  <w:marRight w:val="0"/>
                  <w:marTop w:val="0"/>
                  <w:marBottom w:val="0"/>
                  <w:divBdr>
                    <w:top w:val="none" w:sz="0" w:space="0" w:color="auto"/>
                    <w:left w:val="none" w:sz="0" w:space="0" w:color="auto"/>
                    <w:bottom w:val="none" w:sz="0" w:space="0" w:color="auto"/>
                    <w:right w:val="none" w:sz="0" w:space="0" w:color="auto"/>
                  </w:divBdr>
                </w:div>
                <w:div w:id="1744522076">
                  <w:marLeft w:val="0"/>
                  <w:marRight w:val="0"/>
                  <w:marTop w:val="0"/>
                  <w:marBottom w:val="0"/>
                  <w:divBdr>
                    <w:top w:val="none" w:sz="0" w:space="0" w:color="auto"/>
                    <w:left w:val="none" w:sz="0" w:space="0" w:color="auto"/>
                    <w:bottom w:val="none" w:sz="0" w:space="0" w:color="auto"/>
                    <w:right w:val="none" w:sz="0" w:space="0" w:color="auto"/>
                  </w:divBdr>
                </w:div>
                <w:div w:id="44835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04109">
          <w:marLeft w:val="0"/>
          <w:marRight w:val="0"/>
          <w:marTop w:val="0"/>
          <w:marBottom w:val="600"/>
          <w:divBdr>
            <w:top w:val="none" w:sz="0" w:space="0" w:color="auto"/>
            <w:left w:val="none" w:sz="0" w:space="0" w:color="auto"/>
            <w:bottom w:val="none" w:sz="0" w:space="0" w:color="auto"/>
            <w:right w:val="none" w:sz="0" w:space="0" w:color="auto"/>
          </w:divBdr>
          <w:divsChild>
            <w:div w:id="1685979430">
              <w:marLeft w:val="0"/>
              <w:marRight w:val="0"/>
              <w:marTop w:val="0"/>
              <w:marBottom w:val="75"/>
              <w:divBdr>
                <w:top w:val="none" w:sz="0" w:space="0" w:color="auto"/>
                <w:left w:val="none" w:sz="0" w:space="0" w:color="auto"/>
                <w:bottom w:val="none" w:sz="0" w:space="0" w:color="auto"/>
                <w:right w:val="none" w:sz="0" w:space="0" w:color="auto"/>
              </w:divBdr>
              <w:divsChild>
                <w:div w:id="991174377">
                  <w:marLeft w:val="-225"/>
                  <w:marRight w:val="-225"/>
                  <w:marTop w:val="0"/>
                  <w:marBottom w:val="0"/>
                  <w:divBdr>
                    <w:top w:val="none" w:sz="0" w:space="0" w:color="auto"/>
                    <w:left w:val="none" w:sz="0" w:space="0" w:color="auto"/>
                    <w:bottom w:val="none" w:sz="0" w:space="0" w:color="auto"/>
                    <w:right w:val="none" w:sz="0" w:space="0" w:color="auto"/>
                  </w:divBdr>
                  <w:divsChild>
                    <w:div w:id="19786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001107">
              <w:marLeft w:val="0"/>
              <w:marRight w:val="0"/>
              <w:marTop w:val="0"/>
              <w:marBottom w:val="0"/>
              <w:divBdr>
                <w:top w:val="none" w:sz="0" w:space="0" w:color="auto"/>
                <w:left w:val="none" w:sz="0" w:space="0" w:color="auto"/>
                <w:bottom w:val="none" w:sz="0" w:space="0" w:color="auto"/>
                <w:right w:val="none" w:sz="0" w:space="0" w:color="auto"/>
              </w:divBdr>
              <w:divsChild>
                <w:div w:id="653338233">
                  <w:marLeft w:val="0"/>
                  <w:marRight w:val="0"/>
                  <w:marTop w:val="0"/>
                  <w:marBottom w:val="0"/>
                  <w:divBdr>
                    <w:top w:val="none" w:sz="0" w:space="0" w:color="auto"/>
                    <w:left w:val="none" w:sz="0" w:space="0" w:color="auto"/>
                    <w:bottom w:val="none" w:sz="0" w:space="0" w:color="auto"/>
                    <w:right w:val="none" w:sz="0" w:space="0" w:color="auto"/>
                  </w:divBdr>
                </w:div>
                <w:div w:id="359360552">
                  <w:marLeft w:val="0"/>
                  <w:marRight w:val="0"/>
                  <w:marTop w:val="0"/>
                  <w:marBottom w:val="0"/>
                  <w:divBdr>
                    <w:top w:val="none" w:sz="0" w:space="0" w:color="auto"/>
                    <w:left w:val="none" w:sz="0" w:space="0" w:color="auto"/>
                    <w:bottom w:val="none" w:sz="0" w:space="0" w:color="auto"/>
                    <w:right w:val="none" w:sz="0" w:space="0" w:color="auto"/>
                  </w:divBdr>
                </w:div>
                <w:div w:id="12614275">
                  <w:marLeft w:val="0"/>
                  <w:marRight w:val="0"/>
                  <w:marTop w:val="0"/>
                  <w:marBottom w:val="0"/>
                  <w:divBdr>
                    <w:top w:val="none" w:sz="0" w:space="0" w:color="auto"/>
                    <w:left w:val="none" w:sz="0" w:space="0" w:color="auto"/>
                    <w:bottom w:val="none" w:sz="0" w:space="0" w:color="auto"/>
                    <w:right w:val="none" w:sz="0" w:space="0" w:color="auto"/>
                  </w:divBdr>
                </w:div>
                <w:div w:id="60091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305450">
          <w:marLeft w:val="0"/>
          <w:marRight w:val="0"/>
          <w:marTop w:val="0"/>
          <w:marBottom w:val="600"/>
          <w:divBdr>
            <w:top w:val="none" w:sz="0" w:space="0" w:color="auto"/>
            <w:left w:val="none" w:sz="0" w:space="0" w:color="auto"/>
            <w:bottom w:val="none" w:sz="0" w:space="0" w:color="auto"/>
            <w:right w:val="none" w:sz="0" w:space="0" w:color="auto"/>
          </w:divBdr>
          <w:divsChild>
            <w:div w:id="1656181913">
              <w:marLeft w:val="0"/>
              <w:marRight w:val="0"/>
              <w:marTop w:val="0"/>
              <w:marBottom w:val="75"/>
              <w:divBdr>
                <w:top w:val="none" w:sz="0" w:space="0" w:color="auto"/>
                <w:left w:val="none" w:sz="0" w:space="0" w:color="auto"/>
                <w:bottom w:val="none" w:sz="0" w:space="0" w:color="auto"/>
                <w:right w:val="none" w:sz="0" w:space="0" w:color="auto"/>
              </w:divBdr>
              <w:divsChild>
                <w:div w:id="37632517">
                  <w:marLeft w:val="-225"/>
                  <w:marRight w:val="-225"/>
                  <w:marTop w:val="0"/>
                  <w:marBottom w:val="0"/>
                  <w:divBdr>
                    <w:top w:val="none" w:sz="0" w:space="0" w:color="auto"/>
                    <w:left w:val="none" w:sz="0" w:space="0" w:color="auto"/>
                    <w:bottom w:val="none" w:sz="0" w:space="0" w:color="auto"/>
                    <w:right w:val="none" w:sz="0" w:space="0" w:color="auto"/>
                  </w:divBdr>
                  <w:divsChild>
                    <w:div w:id="10946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36859">
              <w:marLeft w:val="0"/>
              <w:marRight w:val="0"/>
              <w:marTop w:val="0"/>
              <w:marBottom w:val="0"/>
              <w:divBdr>
                <w:top w:val="none" w:sz="0" w:space="0" w:color="auto"/>
                <w:left w:val="none" w:sz="0" w:space="0" w:color="auto"/>
                <w:bottom w:val="none" w:sz="0" w:space="0" w:color="auto"/>
                <w:right w:val="none" w:sz="0" w:space="0" w:color="auto"/>
              </w:divBdr>
              <w:divsChild>
                <w:div w:id="303320275">
                  <w:marLeft w:val="0"/>
                  <w:marRight w:val="0"/>
                  <w:marTop w:val="0"/>
                  <w:marBottom w:val="0"/>
                  <w:divBdr>
                    <w:top w:val="none" w:sz="0" w:space="0" w:color="auto"/>
                    <w:left w:val="none" w:sz="0" w:space="0" w:color="auto"/>
                    <w:bottom w:val="none" w:sz="0" w:space="0" w:color="auto"/>
                    <w:right w:val="none" w:sz="0" w:space="0" w:color="auto"/>
                  </w:divBdr>
                </w:div>
                <w:div w:id="1761413215">
                  <w:marLeft w:val="0"/>
                  <w:marRight w:val="0"/>
                  <w:marTop w:val="0"/>
                  <w:marBottom w:val="0"/>
                  <w:divBdr>
                    <w:top w:val="none" w:sz="0" w:space="0" w:color="auto"/>
                    <w:left w:val="none" w:sz="0" w:space="0" w:color="auto"/>
                    <w:bottom w:val="none" w:sz="0" w:space="0" w:color="auto"/>
                    <w:right w:val="none" w:sz="0" w:space="0" w:color="auto"/>
                  </w:divBdr>
                </w:div>
                <w:div w:id="552272853">
                  <w:marLeft w:val="0"/>
                  <w:marRight w:val="0"/>
                  <w:marTop w:val="0"/>
                  <w:marBottom w:val="0"/>
                  <w:divBdr>
                    <w:top w:val="none" w:sz="0" w:space="0" w:color="auto"/>
                    <w:left w:val="none" w:sz="0" w:space="0" w:color="auto"/>
                    <w:bottom w:val="none" w:sz="0" w:space="0" w:color="auto"/>
                    <w:right w:val="none" w:sz="0" w:space="0" w:color="auto"/>
                  </w:divBdr>
                </w:div>
                <w:div w:id="1802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264455">
          <w:marLeft w:val="0"/>
          <w:marRight w:val="0"/>
          <w:marTop w:val="0"/>
          <w:marBottom w:val="600"/>
          <w:divBdr>
            <w:top w:val="none" w:sz="0" w:space="0" w:color="auto"/>
            <w:left w:val="none" w:sz="0" w:space="0" w:color="auto"/>
            <w:bottom w:val="none" w:sz="0" w:space="0" w:color="auto"/>
            <w:right w:val="none" w:sz="0" w:space="0" w:color="auto"/>
          </w:divBdr>
          <w:divsChild>
            <w:div w:id="858815504">
              <w:marLeft w:val="0"/>
              <w:marRight w:val="0"/>
              <w:marTop w:val="0"/>
              <w:marBottom w:val="75"/>
              <w:divBdr>
                <w:top w:val="none" w:sz="0" w:space="0" w:color="auto"/>
                <w:left w:val="none" w:sz="0" w:space="0" w:color="auto"/>
                <w:bottom w:val="none" w:sz="0" w:space="0" w:color="auto"/>
                <w:right w:val="none" w:sz="0" w:space="0" w:color="auto"/>
              </w:divBdr>
              <w:divsChild>
                <w:div w:id="1981882128">
                  <w:marLeft w:val="-225"/>
                  <w:marRight w:val="-225"/>
                  <w:marTop w:val="0"/>
                  <w:marBottom w:val="0"/>
                  <w:divBdr>
                    <w:top w:val="none" w:sz="0" w:space="0" w:color="auto"/>
                    <w:left w:val="none" w:sz="0" w:space="0" w:color="auto"/>
                    <w:bottom w:val="none" w:sz="0" w:space="0" w:color="auto"/>
                    <w:right w:val="none" w:sz="0" w:space="0" w:color="auto"/>
                  </w:divBdr>
                  <w:divsChild>
                    <w:div w:id="21786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2613">
              <w:marLeft w:val="0"/>
              <w:marRight w:val="0"/>
              <w:marTop w:val="0"/>
              <w:marBottom w:val="0"/>
              <w:divBdr>
                <w:top w:val="none" w:sz="0" w:space="0" w:color="auto"/>
                <w:left w:val="none" w:sz="0" w:space="0" w:color="auto"/>
                <w:bottom w:val="none" w:sz="0" w:space="0" w:color="auto"/>
                <w:right w:val="none" w:sz="0" w:space="0" w:color="auto"/>
              </w:divBdr>
              <w:divsChild>
                <w:div w:id="255359687">
                  <w:marLeft w:val="0"/>
                  <w:marRight w:val="0"/>
                  <w:marTop w:val="0"/>
                  <w:marBottom w:val="0"/>
                  <w:divBdr>
                    <w:top w:val="none" w:sz="0" w:space="0" w:color="auto"/>
                    <w:left w:val="none" w:sz="0" w:space="0" w:color="auto"/>
                    <w:bottom w:val="none" w:sz="0" w:space="0" w:color="auto"/>
                    <w:right w:val="none" w:sz="0" w:space="0" w:color="auto"/>
                  </w:divBdr>
                </w:div>
                <w:div w:id="1198355889">
                  <w:marLeft w:val="0"/>
                  <w:marRight w:val="0"/>
                  <w:marTop w:val="0"/>
                  <w:marBottom w:val="0"/>
                  <w:divBdr>
                    <w:top w:val="none" w:sz="0" w:space="0" w:color="auto"/>
                    <w:left w:val="none" w:sz="0" w:space="0" w:color="auto"/>
                    <w:bottom w:val="none" w:sz="0" w:space="0" w:color="auto"/>
                    <w:right w:val="none" w:sz="0" w:space="0" w:color="auto"/>
                  </w:divBdr>
                </w:div>
                <w:div w:id="1086071166">
                  <w:marLeft w:val="0"/>
                  <w:marRight w:val="0"/>
                  <w:marTop w:val="0"/>
                  <w:marBottom w:val="0"/>
                  <w:divBdr>
                    <w:top w:val="none" w:sz="0" w:space="0" w:color="auto"/>
                    <w:left w:val="none" w:sz="0" w:space="0" w:color="auto"/>
                    <w:bottom w:val="none" w:sz="0" w:space="0" w:color="auto"/>
                    <w:right w:val="none" w:sz="0" w:space="0" w:color="auto"/>
                  </w:divBdr>
                </w:div>
                <w:div w:id="157446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9100">
          <w:marLeft w:val="0"/>
          <w:marRight w:val="0"/>
          <w:marTop w:val="0"/>
          <w:marBottom w:val="600"/>
          <w:divBdr>
            <w:top w:val="none" w:sz="0" w:space="0" w:color="auto"/>
            <w:left w:val="none" w:sz="0" w:space="0" w:color="auto"/>
            <w:bottom w:val="none" w:sz="0" w:space="0" w:color="auto"/>
            <w:right w:val="none" w:sz="0" w:space="0" w:color="auto"/>
          </w:divBdr>
          <w:divsChild>
            <w:div w:id="1570842620">
              <w:marLeft w:val="0"/>
              <w:marRight w:val="0"/>
              <w:marTop w:val="0"/>
              <w:marBottom w:val="75"/>
              <w:divBdr>
                <w:top w:val="none" w:sz="0" w:space="0" w:color="auto"/>
                <w:left w:val="none" w:sz="0" w:space="0" w:color="auto"/>
                <w:bottom w:val="none" w:sz="0" w:space="0" w:color="auto"/>
                <w:right w:val="none" w:sz="0" w:space="0" w:color="auto"/>
              </w:divBdr>
              <w:divsChild>
                <w:div w:id="1297875654">
                  <w:marLeft w:val="-225"/>
                  <w:marRight w:val="-225"/>
                  <w:marTop w:val="0"/>
                  <w:marBottom w:val="0"/>
                  <w:divBdr>
                    <w:top w:val="none" w:sz="0" w:space="0" w:color="auto"/>
                    <w:left w:val="none" w:sz="0" w:space="0" w:color="auto"/>
                    <w:bottom w:val="none" w:sz="0" w:space="0" w:color="auto"/>
                    <w:right w:val="none" w:sz="0" w:space="0" w:color="auto"/>
                  </w:divBdr>
                  <w:divsChild>
                    <w:div w:id="106372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157167">
              <w:marLeft w:val="0"/>
              <w:marRight w:val="0"/>
              <w:marTop w:val="0"/>
              <w:marBottom w:val="0"/>
              <w:divBdr>
                <w:top w:val="none" w:sz="0" w:space="0" w:color="auto"/>
                <w:left w:val="none" w:sz="0" w:space="0" w:color="auto"/>
                <w:bottom w:val="none" w:sz="0" w:space="0" w:color="auto"/>
                <w:right w:val="none" w:sz="0" w:space="0" w:color="auto"/>
              </w:divBdr>
              <w:divsChild>
                <w:div w:id="258028668">
                  <w:marLeft w:val="0"/>
                  <w:marRight w:val="0"/>
                  <w:marTop w:val="0"/>
                  <w:marBottom w:val="0"/>
                  <w:divBdr>
                    <w:top w:val="none" w:sz="0" w:space="0" w:color="auto"/>
                    <w:left w:val="none" w:sz="0" w:space="0" w:color="auto"/>
                    <w:bottom w:val="none" w:sz="0" w:space="0" w:color="auto"/>
                    <w:right w:val="none" w:sz="0" w:space="0" w:color="auto"/>
                  </w:divBdr>
                </w:div>
                <w:div w:id="386295419">
                  <w:marLeft w:val="0"/>
                  <w:marRight w:val="0"/>
                  <w:marTop w:val="0"/>
                  <w:marBottom w:val="0"/>
                  <w:divBdr>
                    <w:top w:val="none" w:sz="0" w:space="0" w:color="auto"/>
                    <w:left w:val="none" w:sz="0" w:space="0" w:color="auto"/>
                    <w:bottom w:val="none" w:sz="0" w:space="0" w:color="auto"/>
                    <w:right w:val="none" w:sz="0" w:space="0" w:color="auto"/>
                  </w:divBdr>
                </w:div>
                <w:div w:id="643506665">
                  <w:marLeft w:val="0"/>
                  <w:marRight w:val="0"/>
                  <w:marTop w:val="0"/>
                  <w:marBottom w:val="0"/>
                  <w:divBdr>
                    <w:top w:val="none" w:sz="0" w:space="0" w:color="auto"/>
                    <w:left w:val="none" w:sz="0" w:space="0" w:color="auto"/>
                    <w:bottom w:val="none" w:sz="0" w:space="0" w:color="auto"/>
                    <w:right w:val="none" w:sz="0" w:space="0" w:color="auto"/>
                  </w:divBdr>
                </w:div>
                <w:div w:id="3338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134503">
          <w:marLeft w:val="0"/>
          <w:marRight w:val="0"/>
          <w:marTop w:val="0"/>
          <w:marBottom w:val="600"/>
          <w:divBdr>
            <w:top w:val="none" w:sz="0" w:space="0" w:color="auto"/>
            <w:left w:val="none" w:sz="0" w:space="0" w:color="auto"/>
            <w:bottom w:val="none" w:sz="0" w:space="0" w:color="auto"/>
            <w:right w:val="none" w:sz="0" w:space="0" w:color="auto"/>
          </w:divBdr>
          <w:divsChild>
            <w:div w:id="782459702">
              <w:marLeft w:val="0"/>
              <w:marRight w:val="0"/>
              <w:marTop w:val="0"/>
              <w:marBottom w:val="75"/>
              <w:divBdr>
                <w:top w:val="none" w:sz="0" w:space="0" w:color="auto"/>
                <w:left w:val="none" w:sz="0" w:space="0" w:color="auto"/>
                <w:bottom w:val="none" w:sz="0" w:space="0" w:color="auto"/>
                <w:right w:val="none" w:sz="0" w:space="0" w:color="auto"/>
              </w:divBdr>
              <w:divsChild>
                <w:div w:id="832986146">
                  <w:marLeft w:val="-225"/>
                  <w:marRight w:val="-225"/>
                  <w:marTop w:val="0"/>
                  <w:marBottom w:val="0"/>
                  <w:divBdr>
                    <w:top w:val="none" w:sz="0" w:space="0" w:color="auto"/>
                    <w:left w:val="none" w:sz="0" w:space="0" w:color="auto"/>
                    <w:bottom w:val="none" w:sz="0" w:space="0" w:color="auto"/>
                    <w:right w:val="none" w:sz="0" w:space="0" w:color="auto"/>
                  </w:divBdr>
                  <w:divsChild>
                    <w:div w:id="119191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644410">
              <w:marLeft w:val="0"/>
              <w:marRight w:val="0"/>
              <w:marTop w:val="0"/>
              <w:marBottom w:val="0"/>
              <w:divBdr>
                <w:top w:val="none" w:sz="0" w:space="0" w:color="auto"/>
                <w:left w:val="none" w:sz="0" w:space="0" w:color="auto"/>
                <w:bottom w:val="none" w:sz="0" w:space="0" w:color="auto"/>
                <w:right w:val="none" w:sz="0" w:space="0" w:color="auto"/>
              </w:divBdr>
              <w:divsChild>
                <w:div w:id="662973087">
                  <w:marLeft w:val="0"/>
                  <w:marRight w:val="0"/>
                  <w:marTop w:val="0"/>
                  <w:marBottom w:val="0"/>
                  <w:divBdr>
                    <w:top w:val="none" w:sz="0" w:space="0" w:color="auto"/>
                    <w:left w:val="none" w:sz="0" w:space="0" w:color="auto"/>
                    <w:bottom w:val="none" w:sz="0" w:space="0" w:color="auto"/>
                    <w:right w:val="none" w:sz="0" w:space="0" w:color="auto"/>
                  </w:divBdr>
                </w:div>
                <w:div w:id="480275583">
                  <w:marLeft w:val="0"/>
                  <w:marRight w:val="0"/>
                  <w:marTop w:val="0"/>
                  <w:marBottom w:val="0"/>
                  <w:divBdr>
                    <w:top w:val="none" w:sz="0" w:space="0" w:color="auto"/>
                    <w:left w:val="none" w:sz="0" w:space="0" w:color="auto"/>
                    <w:bottom w:val="none" w:sz="0" w:space="0" w:color="auto"/>
                    <w:right w:val="none" w:sz="0" w:space="0" w:color="auto"/>
                  </w:divBdr>
                </w:div>
                <w:div w:id="1907494387">
                  <w:marLeft w:val="0"/>
                  <w:marRight w:val="0"/>
                  <w:marTop w:val="0"/>
                  <w:marBottom w:val="0"/>
                  <w:divBdr>
                    <w:top w:val="none" w:sz="0" w:space="0" w:color="auto"/>
                    <w:left w:val="none" w:sz="0" w:space="0" w:color="auto"/>
                    <w:bottom w:val="none" w:sz="0" w:space="0" w:color="auto"/>
                    <w:right w:val="none" w:sz="0" w:space="0" w:color="auto"/>
                  </w:divBdr>
                </w:div>
                <w:div w:id="97977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3826">
          <w:marLeft w:val="0"/>
          <w:marRight w:val="0"/>
          <w:marTop w:val="0"/>
          <w:marBottom w:val="600"/>
          <w:divBdr>
            <w:top w:val="none" w:sz="0" w:space="0" w:color="auto"/>
            <w:left w:val="none" w:sz="0" w:space="0" w:color="auto"/>
            <w:bottom w:val="none" w:sz="0" w:space="0" w:color="auto"/>
            <w:right w:val="none" w:sz="0" w:space="0" w:color="auto"/>
          </w:divBdr>
          <w:divsChild>
            <w:div w:id="1787699800">
              <w:marLeft w:val="0"/>
              <w:marRight w:val="0"/>
              <w:marTop w:val="0"/>
              <w:marBottom w:val="75"/>
              <w:divBdr>
                <w:top w:val="none" w:sz="0" w:space="0" w:color="auto"/>
                <w:left w:val="none" w:sz="0" w:space="0" w:color="auto"/>
                <w:bottom w:val="none" w:sz="0" w:space="0" w:color="auto"/>
                <w:right w:val="none" w:sz="0" w:space="0" w:color="auto"/>
              </w:divBdr>
              <w:divsChild>
                <w:div w:id="573665547">
                  <w:marLeft w:val="-225"/>
                  <w:marRight w:val="-225"/>
                  <w:marTop w:val="0"/>
                  <w:marBottom w:val="0"/>
                  <w:divBdr>
                    <w:top w:val="none" w:sz="0" w:space="0" w:color="auto"/>
                    <w:left w:val="none" w:sz="0" w:space="0" w:color="auto"/>
                    <w:bottom w:val="none" w:sz="0" w:space="0" w:color="auto"/>
                    <w:right w:val="none" w:sz="0" w:space="0" w:color="auto"/>
                  </w:divBdr>
                  <w:divsChild>
                    <w:div w:id="44546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3452">
              <w:marLeft w:val="0"/>
              <w:marRight w:val="0"/>
              <w:marTop w:val="0"/>
              <w:marBottom w:val="0"/>
              <w:divBdr>
                <w:top w:val="none" w:sz="0" w:space="0" w:color="auto"/>
                <w:left w:val="none" w:sz="0" w:space="0" w:color="auto"/>
                <w:bottom w:val="none" w:sz="0" w:space="0" w:color="auto"/>
                <w:right w:val="none" w:sz="0" w:space="0" w:color="auto"/>
              </w:divBdr>
              <w:divsChild>
                <w:div w:id="153302171">
                  <w:marLeft w:val="0"/>
                  <w:marRight w:val="0"/>
                  <w:marTop w:val="0"/>
                  <w:marBottom w:val="0"/>
                  <w:divBdr>
                    <w:top w:val="none" w:sz="0" w:space="0" w:color="auto"/>
                    <w:left w:val="none" w:sz="0" w:space="0" w:color="auto"/>
                    <w:bottom w:val="none" w:sz="0" w:space="0" w:color="auto"/>
                    <w:right w:val="none" w:sz="0" w:space="0" w:color="auto"/>
                  </w:divBdr>
                </w:div>
                <w:div w:id="743381569">
                  <w:marLeft w:val="0"/>
                  <w:marRight w:val="0"/>
                  <w:marTop w:val="0"/>
                  <w:marBottom w:val="0"/>
                  <w:divBdr>
                    <w:top w:val="none" w:sz="0" w:space="0" w:color="auto"/>
                    <w:left w:val="none" w:sz="0" w:space="0" w:color="auto"/>
                    <w:bottom w:val="none" w:sz="0" w:space="0" w:color="auto"/>
                    <w:right w:val="none" w:sz="0" w:space="0" w:color="auto"/>
                  </w:divBdr>
                </w:div>
                <w:div w:id="1114835234">
                  <w:marLeft w:val="0"/>
                  <w:marRight w:val="0"/>
                  <w:marTop w:val="0"/>
                  <w:marBottom w:val="0"/>
                  <w:divBdr>
                    <w:top w:val="none" w:sz="0" w:space="0" w:color="auto"/>
                    <w:left w:val="none" w:sz="0" w:space="0" w:color="auto"/>
                    <w:bottom w:val="none" w:sz="0" w:space="0" w:color="auto"/>
                    <w:right w:val="none" w:sz="0" w:space="0" w:color="auto"/>
                  </w:divBdr>
                </w:div>
                <w:div w:id="151985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9446">
          <w:marLeft w:val="0"/>
          <w:marRight w:val="0"/>
          <w:marTop w:val="0"/>
          <w:marBottom w:val="600"/>
          <w:divBdr>
            <w:top w:val="none" w:sz="0" w:space="0" w:color="auto"/>
            <w:left w:val="none" w:sz="0" w:space="0" w:color="auto"/>
            <w:bottom w:val="none" w:sz="0" w:space="0" w:color="auto"/>
            <w:right w:val="none" w:sz="0" w:space="0" w:color="auto"/>
          </w:divBdr>
          <w:divsChild>
            <w:div w:id="252128197">
              <w:marLeft w:val="0"/>
              <w:marRight w:val="0"/>
              <w:marTop w:val="0"/>
              <w:marBottom w:val="75"/>
              <w:divBdr>
                <w:top w:val="none" w:sz="0" w:space="0" w:color="auto"/>
                <w:left w:val="none" w:sz="0" w:space="0" w:color="auto"/>
                <w:bottom w:val="none" w:sz="0" w:space="0" w:color="auto"/>
                <w:right w:val="none" w:sz="0" w:space="0" w:color="auto"/>
              </w:divBdr>
              <w:divsChild>
                <w:div w:id="1376612584">
                  <w:marLeft w:val="-225"/>
                  <w:marRight w:val="-225"/>
                  <w:marTop w:val="0"/>
                  <w:marBottom w:val="0"/>
                  <w:divBdr>
                    <w:top w:val="none" w:sz="0" w:space="0" w:color="auto"/>
                    <w:left w:val="none" w:sz="0" w:space="0" w:color="auto"/>
                    <w:bottom w:val="none" w:sz="0" w:space="0" w:color="auto"/>
                    <w:right w:val="none" w:sz="0" w:space="0" w:color="auto"/>
                  </w:divBdr>
                  <w:divsChild>
                    <w:div w:id="34498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80304">
              <w:marLeft w:val="0"/>
              <w:marRight w:val="0"/>
              <w:marTop w:val="0"/>
              <w:marBottom w:val="0"/>
              <w:divBdr>
                <w:top w:val="none" w:sz="0" w:space="0" w:color="auto"/>
                <w:left w:val="none" w:sz="0" w:space="0" w:color="auto"/>
                <w:bottom w:val="none" w:sz="0" w:space="0" w:color="auto"/>
                <w:right w:val="none" w:sz="0" w:space="0" w:color="auto"/>
              </w:divBdr>
              <w:divsChild>
                <w:div w:id="724988285">
                  <w:marLeft w:val="0"/>
                  <w:marRight w:val="0"/>
                  <w:marTop w:val="0"/>
                  <w:marBottom w:val="0"/>
                  <w:divBdr>
                    <w:top w:val="none" w:sz="0" w:space="0" w:color="auto"/>
                    <w:left w:val="none" w:sz="0" w:space="0" w:color="auto"/>
                    <w:bottom w:val="none" w:sz="0" w:space="0" w:color="auto"/>
                    <w:right w:val="none" w:sz="0" w:space="0" w:color="auto"/>
                  </w:divBdr>
                </w:div>
                <w:div w:id="1608000890">
                  <w:marLeft w:val="0"/>
                  <w:marRight w:val="0"/>
                  <w:marTop w:val="0"/>
                  <w:marBottom w:val="0"/>
                  <w:divBdr>
                    <w:top w:val="none" w:sz="0" w:space="0" w:color="auto"/>
                    <w:left w:val="none" w:sz="0" w:space="0" w:color="auto"/>
                    <w:bottom w:val="none" w:sz="0" w:space="0" w:color="auto"/>
                    <w:right w:val="none" w:sz="0" w:space="0" w:color="auto"/>
                  </w:divBdr>
                </w:div>
                <w:div w:id="1361971058">
                  <w:marLeft w:val="0"/>
                  <w:marRight w:val="0"/>
                  <w:marTop w:val="0"/>
                  <w:marBottom w:val="0"/>
                  <w:divBdr>
                    <w:top w:val="none" w:sz="0" w:space="0" w:color="auto"/>
                    <w:left w:val="none" w:sz="0" w:space="0" w:color="auto"/>
                    <w:bottom w:val="none" w:sz="0" w:space="0" w:color="auto"/>
                    <w:right w:val="none" w:sz="0" w:space="0" w:color="auto"/>
                  </w:divBdr>
                </w:div>
                <w:div w:id="46708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98946">
          <w:marLeft w:val="0"/>
          <w:marRight w:val="0"/>
          <w:marTop w:val="0"/>
          <w:marBottom w:val="600"/>
          <w:divBdr>
            <w:top w:val="none" w:sz="0" w:space="0" w:color="auto"/>
            <w:left w:val="none" w:sz="0" w:space="0" w:color="auto"/>
            <w:bottom w:val="none" w:sz="0" w:space="0" w:color="auto"/>
            <w:right w:val="none" w:sz="0" w:space="0" w:color="auto"/>
          </w:divBdr>
          <w:divsChild>
            <w:div w:id="1829858415">
              <w:marLeft w:val="0"/>
              <w:marRight w:val="0"/>
              <w:marTop w:val="0"/>
              <w:marBottom w:val="75"/>
              <w:divBdr>
                <w:top w:val="none" w:sz="0" w:space="0" w:color="auto"/>
                <w:left w:val="none" w:sz="0" w:space="0" w:color="auto"/>
                <w:bottom w:val="none" w:sz="0" w:space="0" w:color="auto"/>
                <w:right w:val="none" w:sz="0" w:space="0" w:color="auto"/>
              </w:divBdr>
              <w:divsChild>
                <w:div w:id="1074469656">
                  <w:marLeft w:val="-225"/>
                  <w:marRight w:val="-225"/>
                  <w:marTop w:val="0"/>
                  <w:marBottom w:val="0"/>
                  <w:divBdr>
                    <w:top w:val="none" w:sz="0" w:space="0" w:color="auto"/>
                    <w:left w:val="none" w:sz="0" w:space="0" w:color="auto"/>
                    <w:bottom w:val="none" w:sz="0" w:space="0" w:color="auto"/>
                    <w:right w:val="none" w:sz="0" w:space="0" w:color="auto"/>
                  </w:divBdr>
                  <w:divsChild>
                    <w:div w:id="13752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01242">
              <w:marLeft w:val="0"/>
              <w:marRight w:val="0"/>
              <w:marTop w:val="0"/>
              <w:marBottom w:val="0"/>
              <w:divBdr>
                <w:top w:val="none" w:sz="0" w:space="0" w:color="auto"/>
                <w:left w:val="none" w:sz="0" w:space="0" w:color="auto"/>
                <w:bottom w:val="none" w:sz="0" w:space="0" w:color="auto"/>
                <w:right w:val="none" w:sz="0" w:space="0" w:color="auto"/>
              </w:divBdr>
              <w:divsChild>
                <w:div w:id="132715855">
                  <w:marLeft w:val="0"/>
                  <w:marRight w:val="0"/>
                  <w:marTop w:val="0"/>
                  <w:marBottom w:val="0"/>
                  <w:divBdr>
                    <w:top w:val="none" w:sz="0" w:space="0" w:color="auto"/>
                    <w:left w:val="none" w:sz="0" w:space="0" w:color="auto"/>
                    <w:bottom w:val="none" w:sz="0" w:space="0" w:color="auto"/>
                    <w:right w:val="none" w:sz="0" w:space="0" w:color="auto"/>
                  </w:divBdr>
                </w:div>
                <w:div w:id="138889895">
                  <w:marLeft w:val="0"/>
                  <w:marRight w:val="0"/>
                  <w:marTop w:val="0"/>
                  <w:marBottom w:val="0"/>
                  <w:divBdr>
                    <w:top w:val="none" w:sz="0" w:space="0" w:color="auto"/>
                    <w:left w:val="none" w:sz="0" w:space="0" w:color="auto"/>
                    <w:bottom w:val="none" w:sz="0" w:space="0" w:color="auto"/>
                    <w:right w:val="none" w:sz="0" w:space="0" w:color="auto"/>
                  </w:divBdr>
                </w:div>
                <w:div w:id="236288774">
                  <w:marLeft w:val="0"/>
                  <w:marRight w:val="0"/>
                  <w:marTop w:val="0"/>
                  <w:marBottom w:val="0"/>
                  <w:divBdr>
                    <w:top w:val="none" w:sz="0" w:space="0" w:color="auto"/>
                    <w:left w:val="none" w:sz="0" w:space="0" w:color="auto"/>
                    <w:bottom w:val="none" w:sz="0" w:space="0" w:color="auto"/>
                    <w:right w:val="none" w:sz="0" w:space="0" w:color="auto"/>
                  </w:divBdr>
                </w:div>
                <w:div w:id="115483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326199">
          <w:marLeft w:val="0"/>
          <w:marRight w:val="0"/>
          <w:marTop w:val="0"/>
          <w:marBottom w:val="600"/>
          <w:divBdr>
            <w:top w:val="none" w:sz="0" w:space="0" w:color="auto"/>
            <w:left w:val="none" w:sz="0" w:space="0" w:color="auto"/>
            <w:bottom w:val="none" w:sz="0" w:space="0" w:color="auto"/>
            <w:right w:val="none" w:sz="0" w:space="0" w:color="auto"/>
          </w:divBdr>
          <w:divsChild>
            <w:div w:id="850996373">
              <w:marLeft w:val="0"/>
              <w:marRight w:val="0"/>
              <w:marTop w:val="0"/>
              <w:marBottom w:val="75"/>
              <w:divBdr>
                <w:top w:val="none" w:sz="0" w:space="0" w:color="auto"/>
                <w:left w:val="none" w:sz="0" w:space="0" w:color="auto"/>
                <w:bottom w:val="none" w:sz="0" w:space="0" w:color="auto"/>
                <w:right w:val="none" w:sz="0" w:space="0" w:color="auto"/>
              </w:divBdr>
              <w:divsChild>
                <w:div w:id="1738242224">
                  <w:marLeft w:val="-225"/>
                  <w:marRight w:val="-225"/>
                  <w:marTop w:val="0"/>
                  <w:marBottom w:val="0"/>
                  <w:divBdr>
                    <w:top w:val="none" w:sz="0" w:space="0" w:color="auto"/>
                    <w:left w:val="none" w:sz="0" w:space="0" w:color="auto"/>
                    <w:bottom w:val="none" w:sz="0" w:space="0" w:color="auto"/>
                    <w:right w:val="none" w:sz="0" w:space="0" w:color="auto"/>
                  </w:divBdr>
                  <w:divsChild>
                    <w:div w:id="12690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878159">
              <w:marLeft w:val="0"/>
              <w:marRight w:val="0"/>
              <w:marTop w:val="0"/>
              <w:marBottom w:val="0"/>
              <w:divBdr>
                <w:top w:val="none" w:sz="0" w:space="0" w:color="auto"/>
                <w:left w:val="none" w:sz="0" w:space="0" w:color="auto"/>
                <w:bottom w:val="none" w:sz="0" w:space="0" w:color="auto"/>
                <w:right w:val="none" w:sz="0" w:space="0" w:color="auto"/>
              </w:divBdr>
              <w:divsChild>
                <w:div w:id="1504051996">
                  <w:marLeft w:val="0"/>
                  <w:marRight w:val="0"/>
                  <w:marTop w:val="0"/>
                  <w:marBottom w:val="0"/>
                  <w:divBdr>
                    <w:top w:val="none" w:sz="0" w:space="0" w:color="auto"/>
                    <w:left w:val="none" w:sz="0" w:space="0" w:color="auto"/>
                    <w:bottom w:val="none" w:sz="0" w:space="0" w:color="auto"/>
                    <w:right w:val="none" w:sz="0" w:space="0" w:color="auto"/>
                  </w:divBdr>
                </w:div>
                <w:div w:id="1502087804">
                  <w:marLeft w:val="0"/>
                  <w:marRight w:val="0"/>
                  <w:marTop w:val="0"/>
                  <w:marBottom w:val="0"/>
                  <w:divBdr>
                    <w:top w:val="none" w:sz="0" w:space="0" w:color="auto"/>
                    <w:left w:val="none" w:sz="0" w:space="0" w:color="auto"/>
                    <w:bottom w:val="none" w:sz="0" w:space="0" w:color="auto"/>
                    <w:right w:val="none" w:sz="0" w:space="0" w:color="auto"/>
                  </w:divBdr>
                </w:div>
                <w:div w:id="1358890496">
                  <w:marLeft w:val="0"/>
                  <w:marRight w:val="0"/>
                  <w:marTop w:val="0"/>
                  <w:marBottom w:val="0"/>
                  <w:divBdr>
                    <w:top w:val="none" w:sz="0" w:space="0" w:color="auto"/>
                    <w:left w:val="none" w:sz="0" w:space="0" w:color="auto"/>
                    <w:bottom w:val="none" w:sz="0" w:space="0" w:color="auto"/>
                    <w:right w:val="none" w:sz="0" w:space="0" w:color="auto"/>
                  </w:divBdr>
                </w:div>
                <w:div w:id="119973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739728">
          <w:marLeft w:val="0"/>
          <w:marRight w:val="0"/>
          <w:marTop w:val="0"/>
          <w:marBottom w:val="600"/>
          <w:divBdr>
            <w:top w:val="none" w:sz="0" w:space="0" w:color="auto"/>
            <w:left w:val="none" w:sz="0" w:space="0" w:color="auto"/>
            <w:bottom w:val="none" w:sz="0" w:space="0" w:color="auto"/>
            <w:right w:val="none" w:sz="0" w:space="0" w:color="auto"/>
          </w:divBdr>
          <w:divsChild>
            <w:div w:id="2127849212">
              <w:marLeft w:val="0"/>
              <w:marRight w:val="0"/>
              <w:marTop w:val="0"/>
              <w:marBottom w:val="75"/>
              <w:divBdr>
                <w:top w:val="none" w:sz="0" w:space="0" w:color="auto"/>
                <w:left w:val="none" w:sz="0" w:space="0" w:color="auto"/>
                <w:bottom w:val="none" w:sz="0" w:space="0" w:color="auto"/>
                <w:right w:val="none" w:sz="0" w:space="0" w:color="auto"/>
              </w:divBdr>
              <w:divsChild>
                <w:div w:id="1701392461">
                  <w:marLeft w:val="-225"/>
                  <w:marRight w:val="-225"/>
                  <w:marTop w:val="0"/>
                  <w:marBottom w:val="0"/>
                  <w:divBdr>
                    <w:top w:val="none" w:sz="0" w:space="0" w:color="auto"/>
                    <w:left w:val="none" w:sz="0" w:space="0" w:color="auto"/>
                    <w:bottom w:val="none" w:sz="0" w:space="0" w:color="auto"/>
                    <w:right w:val="none" w:sz="0" w:space="0" w:color="auto"/>
                  </w:divBdr>
                  <w:divsChild>
                    <w:div w:id="18858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326773">
              <w:marLeft w:val="0"/>
              <w:marRight w:val="0"/>
              <w:marTop w:val="0"/>
              <w:marBottom w:val="0"/>
              <w:divBdr>
                <w:top w:val="none" w:sz="0" w:space="0" w:color="auto"/>
                <w:left w:val="none" w:sz="0" w:space="0" w:color="auto"/>
                <w:bottom w:val="none" w:sz="0" w:space="0" w:color="auto"/>
                <w:right w:val="none" w:sz="0" w:space="0" w:color="auto"/>
              </w:divBdr>
              <w:divsChild>
                <w:div w:id="187719791">
                  <w:marLeft w:val="0"/>
                  <w:marRight w:val="0"/>
                  <w:marTop w:val="0"/>
                  <w:marBottom w:val="0"/>
                  <w:divBdr>
                    <w:top w:val="none" w:sz="0" w:space="0" w:color="auto"/>
                    <w:left w:val="none" w:sz="0" w:space="0" w:color="auto"/>
                    <w:bottom w:val="none" w:sz="0" w:space="0" w:color="auto"/>
                    <w:right w:val="none" w:sz="0" w:space="0" w:color="auto"/>
                  </w:divBdr>
                </w:div>
                <w:div w:id="429207348">
                  <w:marLeft w:val="0"/>
                  <w:marRight w:val="0"/>
                  <w:marTop w:val="0"/>
                  <w:marBottom w:val="0"/>
                  <w:divBdr>
                    <w:top w:val="none" w:sz="0" w:space="0" w:color="auto"/>
                    <w:left w:val="none" w:sz="0" w:space="0" w:color="auto"/>
                    <w:bottom w:val="none" w:sz="0" w:space="0" w:color="auto"/>
                    <w:right w:val="none" w:sz="0" w:space="0" w:color="auto"/>
                  </w:divBdr>
                </w:div>
                <w:div w:id="1944459025">
                  <w:marLeft w:val="0"/>
                  <w:marRight w:val="0"/>
                  <w:marTop w:val="0"/>
                  <w:marBottom w:val="0"/>
                  <w:divBdr>
                    <w:top w:val="none" w:sz="0" w:space="0" w:color="auto"/>
                    <w:left w:val="none" w:sz="0" w:space="0" w:color="auto"/>
                    <w:bottom w:val="none" w:sz="0" w:space="0" w:color="auto"/>
                    <w:right w:val="none" w:sz="0" w:space="0" w:color="auto"/>
                  </w:divBdr>
                </w:div>
                <w:div w:id="10665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55619">
          <w:marLeft w:val="0"/>
          <w:marRight w:val="0"/>
          <w:marTop w:val="0"/>
          <w:marBottom w:val="600"/>
          <w:divBdr>
            <w:top w:val="none" w:sz="0" w:space="0" w:color="auto"/>
            <w:left w:val="none" w:sz="0" w:space="0" w:color="auto"/>
            <w:bottom w:val="none" w:sz="0" w:space="0" w:color="auto"/>
            <w:right w:val="none" w:sz="0" w:space="0" w:color="auto"/>
          </w:divBdr>
          <w:divsChild>
            <w:div w:id="1689943615">
              <w:marLeft w:val="0"/>
              <w:marRight w:val="0"/>
              <w:marTop w:val="0"/>
              <w:marBottom w:val="75"/>
              <w:divBdr>
                <w:top w:val="none" w:sz="0" w:space="0" w:color="auto"/>
                <w:left w:val="none" w:sz="0" w:space="0" w:color="auto"/>
                <w:bottom w:val="none" w:sz="0" w:space="0" w:color="auto"/>
                <w:right w:val="none" w:sz="0" w:space="0" w:color="auto"/>
              </w:divBdr>
              <w:divsChild>
                <w:div w:id="1364478794">
                  <w:marLeft w:val="-225"/>
                  <w:marRight w:val="-225"/>
                  <w:marTop w:val="0"/>
                  <w:marBottom w:val="0"/>
                  <w:divBdr>
                    <w:top w:val="none" w:sz="0" w:space="0" w:color="auto"/>
                    <w:left w:val="none" w:sz="0" w:space="0" w:color="auto"/>
                    <w:bottom w:val="none" w:sz="0" w:space="0" w:color="auto"/>
                    <w:right w:val="none" w:sz="0" w:space="0" w:color="auto"/>
                  </w:divBdr>
                  <w:divsChild>
                    <w:div w:id="23405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579058">
              <w:marLeft w:val="0"/>
              <w:marRight w:val="0"/>
              <w:marTop w:val="0"/>
              <w:marBottom w:val="0"/>
              <w:divBdr>
                <w:top w:val="none" w:sz="0" w:space="0" w:color="auto"/>
                <w:left w:val="none" w:sz="0" w:space="0" w:color="auto"/>
                <w:bottom w:val="none" w:sz="0" w:space="0" w:color="auto"/>
                <w:right w:val="none" w:sz="0" w:space="0" w:color="auto"/>
              </w:divBdr>
              <w:divsChild>
                <w:div w:id="1909074589">
                  <w:marLeft w:val="0"/>
                  <w:marRight w:val="0"/>
                  <w:marTop w:val="0"/>
                  <w:marBottom w:val="0"/>
                  <w:divBdr>
                    <w:top w:val="none" w:sz="0" w:space="0" w:color="auto"/>
                    <w:left w:val="none" w:sz="0" w:space="0" w:color="auto"/>
                    <w:bottom w:val="none" w:sz="0" w:space="0" w:color="auto"/>
                    <w:right w:val="none" w:sz="0" w:space="0" w:color="auto"/>
                  </w:divBdr>
                </w:div>
                <w:div w:id="1337734018">
                  <w:marLeft w:val="0"/>
                  <w:marRight w:val="0"/>
                  <w:marTop w:val="0"/>
                  <w:marBottom w:val="0"/>
                  <w:divBdr>
                    <w:top w:val="none" w:sz="0" w:space="0" w:color="auto"/>
                    <w:left w:val="none" w:sz="0" w:space="0" w:color="auto"/>
                    <w:bottom w:val="none" w:sz="0" w:space="0" w:color="auto"/>
                    <w:right w:val="none" w:sz="0" w:space="0" w:color="auto"/>
                  </w:divBdr>
                </w:div>
                <w:div w:id="154495562">
                  <w:marLeft w:val="0"/>
                  <w:marRight w:val="0"/>
                  <w:marTop w:val="0"/>
                  <w:marBottom w:val="0"/>
                  <w:divBdr>
                    <w:top w:val="none" w:sz="0" w:space="0" w:color="auto"/>
                    <w:left w:val="none" w:sz="0" w:space="0" w:color="auto"/>
                    <w:bottom w:val="none" w:sz="0" w:space="0" w:color="auto"/>
                    <w:right w:val="none" w:sz="0" w:space="0" w:color="auto"/>
                  </w:divBdr>
                </w:div>
                <w:div w:id="113043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45491">
          <w:marLeft w:val="0"/>
          <w:marRight w:val="0"/>
          <w:marTop w:val="0"/>
          <w:marBottom w:val="600"/>
          <w:divBdr>
            <w:top w:val="none" w:sz="0" w:space="0" w:color="auto"/>
            <w:left w:val="none" w:sz="0" w:space="0" w:color="auto"/>
            <w:bottom w:val="none" w:sz="0" w:space="0" w:color="auto"/>
            <w:right w:val="none" w:sz="0" w:space="0" w:color="auto"/>
          </w:divBdr>
          <w:divsChild>
            <w:div w:id="29694004">
              <w:marLeft w:val="0"/>
              <w:marRight w:val="0"/>
              <w:marTop w:val="0"/>
              <w:marBottom w:val="75"/>
              <w:divBdr>
                <w:top w:val="none" w:sz="0" w:space="0" w:color="auto"/>
                <w:left w:val="none" w:sz="0" w:space="0" w:color="auto"/>
                <w:bottom w:val="none" w:sz="0" w:space="0" w:color="auto"/>
                <w:right w:val="none" w:sz="0" w:space="0" w:color="auto"/>
              </w:divBdr>
              <w:divsChild>
                <w:div w:id="98910493">
                  <w:marLeft w:val="-225"/>
                  <w:marRight w:val="-225"/>
                  <w:marTop w:val="0"/>
                  <w:marBottom w:val="0"/>
                  <w:divBdr>
                    <w:top w:val="none" w:sz="0" w:space="0" w:color="auto"/>
                    <w:left w:val="none" w:sz="0" w:space="0" w:color="auto"/>
                    <w:bottom w:val="none" w:sz="0" w:space="0" w:color="auto"/>
                    <w:right w:val="none" w:sz="0" w:space="0" w:color="auto"/>
                  </w:divBdr>
                  <w:divsChild>
                    <w:div w:id="156008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74413">
              <w:marLeft w:val="0"/>
              <w:marRight w:val="0"/>
              <w:marTop w:val="0"/>
              <w:marBottom w:val="0"/>
              <w:divBdr>
                <w:top w:val="none" w:sz="0" w:space="0" w:color="auto"/>
                <w:left w:val="none" w:sz="0" w:space="0" w:color="auto"/>
                <w:bottom w:val="none" w:sz="0" w:space="0" w:color="auto"/>
                <w:right w:val="none" w:sz="0" w:space="0" w:color="auto"/>
              </w:divBdr>
              <w:divsChild>
                <w:div w:id="577596833">
                  <w:marLeft w:val="0"/>
                  <w:marRight w:val="0"/>
                  <w:marTop w:val="0"/>
                  <w:marBottom w:val="0"/>
                  <w:divBdr>
                    <w:top w:val="none" w:sz="0" w:space="0" w:color="auto"/>
                    <w:left w:val="none" w:sz="0" w:space="0" w:color="auto"/>
                    <w:bottom w:val="none" w:sz="0" w:space="0" w:color="auto"/>
                    <w:right w:val="none" w:sz="0" w:space="0" w:color="auto"/>
                  </w:divBdr>
                </w:div>
                <w:div w:id="1699045227">
                  <w:marLeft w:val="0"/>
                  <w:marRight w:val="0"/>
                  <w:marTop w:val="0"/>
                  <w:marBottom w:val="0"/>
                  <w:divBdr>
                    <w:top w:val="none" w:sz="0" w:space="0" w:color="auto"/>
                    <w:left w:val="none" w:sz="0" w:space="0" w:color="auto"/>
                    <w:bottom w:val="none" w:sz="0" w:space="0" w:color="auto"/>
                    <w:right w:val="none" w:sz="0" w:space="0" w:color="auto"/>
                  </w:divBdr>
                </w:div>
                <w:div w:id="709303927">
                  <w:marLeft w:val="0"/>
                  <w:marRight w:val="0"/>
                  <w:marTop w:val="0"/>
                  <w:marBottom w:val="0"/>
                  <w:divBdr>
                    <w:top w:val="none" w:sz="0" w:space="0" w:color="auto"/>
                    <w:left w:val="none" w:sz="0" w:space="0" w:color="auto"/>
                    <w:bottom w:val="none" w:sz="0" w:space="0" w:color="auto"/>
                    <w:right w:val="none" w:sz="0" w:space="0" w:color="auto"/>
                  </w:divBdr>
                </w:div>
                <w:div w:id="13028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15744">
          <w:marLeft w:val="0"/>
          <w:marRight w:val="0"/>
          <w:marTop w:val="0"/>
          <w:marBottom w:val="600"/>
          <w:divBdr>
            <w:top w:val="none" w:sz="0" w:space="0" w:color="auto"/>
            <w:left w:val="none" w:sz="0" w:space="0" w:color="auto"/>
            <w:bottom w:val="none" w:sz="0" w:space="0" w:color="auto"/>
            <w:right w:val="none" w:sz="0" w:space="0" w:color="auto"/>
          </w:divBdr>
          <w:divsChild>
            <w:div w:id="1309744875">
              <w:marLeft w:val="0"/>
              <w:marRight w:val="0"/>
              <w:marTop w:val="0"/>
              <w:marBottom w:val="75"/>
              <w:divBdr>
                <w:top w:val="none" w:sz="0" w:space="0" w:color="auto"/>
                <w:left w:val="none" w:sz="0" w:space="0" w:color="auto"/>
                <w:bottom w:val="none" w:sz="0" w:space="0" w:color="auto"/>
                <w:right w:val="none" w:sz="0" w:space="0" w:color="auto"/>
              </w:divBdr>
              <w:divsChild>
                <w:div w:id="756171165">
                  <w:marLeft w:val="-225"/>
                  <w:marRight w:val="-225"/>
                  <w:marTop w:val="0"/>
                  <w:marBottom w:val="0"/>
                  <w:divBdr>
                    <w:top w:val="none" w:sz="0" w:space="0" w:color="auto"/>
                    <w:left w:val="none" w:sz="0" w:space="0" w:color="auto"/>
                    <w:bottom w:val="none" w:sz="0" w:space="0" w:color="auto"/>
                    <w:right w:val="none" w:sz="0" w:space="0" w:color="auto"/>
                  </w:divBdr>
                  <w:divsChild>
                    <w:div w:id="203195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735736">
              <w:marLeft w:val="0"/>
              <w:marRight w:val="0"/>
              <w:marTop w:val="0"/>
              <w:marBottom w:val="0"/>
              <w:divBdr>
                <w:top w:val="none" w:sz="0" w:space="0" w:color="auto"/>
                <w:left w:val="none" w:sz="0" w:space="0" w:color="auto"/>
                <w:bottom w:val="none" w:sz="0" w:space="0" w:color="auto"/>
                <w:right w:val="none" w:sz="0" w:space="0" w:color="auto"/>
              </w:divBdr>
              <w:divsChild>
                <w:div w:id="563686939">
                  <w:marLeft w:val="0"/>
                  <w:marRight w:val="0"/>
                  <w:marTop w:val="0"/>
                  <w:marBottom w:val="0"/>
                  <w:divBdr>
                    <w:top w:val="none" w:sz="0" w:space="0" w:color="auto"/>
                    <w:left w:val="none" w:sz="0" w:space="0" w:color="auto"/>
                    <w:bottom w:val="none" w:sz="0" w:space="0" w:color="auto"/>
                    <w:right w:val="none" w:sz="0" w:space="0" w:color="auto"/>
                  </w:divBdr>
                </w:div>
                <w:div w:id="1578828376">
                  <w:marLeft w:val="0"/>
                  <w:marRight w:val="0"/>
                  <w:marTop w:val="0"/>
                  <w:marBottom w:val="0"/>
                  <w:divBdr>
                    <w:top w:val="none" w:sz="0" w:space="0" w:color="auto"/>
                    <w:left w:val="none" w:sz="0" w:space="0" w:color="auto"/>
                    <w:bottom w:val="none" w:sz="0" w:space="0" w:color="auto"/>
                    <w:right w:val="none" w:sz="0" w:space="0" w:color="auto"/>
                  </w:divBdr>
                </w:div>
                <w:div w:id="1983270177">
                  <w:marLeft w:val="0"/>
                  <w:marRight w:val="0"/>
                  <w:marTop w:val="0"/>
                  <w:marBottom w:val="0"/>
                  <w:divBdr>
                    <w:top w:val="none" w:sz="0" w:space="0" w:color="auto"/>
                    <w:left w:val="none" w:sz="0" w:space="0" w:color="auto"/>
                    <w:bottom w:val="none" w:sz="0" w:space="0" w:color="auto"/>
                    <w:right w:val="none" w:sz="0" w:space="0" w:color="auto"/>
                  </w:divBdr>
                </w:div>
                <w:div w:id="3115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83473">
          <w:marLeft w:val="0"/>
          <w:marRight w:val="0"/>
          <w:marTop w:val="0"/>
          <w:marBottom w:val="600"/>
          <w:divBdr>
            <w:top w:val="none" w:sz="0" w:space="0" w:color="auto"/>
            <w:left w:val="none" w:sz="0" w:space="0" w:color="auto"/>
            <w:bottom w:val="none" w:sz="0" w:space="0" w:color="auto"/>
            <w:right w:val="none" w:sz="0" w:space="0" w:color="auto"/>
          </w:divBdr>
          <w:divsChild>
            <w:div w:id="1274434910">
              <w:marLeft w:val="0"/>
              <w:marRight w:val="0"/>
              <w:marTop w:val="0"/>
              <w:marBottom w:val="75"/>
              <w:divBdr>
                <w:top w:val="none" w:sz="0" w:space="0" w:color="auto"/>
                <w:left w:val="none" w:sz="0" w:space="0" w:color="auto"/>
                <w:bottom w:val="none" w:sz="0" w:space="0" w:color="auto"/>
                <w:right w:val="none" w:sz="0" w:space="0" w:color="auto"/>
              </w:divBdr>
              <w:divsChild>
                <w:div w:id="564494000">
                  <w:marLeft w:val="-225"/>
                  <w:marRight w:val="-225"/>
                  <w:marTop w:val="0"/>
                  <w:marBottom w:val="0"/>
                  <w:divBdr>
                    <w:top w:val="none" w:sz="0" w:space="0" w:color="auto"/>
                    <w:left w:val="none" w:sz="0" w:space="0" w:color="auto"/>
                    <w:bottom w:val="none" w:sz="0" w:space="0" w:color="auto"/>
                    <w:right w:val="none" w:sz="0" w:space="0" w:color="auto"/>
                  </w:divBdr>
                  <w:divsChild>
                    <w:div w:id="117607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70736">
              <w:marLeft w:val="0"/>
              <w:marRight w:val="0"/>
              <w:marTop w:val="0"/>
              <w:marBottom w:val="0"/>
              <w:divBdr>
                <w:top w:val="none" w:sz="0" w:space="0" w:color="auto"/>
                <w:left w:val="none" w:sz="0" w:space="0" w:color="auto"/>
                <w:bottom w:val="none" w:sz="0" w:space="0" w:color="auto"/>
                <w:right w:val="none" w:sz="0" w:space="0" w:color="auto"/>
              </w:divBdr>
              <w:divsChild>
                <w:div w:id="350491863">
                  <w:marLeft w:val="0"/>
                  <w:marRight w:val="0"/>
                  <w:marTop w:val="0"/>
                  <w:marBottom w:val="0"/>
                  <w:divBdr>
                    <w:top w:val="none" w:sz="0" w:space="0" w:color="auto"/>
                    <w:left w:val="none" w:sz="0" w:space="0" w:color="auto"/>
                    <w:bottom w:val="none" w:sz="0" w:space="0" w:color="auto"/>
                    <w:right w:val="none" w:sz="0" w:space="0" w:color="auto"/>
                  </w:divBdr>
                </w:div>
                <w:div w:id="88553251">
                  <w:marLeft w:val="0"/>
                  <w:marRight w:val="0"/>
                  <w:marTop w:val="0"/>
                  <w:marBottom w:val="0"/>
                  <w:divBdr>
                    <w:top w:val="none" w:sz="0" w:space="0" w:color="auto"/>
                    <w:left w:val="none" w:sz="0" w:space="0" w:color="auto"/>
                    <w:bottom w:val="none" w:sz="0" w:space="0" w:color="auto"/>
                    <w:right w:val="none" w:sz="0" w:space="0" w:color="auto"/>
                  </w:divBdr>
                </w:div>
                <w:div w:id="1486820102">
                  <w:marLeft w:val="0"/>
                  <w:marRight w:val="0"/>
                  <w:marTop w:val="0"/>
                  <w:marBottom w:val="0"/>
                  <w:divBdr>
                    <w:top w:val="none" w:sz="0" w:space="0" w:color="auto"/>
                    <w:left w:val="none" w:sz="0" w:space="0" w:color="auto"/>
                    <w:bottom w:val="none" w:sz="0" w:space="0" w:color="auto"/>
                    <w:right w:val="none" w:sz="0" w:space="0" w:color="auto"/>
                  </w:divBdr>
                </w:div>
                <w:div w:id="122830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97961">
          <w:marLeft w:val="0"/>
          <w:marRight w:val="0"/>
          <w:marTop w:val="0"/>
          <w:marBottom w:val="600"/>
          <w:divBdr>
            <w:top w:val="none" w:sz="0" w:space="0" w:color="auto"/>
            <w:left w:val="none" w:sz="0" w:space="0" w:color="auto"/>
            <w:bottom w:val="none" w:sz="0" w:space="0" w:color="auto"/>
            <w:right w:val="none" w:sz="0" w:space="0" w:color="auto"/>
          </w:divBdr>
          <w:divsChild>
            <w:div w:id="1921285919">
              <w:marLeft w:val="0"/>
              <w:marRight w:val="0"/>
              <w:marTop w:val="0"/>
              <w:marBottom w:val="75"/>
              <w:divBdr>
                <w:top w:val="none" w:sz="0" w:space="0" w:color="auto"/>
                <w:left w:val="none" w:sz="0" w:space="0" w:color="auto"/>
                <w:bottom w:val="none" w:sz="0" w:space="0" w:color="auto"/>
                <w:right w:val="none" w:sz="0" w:space="0" w:color="auto"/>
              </w:divBdr>
              <w:divsChild>
                <w:div w:id="1565215859">
                  <w:marLeft w:val="-225"/>
                  <w:marRight w:val="-225"/>
                  <w:marTop w:val="0"/>
                  <w:marBottom w:val="0"/>
                  <w:divBdr>
                    <w:top w:val="none" w:sz="0" w:space="0" w:color="auto"/>
                    <w:left w:val="none" w:sz="0" w:space="0" w:color="auto"/>
                    <w:bottom w:val="none" w:sz="0" w:space="0" w:color="auto"/>
                    <w:right w:val="none" w:sz="0" w:space="0" w:color="auto"/>
                  </w:divBdr>
                  <w:divsChild>
                    <w:div w:id="142711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4515">
              <w:marLeft w:val="0"/>
              <w:marRight w:val="0"/>
              <w:marTop w:val="0"/>
              <w:marBottom w:val="0"/>
              <w:divBdr>
                <w:top w:val="none" w:sz="0" w:space="0" w:color="auto"/>
                <w:left w:val="none" w:sz="0" w:space="0" w:color="auto"/>
                <w:bottom w:val="none" w:sz="0" w:space="0" w:color="auto"/>
                <w:right w:val="none" w:sz="0" w:space="0" w:color="auto"/>
              </w:divBdr>
              <w:divsChild>
                <w:div w:id="41709930">
                  <w:marLeft w:val="0"/>
                  <w:marRight w:val="0"/>
                  <w:marTop w:val="0"/>
                  <w:marBottom w:val="0"/>
                  <w:divBdr>
                    <w:top w:val="none" w:sz="0" w:space="0" w:color="auto"/>
                    <w:left w:val="none" w:sz="0" w:space="0" w:color="auto"/>
                    <w:bottom w:val="none" w:sz="0" w:space="0" w:color="auto"/>
                    <w:right w:val="none" w:sz="0" w:space="0" w:color="auto"/>
                  </w:divBdr>
                </w:div>
                <w:div w:id="718553986">
                  <w:marLeft w:val="0"/>
                  <w:marRight w:val="0"/>
                  <w:marTop w:val="0"/>
                  <w:marBottom w:val="0"/>
                  <w:divBdr>
                    <w:top w:val="none" w:sz="0" w:space="0" w:color="auto"/>
                    <w:left w:val="none" w:sz="0" w:space="0" w:color="auto"/>
                    <w:bottom w:val="none" w:sz="0" w:space="0" w:color="auto"/>
                    <w:right w:val="none" w:sz="0" w:space="0" w:color="auto"/>
                  </w:divBdr>
                </w:div>
                <w:div w:id="1753623239">
                  <w:marLeft w:val="0"/>
                  <w:marRight w:val="0"/>
                  <w:marTop w:val="0"/>
                  <w:marBottom w:val="0"/>
                  <w:divBdr>
                    <w:top w:val="none" w:sz="0" w:space="0" w:color="auto"/>
                    <w:left w:val="none" w:sz="0" w:space="0" w:color="auto"/>
                    <w:bottom w:val="none" w:sz="0" w:space="0" w:color="auto"/>
                    <w:right w:val="none" w:sz="0" w:space="0" w:color="auto"/>
                  </w:divBdr>
                </w:div>
                <w:div w:id="94065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80967">
          <w:marLeft w:val="0"/>
          <w:marRight w:val="0"/>
          <w:marTop w:val="0"/>
          <w:marBottom w:val="600"/>
          <w:divBdr>
            <w:top w:val="none" w:sz="0" w:space="0" w:color="auto"/>
            <w:left w:val="none" w:sz="0" w:space="0" w:color="auto"/>
            <w:bottom w:val="none" w:sz="0" w:space="0" w:color="auto"/>
            <w:right w:val="none" w:sz="0" w:space="0" w:color="auto"/>
          </w:divBdr>
          <w:divsChild>
            <w:div w:id="972102725">
              <w:marLeft w:val="0"/>
              <w:marRight w:val="0"/>
              <w:marTop w:val="0"/>
              <w:marBottom w:val="75"/>
              <w:divBdr>
                <w:top w:val="none" w:sz="0" w:space="0" w:color="auto"/>
                <w:left w:val="none" w:sz="0" w:space="0" w:color="auto"/>
                <w:bottom w:val="none" w:sz="0" w:space="0" w:color="auto"/>
                <w:right w:val="none" w:sz="0" w:space="0" w:color="auto"/>
              </w:divBdr>
              <w:divsChild>
                <w:div w:id="436104348">
                  <w:marLeft w:val="-225"/>
                  <w:marRight w:val="-225"/>
                  <w:marTop w:val="0"/>
                  <w:marBottom w:val="0"/>
                  <w:divBdr>
                    <w:top w:val="none" w:sz="0" w:space="0" w:color="auto"/>
                    <w:left w:val="none" w:sz="0" w:space="0" w:color="auto"/>
                    <w:bottom w:val="none" w:sz="0" w:space="0" w:color="auto"/>
                    <w:right w:val="none" w:sz="0" w:space="0" w:color="auto"/>
                  </w:divBdr>
                  <w:divsChild>
                    <w:div w:id="41563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3197">
              <w:marLeft w:val="0"/>
              <w:marRight w:val="0"/>
              <w:marTop w:val="0"/>
              <w:marBottom w:val="0"/>
              <w:divBdr>
                <w:top w:val="none" w:sz="0" w:space="0" w:color="auto"/>
                <w:left w:val="none" w:sz="0" w:space="0" w:color="auto"/>
                <w:bottom w:val="none" w:sz="0" w:space="0" w:color="auto"/>
                <w:right w:val="none" w:sz="0" w:space="0" w:color="auto"/>
              </w:divBdr>
              <w:divsChild>
                <w:div w:id="399444933">
                  <w:marLeft w:val="0"/>
                  <w:marRight w:val="0"/>
                  <w:marTop w:val="0"/>
                  <w:marBottom w:val="0"/>
                  <w:divBdr>
                    <w:top w:val="none" w:sz="0" w:space="0" w:color="auto"/>
                    <w:left w:val="none" w:sz="0" w:space="0" w:color="auto"/>
                    <w:bottom w:val="none" w:sz="0" w:space="0" w:color="auto"/>
                    <w:right w:val="none" w:sz="0" w:space="0" w:color="auto"/>
                  </w:divBdr>
                </w:div>
                <w:div w:id="515660330">
                  <w:marLeft w:val="0"/>
                  <w:marRight w:val="0"/>
                  <w:marTop w:val="0"/>
                  <w:marBottom w:val="0"/>
                  <w:divBdr>
                    <w:top w:val="none" w:sz="0" w:space="0" w:color="auto"/>
                    <w:left w:val="none" w:sz="0" w:space="0" w:color="auto"/>
                    <w:bottom w:val="none" w:sz="0" w:space="0" w:color="auto"/>
                    <w:right w:val="none" w:sz="0" w:space="0" w:color="auto"/>
                  </w:divBdr>
                </w:div>
                <w:div w:id="437721553">
                  <w:marLeft w:val="0"/>
                  <w:marRight w:val="0"/>
                  <w:marTop w:val="0"/>
                  <w:marBottom w:val="0"/>
                  <w:divBdr>
                    <w:top w:val="none" w:sz="0" w:space="0" w:color="auto"/>
                    <w:left w:val="none" w:sz="0" w:space="0" w:color="auto"/>
                    <w:bottom w:val="none" w:sz="0" w:space="0" w:color="auto"/>
                    <w:right w:val="none" w:sz="0" w:space="0" w:color="auto"/>
                  </w:divBdr>
                </w:div>
                <w:div w:id="18561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158281">
          <w:marLeft w:val="0"/>
          <w:marRight w:val="0"/>
          <w:marTop w:val="0"/>
          <w:marBottom w:val="600"/>
          <w:divBdr>
            <w:top w:val="none" w:sz="0" w:space="0" w:color="auto"/>
            <w:left w:val="none" w:sz="0" w:space="0" w:color="auto"/>
            <w:bottom w:val="none" w:sz="0" w:space="0" w:color="auto"/>
            <w:right w:val="none" w:sz="0" w:space="0" w:color="auto"/>
          </w:divBdr>
          <w:divsChild>
            <w:div w:id="62413536">
              <w:marLeft w:val="0"/>
              <w:marRight w:val="0"/>
              <w:marTop w:val="0"/>
              <w:marBottom w:val="75"/>
              <w:divBdr>
                <w:top w:val="none" w:sz="0" w:space="0" w:color="auto"/>
                <w:left w:val="none" w:sz="0" w:space="0" w:color="auto"/>
                <w:bottom w:val="none" w:sz="0" w:space="0" w:color="auto"/>
                <w:right w:val="none" w:sz="0" w:space="0" w:color="auto"/>
              </w:divBdr>
              <w:divsChild>
                <w:div w:id="1964536083">
                  <w:marLeft w:val="-225"/>
                  <w:marRight w:val="-225"/>
                  <w:marTop w:val="0"/>
                  <w:marBottom w:val="0"/>
                  <w:divBdr>
                    <w:top w:val="none" w:sz="0" w:space="0" w:color="auto"/>
                    <w:left w:val="none" w:sz="0" w:space="0" w:color="auto"/>
                    <w:bottom w:val="none" w:sz="0" w:space="0" w:color="auto"/>
                    <w:right w:val="none" w:sz="0" w:space="0" w:color="auto"/>
                  </w:divBdr>
                  <w:divsChild>
                    <w:div w:id="186898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059665">
              <w:marLeft w:val="0"/>
              <w:marRight w:val="0"/>
              <w:marTop w:val="0"/>
              <w:marBottom w:val="0"/>
              <w:divBdr>
                <w:top w:val="none" w:sz="0" w:space="0" w:color="auto"/>
                <w:left w:val="none" w:sz="0" w:space="0" w:color="auto"/>
                <w:bottom w:val="none" w:sz="0" w:space="0" w:color="auto"/>
                <w:right w:val="none" w:sz="0" w:space="0" w:color="auto"/>
              </w:divBdr>
              <w:divsChild>
                <w:div w:id="1661079040">
                  <w:marLeft w:val="0"/>
                  <w:marRight w:val="0"/>
                  <w:marTop w:val="0"/>
                  <w:marBottom w:val="0"/>
                  <w:divBdr>
                    <w:top w:val="none" w:sz="0" w:space="0" w:color="auto"/>
                    <w:left w:val="none" w:sz="0" w:space="0" w:color="auto"/>
                    <w:bottom w:val="none" w:sz="0" w:space="0" w:color="auto"/>
                    <w:right w:val="none" w:sz="0" w:space="0" w:color="auto"/>
                  </w:divBdr>
                </w:div>
                <w:div w:id="514537839">
                  <w:marLeft w:val="0"/>
                  <w:marRight w:val="0"/>
                  <w:marTop w:val="0"/>
                  <w:marBottom w:val="0"/>
                  <w:divBdr>
                    <w:top w:val="none" w:sz="0" w:space="0" w:color="auto"/>
                    <w:left w:val="none" w:sz="0" w:space="0" w:color="auto"/>
                    <w:bottom w:val="none" w:sz="0" w:space="0" w:color="auto"/>
                    <w:right w:val="none" w:sz="0" w:space="0" w:color="auto"/>
                  </w:divBdr>
                </w:div>
                <w:div w:id="48305402">
                  <w:marLeft w:val="0"/>
                  <w:marRight w:val="0"/>
                  <w:marTop w:val="0"/>
                  <w:marBottom w:val="0"/>
                  <w:divBdr>
                    <w:top w:val="none" w:sz="0" w:space="0" w:color="auto"/>
                    <w:left w:val="none" w:sz="0" w:space="0" w:color="auto"/>
                    <w:bottom w:val="none" w:sz="0" w:space="0" w:color="auto"/>
                    <w:right w:val="none" w:sz="0" w:space="0" w:color="auto"/>
                  </w:divBdr>
                </w:div>
                <w:div w:id="14659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02249">
          <w:marLeft w:val="0"/>
          <w:marRight w:val="0"/>
          <w:marTop w:val="0"/>
          <w:marBottom w:val="600"/>
          <w:divBdr>
            <w:top w:val="none" w:sz="0" w:space="0" w:color="auto"/>
            <w:left w:val="none" w:sz="0" w:space="0" w:color="auto"/>
            <w:bottom w:val="none" w:sz="0" w:space="0" w:color="auto"/>
            <w:right w:val="none" w:sz="0" w:space="0" w:color="auto"/>
          </w:divBdr>
          <w:divsChild>
            <w:div w:id="19403345">
              <w:marLeft w:val="0"/>
              <w:marRight w:val="0"/>
              <w:marTop w:val="0"/>
              <w:marBottom w:val="75"/>
              <w:divBdr>
                <w:top w:val="none" w:sz="0" w:space="0" w:color="auto"/>
                <w:left w:val="none" w:sz="0" w:space="0" w:color="auto"/>
                <w:bottom w:val="none" w:sz="0" w:space="0" w:color="auto"/>
                <w:right w:val="none" w:sz="0" w:space="0" w:color="auto"/>
              </w:divBdr>
              <w:divsChild>
                <w:div w:id="1110248028">
                  <w:marLeft w:val="-225"/>
                  <w:marRight w:val="-225"/>
                  <w:marTop w:val="0"/>
                  <w:marBottom w:val="0"/>
                  <w:divBdr>
                    <w:top w:val="none" w:sz="0" w:space="0" w:color="auto"/>
                    <w:left w:val="none" w:sz="0" w:space="0" w:color="auto"/>
                    <w:bottom w:val="none" w:sz="0" w:space="0" w:color="auto"/>
                    <w:right w:val="none" w:sz="0" w:space="0" w:color="auto"/>
                  </w:divBdr>
                  <w:divsChild>
                    <w:div w:id="53689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18271">
              <w:marLeft w:val="0"/>
              <w:marRight w:val="0"/>
              <w:marTop w:val="0"/>
              <w:marBottom w:val="0"/>
              <w:divBdr>
                <w:top w:val="none" w:sz="0" w:space="0" w:color="auto"/>
                <w:left w:val="none" w:sz="0" w:space="0" w:color="auto"/>
                <w:bottom w:val="none" w:sz="0" w:space="0" w:color="auto"/>
                <w:right w:val="none" w:sz="0" w:space="0" w:color="auto"/>
              </w:divBdr>
              <w:divsChild>
                <w:div w:id="697702822">
                  <w:marLeft w:val="0"/>
                  <w:marRight w:val="0"/>
                  <w:marTop w:val="0"/>
                  <w:marBottom w:val="0"/>
                  <w:divBdr>
                    <w:top w:val="none" w:sz="0" w:space="0" w:color="auto"/>
                    <w:left w:val="none" w:sz="0" w:space="0" w:color="auto"/>
                    <w:bottom w:val="none" w:sz="0" w:space="0" w:color="auto"/>
                    <w:right w:val="none" w:sz="0" w:space="0" w:color="auto"/>
                  </w:divBdr>
                </w:div>
                <w:div w:id="228855998">
                  <w:marLeft w:val="0"/>
                  <w:marRight w:val="0"/>
                  <w:marTop w:val="0"/>
                  <w:marBottom w:val="0"/>
                  <w:divBdr>
                    <w:top w:val="none" w:sz="0" w:space="0" w:color="auto"/>
                    <w:left w:val="none" w:sz="0" w:space="0" w:color="auto"/>
                    <w:bottom w:val="none" w:sz="0" w:space="0" w:color="auto"/>
                    <w:right w:val="none" w:sz="0" w:space="0" w:color="auto"/>
                  </w:divBdr>
                </w:div>
                <w:div w:id="1448811378">
                  <w:marLeft w:val="0"/>
                  <w:marRight w:val="0"/>
                  <w:marTop w:val="0"/>
                  <w:marBottom w:val="0"/>
                  <w:divBdr>
                    <w:top w:val="none" w:sz="0" w:space="0" w:color="auto"/>
                    <w:left w:val="none" w:sz="0" w:space="0" w:color="auto"/>
                    <w:bottom w:val="none" w:sz="0" w:space="0" w:color="auto"/>
                    <w:right w:val="none" w:sz="0" w:space="0" w:color="auto"/>
                  </w:divBdr>
                </w:div>
                <w:div w:id="17916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16856">
          <w:marLeft w:val="0"/>
          <w:marRight w:val="0"/>
          <w:marTop w:val="0"/>
          <w:marBottom w:val="600"/>
          <w:divBdr>
            <w:top w:val="none" w:sz="0" w:space="0" w:color="auto"/>
            <w:left w:val="none" w:sz="0" w:space="0" w:color="auto"/>
            <w:bottom w:val="none" w:sz="0" w:space="0" w:color="auto"/>
            <w:right w:val="none" w:sz="0" w:space="0" w:color="auto"/>
          </w:divBdr>
          <w:divsChild>
            <w:div w:id="2101444499">
              <w:marLeft w:val="0"/>
              <w:marRight w:val="0"/>
              <w:marTop w:val="0"/>
              <w:marBottom w:val="75"/>
              <w:divBdr>
                <w:top w:val="none" w:sz="0" w:space="0" w:color="auto"/>
                <w:left w:val="none" w:sz="0" w:space="0" w:color="auto"/>
                <w:bottom w:val="none" w:sz="0" w:space="0" w:color="auto"/>
                <w:right w:val="none" w:sz="0" w:space="0" w:color="auto"/>
              </w:divBdr>
              <w:divsChild>
                <w:div w:id="1224945320">
                  <w:marLeft w:val="-225"/>
                  <w:marRight w:val="-225"/>
                  <w:marTop w:val="0"/>
                  <w:marBottom w:val="0"/>
                  <w:divBdr>
                    <w:top w:val="none" w:sz="0" w:space="0" w:color="auto"/>
                    <w:left w:val="none" w:sz="0" w:space="0" w:color="auto"/>
                    <w:bottom w:val="none" w:sz="0" w:space="0" w:color="auto"/>
                    <w:right w:val="none" w:sz="0" w:space="0" w:color="auto"/>
                  </w:divBdr>
                  <w:divsChild>
                    <w:div w:id="178194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06458">
              <w:marLeft w:val="0"/>
              <w:marRight w:val="0"/>
              <w:marTop w:val="0"/>
              <w:marBottom w:val="0"/>
              <w:divBdr>
                <w:top w:val="none" w:sz="0" w:space="0" w:color="auto"/>
                <w:left w:val="none" w:sz="0" w:space="0" w:color="auto"/>
                <w:bottom w:val="none" w:sz="0" w:space="0" w:color="auto"/>
                <w:right w:val="none" w:sz="0" w:space="0" w:color="auto"/>
              </w:divBdr>
              <w:divsChild>
                <w:div w:id="1640383444">
                  <w:marLeft w:val="0"/>
                  <w:marRight w:val="0"/>
                  <w:marTop w:val="0"/>
                  <w:marBottom w:val="0"/>
                  <w:divBdr>
                    <w:top w:val="none" w:sz="0" w:space="0" w:color="auto"/>
                    <w:left w:val="none" w:sz="0" w:space="0" w:color="auto"/>
                    <w:bottom w:val="none" w:sz="0" w:space="0" w:color="auto"/>
                    <w:right w:val="none" w:sz="0" w:space="0" w:color="auto"/>
                  </w:divBdr>
                </w:div>
                <w:div w:id="778793283">
                  <w:marLeft w:val="0"/>
                  <w:marRight w:val="0"/>
                  <w:marTop w:val="0"/>
                  <w:marBottom w:val="0"/>
                  <w:divBdr>
                    <w:top w:val="none" w:sz="0" w:space="0" w:color="auto"/>
                    <w:left w:val="none" w:sz="0" w:space="0" w:color="auto"/>
                    <w:bottom w:val="none" w:sz="0" w:space="0" w:color="auto"/>
                    <w:right w:val="none" w:sz="0" w:space="0" w:color="auto"/>
                  </w:divBdr>
                </w:div>
                <w:div w:id="1193835481">
                  <w:marLeft w:val="0"/>
                  <w:marRight w:val="0"/>
                  <w:marTop w:val="0"/>
                  <w:marBottom w:val="0"/>
                  <w:divBdr>
                    <w:top w:val="none" w:sz="0" w:space="0" w:color="auto"/>
                    <w:left w:val="none" w:sz="0" w:space="0" w:color="auto"/>
                    <w:bottom w:val="none" w:sz="0" w:space="0" w:color="auto"/>
                    <w:right w:val="none" w:sz="0" w:space="0" w:color="auto"/>
                  </w:divBdr>
                </w:div>
                <w:div w:id="16773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5098">
          <w:marLeft w:val="0"/>
          <w:marRight w:val="0"/>
          <w:marTop w:val="0"/>
          <w:marBottom w:val="600"/>
          <w:divBdr>
            <w:top w:val="none" w:sz="0" w:space="0" w:color="auto"/>
            <w:left w:val="none" w:sz="0" w:space="0" w:color="auto"/>
            <w:bottom w:val="none" w:sz="0" w:space="0" w:color="auto"/>
            <w:right w:val="none" w:sz="0" w:space="0" w:color="auto"/>
          </w:divBdr>
          <w:divsChild>
            <w:div w:id="2119057882">
              <w:marLeft w:val="0"/>
              <w:marRight w:val="0"/>
              <w:marTop w:val="0"/>
              <w:marBottom w:val="75"/>
              <w:divBdr>
                <w:top w:val="none" w:sz="0" w:space="0" w:color="auto"/>
                <w:left w:val="none" w:sz="0" w:space="0" w:color="auto"/>
                <w:bottom w:val="none" w:sz="0" w:space="0" w:color="auto"/>
                <w:right w:val="none" w:sz="0" w:space="0" w:color="auto"/>
              </w:divBdr>
              <w:divsChild>
                <w:div w:id="235433531">
                  <w:marLeft w:val="-225"/>
                  <w:marRight w:val="-225"/>
                  <w:marTop w:val="0"/>
                  <w:marBottom w:val="0"/>
                  <w:divBdr>
                    <w:top w:val="none" w:sz="0" w:space="0" w:color="auto"/>
                    <w:left w:val="none" w:sz="0" w:space="0" w:color="auto"/>
                    <w:bottom w:val="none" w:sz="0" w:space="0" w:color="auto"/>
                    <w:right w:val="none" w:sz="0" w:space="0" w:color="auto"/>
                  </w:divBdr>
                  <w:divsChild>
                    <w:div w:id="101634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565583">
              <w:marLeft w:val="0"/>
              <w:marRight w:val="0"/>
              <w:marTop w:val="0"/>
              <w:marBottom w:val="0"/>
              <w:divBdr>
                <w:top w:val="none" w:sz="0" w:space="0" w:color="auto"/>
                <w:left w:val="none" w:sz="0" w:space="0" w:color="auto"/>
                <w:bottom w:val="none" w:sz="0" w:space="0" w:color="auto"/>
                <w:right w:val="none" w:sz="0" w:space="0" w:color="auto"/>
              </w:divBdr>
              <w:divsChild>
                <w:div w:id="1438600492">
                  <w:marLeft w:val="0"/>
                  <w:marRight w:val="0"/>
                  <w:marTop w:val="0"/>
                  <w:marBottom w:val="0"/>
                  <w:divBdr>
                    <w:top w:val="none" w:sz="0" w:space="0" w:color="auto"/>
                    <w:left w:val="none" w:sz="0" w:space="0" w:color="auto"/>
                    <w:bottom w:val="none" w:sz="0" w:space="0" w:color="auto"/>
                    <w:right w:val="none" w:sz="0" w:space="0" w:color="auto"/>
                  </w:divBdr>
                </w:div>
                <w:div w:id="1005864647">
                  <w:marLeft w:val="0"/>
                  <w:marRight w:val="0"/>
                  <w:marTop w:val="0"/>
                  <w:marBottom w:val="0"/>
                  <w:divBdr>
                    <w:top w:val="none" w:sz="0" w:space="0" w:color="auto"/>
                    <w:left w:val="none" w:sz="0" w:space="0" w:color="auto"/>
                    <w:bottom w:val="none" w:sz="0" w:space="0" w:color="auto"/>
                    <w:right w:val="none" w:sz="0" w:space="0" w:color="auto"/>
                  </w:divBdr>
                </w:div>
                <w:div w:id="1499273507">
                  <w:marLeft w:val="0"/>
                  <w:marRight w:val="0"/>
                  <w:marTop w:val="0"/>
                  <w:marBottom w:val="0"/>
                  <w:divBdr>
                    <w:top w:val="none" w:sz="0" w:space="0" w:color="auto"/>
                    <w:left w:val="none" w:sz="0" w:space="0" w:color="auto"/>
                    <w:bottom w:val="none" w:sz="0" w:space="0" w:color="auto"/>
                    <w:right w:val="none" w:sz="0" w:space="0" w:color="auto"/>
                  </w:divBdr>
                </w:div>
                <w:div w:id="161023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48759">
          <w:marLeft w:val="0"/>
          <w:marRight w:val="0"/>
          <w:marTop w:val="0"/>
          <w:marBottom w:val="600"/>
          <w:divBdr>
            <w:top w:val="none" w:sz="0" w:space="0" w:color="auto"/>
            <w:left w:val="none" w:sz="0" w:space="0" w:color="auto"/>
            <w:bottom w:val="none" w:sz="0" w:space="0" w:color="auto"/>
            <w:right w:val="none" w:sz="0" w:space="0" w:color="auto"/>
          </w:divBdr>
          <w:divsChild>
            <w:div w:id="147553219">
              <w:marLeft w:val="0"/>
              <w:marRight w:val="0"/>
              <w:marTop w:val="0"/>
              <w:marBottom w:val="75"/>
              <w:divBdr>
                <w:top w:val="none" w:sz="0" w:space="0" w:color="auto"/>
                <w:left w:val="none" w:sz="0" w:space="0" w:color="auto"/>
                <w:bottom w:val="none" w:sz="0" w:space="0" w:color="auto"/>
                <w:right w:val="none" w:sz="0" w:space="0" w:color="auto"/>
              </w:divBdr>
              <w:divsChild>
                <w:div w:id="524560090">
                  <w:marLeft w:val="-225"/>
                  <w:marRight w:val="-225"/>
                  <w:marTop w:val="0"/>
                  <w:marBottom w:val="0"/>
                  <w:divBdr>
                    <w:top w:val="none" w:sz="0" w:space="0" w:color="auto"/>
                    <w:left w:val="none" w:sz="0" w:space="0" w:color="auto"/>
                    <w:bottom w:val="none" w:sz="0" w:space="0" w:color="auto"/>
                    <w:right w:val="none" w:sz="0" w:space="0" w:color="auto"/>
                  </w:divBdr>
                  <w:divsChild>
                    <w:div w:id="74318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7363">
              <w:marLeft w:val="0"/>
              <w:marRight w:val="0"/>
              <w:marTop w:val="0"/>
              <w:marBottom w:val="0"/>
              <w:divBdr>
                <w:top w:val="none" w:sz="0" w:space="0" w:color="auto"/>
                <w:left w:val="none" w:sz="0" w:space="0" w:color="auto"/>
                <w:bottom w:val="none" w:sz="0" w:space="0" w:color="auto"/>
                <w:right w:val="none" w:sz="0" w:space="0" w:color="auto"/>
              </w:divBdr>
              <w:divsChild>
                <w:div w:id="465391995">
                  <w:marLeft w:val="0"/>
                  <w:marRight w:val="0"/>
                  <w:marTop w:val="0"/>
                  <w:marBottom w:val="0"/>
                  <w:divBdr>
                    <w:top w:val="none" w:sz="0" w:space="0" w:color="auto"/>
                    <w:left w:val="none" w:sz="0" w:space="0" w:color="auto"/>
                    <w:bottom w:val="none" w:sz="0" w:space="0" w:color="auto"/>
                    <w:right w:val="none" w:sz="0" w:space="0" w:color="auto"/>
                  </w:divBdr>
                </w:div>
                <w:div w:id="84301357">
                  <w:marLeft w:val="0"/>
                  <w:marRight w:val="0"/>
                  <w:marTop w:val="0"/>
                  <w:marBottom w:val="0"/>
                  <w:divBdr>
                    <w:top w:val="none" w:sz="0" w:space="0" w:color="auto"/>
                    <w:left w:val="none" w:sz="0" w:space="0" w:color="auto"/>
                    <w:bottom w:val="none" w:sz="0" w:space="0" w:color="auto"/>
                    <w:right w:val="none" w:sz="0" w:space="0" w:color="auto"/>
                  </w:divBdr>
                </w:div>
                <w:div w:id="791174659">
                  <w:marLeft w:val="0"/>
                  <w:marRight w:val="0"/>
                  <w:marTop w:val="0"/>
                  <w:marBottom w:val="0"/>
                  <w:divBdr>
                    <w:top w:val="none" w:sz="0" w:space="0" w:color="auto"/>
                    <w:left w:val="none" w:sz="0" w:space="0" w:color="auto"/>
                    <w:bottom w:val="none" w:sz="0" w:space="0" w:color="auto"/>
                    <w:right w:val="none" w:sz="0" w:space="0" w:color="auto"/>
                  </w:divBdr>
                </w:div>
                <w:div w:id="120324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78510">
          <w:marLeft w:val="0"/>
          <w:marRight w:val="0"/>
          <w:marTop w:val="0"/>
          <w:marBottom w:val="600"/>
          <w:divBdr>
            <w:top w:val="none" w:sz="0" w:space="0" w:color="auto"/>
            <w:left w:val="none" w:sz="0" w:space="0" w:color="auto"/>
            <w:bottom w:val="none" w:sz="0" w:space="0" w:color="auto"/>
            <w:right w:val="none" w:sz="0" w:space="0" w:color="auto"/>
          </w:divBdr>
          <w:divsChild>
            <w:div w:id="274947463">
              <w:marLeft w:val="0"/>
              <w:marRight w:val="0"/>
              <w:marTop w:val="0"/>
              <w:marBottom w:val="75"/>
              <w:divBdr>
                <w:top w:val="none" w:sz="0" w:space="0" w:color="auto"/>
                <w:left w:val="none" w:sz="0" w:space="0" w:color="auto"/>
                <w:bottom w:val="none" w:sz="0" w:space="0" w:color="auto"/>
                <w:right w:val="none" w:sz="0" w:space="0" w:color="auto"/>
              </w:divBdr>
              <w:divsChild>
                <w:div w:id="1688601627">
                  <w:marLeft w:val="-225"/>
                  <w:marRight w:val="-225"/>
                  <w:marTop w:val="0"/>
                  <w:marBottom w:val="0"/>
                  <w:divBdr>
                    <w:top w:val="none" w:sz="0" w:space="0" w:color="auto"/>
                    <w:left w:val="none" w:sz="0" w:space="0" w:color="auto"/>
                    <w:bottom w:val="none" w:sz="0" w:space="0" w:color="auto"/>
                    <w:right w:val="none" w:sz="0" w:space="0" w:color="auto"/>
                  </w:divBdr>
                  <w:divsChild>
                    <w:div w:id="195686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8267">
              <w:marLeft w:val="0"/>
              <w:marRight w:val="0"/>
              <w:marTop w:val="0"/>
              <w:marBottom w:val="0"/>
              <w:divBdr>
                <w:top w:val="none" w:sz="0" w:space="0" w:color="auto"/>
                <w:left w:val="none" w:sz="0" w:space="0" w:color="auto"/>
                <w:bottom w:val="none" w:sz="0" w:space="0" w:color="auto"/>
                <w:right w:val="none" w:sz="0" w:space="0" w:color="auto"/>
              </w:divBdr>
              <w:divsChild>
                <w:div w:id="424158159">
                  <w:marLeft w:val="0"/>
                  <w:marRight w:val="0"/>
                  <w:marTop w:val="0"/>
                  <w:marBottom w:val="0"/>
                  <w:divBdr>
                    <w:top w:val="none" w:sz="0" w:space="0" w:color="auto"/>
                    <w:left w:val="none" w:sz="0" w:space="0" w:color="auto"/>
                    <w:bottom w:val="none" w:sz="0" w:space="0" w:color="auto"/>
                    <w:right w:val="none" w:sz="0" w:space="0" w:color="auto"/>
                  </w:divBdr>
                </w:div>
                <w:div w:id="1397626484">
                  <w:marLeft w:val="0"/>
                  <w:marRight w:val="0"/>
                  <w:marTop w:val="0"/>
                  <w:marBottom w:val="0"/>
                  <w:divBdr>
                    <w:top w:val="none" w:sz="0" w:space="0" w:color="auto"/>
                    <w:left w:val="none" w:sz="0" w:space="0" w:color="auto"/>
                    <w:bottom w:val="none" w:sz="0" w:space="0" w:color="auto"/>
                    <w:right w:val="none" w:sz="0" w:space="0" w:color="auto"/>
                  </w:divBdr>
                </w:div>
                <w:div w:id="1983387098">
                  <w:marLeft w:val="0"/>
                  <w:marRight w:val="0"/>
                  <w:marTop w:val="0"/>
                  <w:marBottom w:val="0"/>
                  <w:divBdr>
                    <w:top w:val="none" w:sz="0" w:space="0" w:color="auto"/>
                    <w:left w:val="none" w:sz="0" w:space="0" w:color="auto"/>
                    <w:bottom w:val="none" w:sz="0" w:space="0" w:color="auto"/>
                    <w:right w:val="none" w:sz="0" w:space="0" w:color="auto"/>
                  </w:divBdr>
                </w:div>
                <w:div w:id="150038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0654">
          <w:marLeft w:val="0"/>
          <w:marRight w:val="0"/>
          <w:marTop w:val="0"/>
          <w:marBottom w:val="600"/>
          <w:divBdr>
            <w:top w:val="none" w:sz="0" w:space="0" w:color="auto"/>
            <w:left w:val="none" w:sz="0" w:space="0" w:color="auto"/>
            <w:bottom w:val="none" w:sz="0" w:space="0" w:color="auto"/>
            <w:right w:val="none" w:sz="0" w:space="0" w:color="auto"/>
          </w:divBdr>
          <w:divsChild>
            <w:div w:id="1466268423">
              <w:marLeft w:val="0"/>
              <w:marRight w:val="0"/>
              <w:marTop w:val="0"/>
              <w:marBottom w:val="75"/>
              <w:divBdr>
                <w:top w:val="none" w:sz="0" w:space="0" w:color="auto"/>
                <w:left w:val="none" w:sz="0" w:space="0" w:color="auto"/>
                <w:bottom w:val="none" w:sz="0" w:space="0" w:color="auto"/>
                <w:right w:val="none" w:sz="0" w:space="0" w:color="auto"/>
              </w:divBdr>
              <w:divsChild>
                <w:div w:id="2107966249">
                  <w:marLeft w:val="-225"/>
                  <w:marRight w:val="-225"/>
                  <w:marTop w:val="0"/>
                  <w:marBottom w:val="0"/>
                  <w:divBdr>
                    <w:top w:val="none" w:sz="0" w:space="0" w:color="auto"/>
                    <w:left w:val="none" w:sz="0" w:space="0" w:color="auto"/>
                    <w:bottom w:val="none" w:sz="0" w:space="0" w:color="auto"/>
                    <w:right w:val="none" w:sz="0" w:space="0" w:color="auto"/>
                  </w:divBdr>
                  <w:divsChild>
                    <w:div w:id="10203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368385">
              <w:marLeft w:val="0"/>
              <w:marRight w:val="0"/>
              <w:marTop w:val="0"/>
              <w:marBottom w:val="0"/>
              <w:divBdr>
                <w:top w:val="none" w:sz="0" w:space="0" w:color="auto"/>
                <w:left w:val="none" w:sz="0" w:space="0" w:color="auto"/>
                <w:bottom w:val="none" w:sz="0" w:space="0" w:color="auto"/>
                <w:right w:val="none" w:sz="0" w:space="0" w:color="auto"/>
              </w:divBdr>
              <w:divsChild>
                <w:div w:id="1826583185">
                  <w:marLeft w:val="0"/>
                  <w:marRight w:val="0"/>
                  <w:marTop w:val="0"/>
                  <w:marBottom w:val="0"/>
                  <w:divBdr>
                    <w:top w:val="none" w:sz="0" w:space="0" w:color="auto"/>
                    <w:left w:val="none" w:sz="0" w:space="0" w:color="auto"/>
                    <w:bottom w:val="none" w:sz="0" w:space="0" w:color="auto"/>
                    <w:right w:val="none" w:sz="0" w:space="0" w:color="auto"/>
                  </w:divBdr>
                </w:div>
                <w:div w:id="1361541368">
                  <w:marLeft w:val="0"/>
                  <w:marRight w:val="0"/>
                  <w:marTop w:val="0"/>
                  <w:marBottom w:val="0"/>
                  <w:divBdr>
                    <w:top w:val="none" w:sz="0" w:space="0" w:color="auto"/>
                    <w:left w:val="none" w:sz="0" w:space="0" w:color="auto"/>
                    <w:bottom w:val="none" w:sz="0" w:space="0" w:color="auto"/>
                    <w:right w:val="none" w:sz="0" w:space="0" w:color="auto"/>
                  </w:divBdr>
                </w:div>
                <w:div w:id="2099673502">
                  <w:marLeft w:val="0"/>
                  <w:marRight w:val="0"/>
                  <w:marTop w:val="0"/>
                  <w:marBottom w:val="0"/>
                  <w:divBdr>
                    <w:top w:val="none" w:sz="0" w:space="0" w:color="auto"/>
                    <w:left w:val="none" w:sz="0" w:space="0" w:color="auto"/>
                    <w:bottom w:val="none" w:sz="0" w:space="0" w:color="auto"/>
                    <w:right w:val="none" w:sz="0" w:space="0" w:color="auto"/>
                  </w:divBdr>
                </w:div>
                <w:div w:id="142359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59815">
          <w:marLeft w:val="0"/>
          <w:marRight w:val="0"/>
          <w:marTop w:val="0"/>
          <w:marBottom w:val="600"/>
          <w:divBdr>
            <w:top w:val="none" w:sz="0" w:space="0" w:color="auto"/>
            <w:left w:val="none" w:sz="0" w:space="0" w:color="auto"/>
            <w:bottom w:val="none" w:sz="0" w:space="0" w:color="auto"/>
            <w:right w:val="none" w:sz="0" w:space="0" w:color="auto"/>
          </w:divBdr>
          <w:divsChild>
            <w:div w:id="1516000919">
              <w:marLeft w:val="0"/>
              <w:marRight w:val="0"/>
              <w:marTop w:val="0"/>
              <w:marBottom w:val="75"/>
              <w:divBdr>
                <w:top w:val="none" w:sz="0" w:space="0" w:color="auto"/>
                <w:left w:val="none" w:sz="0" w:space="0" w:color="auto"/>
                <w:bottom w:val="none" w:sz="0" w:space="0" w:color="auto"/>
                <w:right w:val="none" w:sz="0" w:space="0" w:color="auto"/>
              </w:divBdr>
              <w:divsChild>
                <w:div w:id="77293567">
                  <w:marLeft w:val="-225"/>
                  <w:marRight w:val="-225"/>
                  <w:marTop w:val="0"/>
                  <w:marBottom w:val="0"/>
                  <w:divBdr>
                    <w:top w:val="none" w:sz="0" w:space="0" w:color="auto"/>
                    <w:left w:val="none" w:sz="0" w:space="0" w:color="auto"/>
                    <w:bottom w:val="none" w:sz="0" w:space="0" w:color="auto"/>
                    <w:right w:val="none" w:sz="0" w:space="0" w:color="auto"/>
                  </w:divBdr>
                  <w:divsChild>
                    <w:div w:id="5625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849657">
              <w:marLeft w:val="0"/>
              <w:marRight w:val="0"/>
              <w:marTop w:val="0"/>
              <w:marBottom w:val="0"/>
              <w:divBdr>
                <w:top w:val="none" w:sz="0" w:space="0" w:color="auto"/>
                <w:left w:val="none" w:sz="0" w:space="0" w:color="auto"/>
                <w:bottom w:val="none" w:sz="0" w:space="0" w:color="auto"/>
                <w:right w:val="none" w:sz="0" w:space="0" w:color="auto"/>
              </w:divBdr>
              <w:divsChild>
                <w:div w:id="263148037">
                  <w:marLeft w:val="0"/>
                  <w:marRight w:val="0"/>
                  <w:marTop w:val="0"/>
                  <w:marBottom w:val="0"/>
                  <w:divBdr>
                    <w:top w:val="none" w:sz="0" w:space="0" w:color="auto"/>
                    <w:left w:val="none" w:sz="0" w:space="0" w:color="auto"/>
                    <w:bottom w:val="none" w:sz="0" w:space="0" w:color="auto"/>
                    <w:right w:val="none" w:sz="0" w:space="0" w:color="auto"/>
                  </w:divBdr>
                </w:div>
                <w:div w:id="600066744">
                  <w:marLeft w:val="0"/>
                  <w:marRight w:val="0"/>
                  <w:marTop w:val="0"/>
                  <w:marBottom w:val="0"/>
                  <w:divBdr>
                    <w:top w:val="none" w:sz="0" w:space="0" w:color="auto"/>
                    <w:left w:val="none" w:sz="0" w:space="0" w:color="auto"/>
                    <w:bottom w:val="none" w:sz="0" w:space="0" w:color="auto"/>
                    <w:right w:val="none" w:sz="0" w:space="0" w:color="auto"/>
                  </w:divBdr>
                </w:div>
                <w:div w:id="393941043">
                  <w:marLeft w:val="0"/>
                  <w:marRight w:val="0"/>
                  <w:marTop w:val="0"/>
                  <w:marBottom w:val="0"/>
                  <w:divBdr>
                    <w:top w:val="none" w:sz="0" w:space="0" w:color="auto"/>
                    <w:left w:val="none" w:sz="0" w:space="0" w:color="auto"/>
                    <w:bottom w:val="none" w:sz="0" w:space="0" w:color="auto"/>
                    <w:right w:val="none" w:sz="0" w:space="0" w:color="auto"/>
                  </w:divBdr>
                </w:div>
                <w:div w:id="210272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52915">
          <w:marLeft w:val="0"/>
          <w:marRight w:val="0"/>
          <w:marTop w:val="0"/>
          <w:marBottom w:val="600"/>
          <w:divBdr>
            <w:top w:val="none" w:sz="0" w:space="0" w:color="auto"/>
            <w:left w:val="none" w:sz="0" w:space="0" w:color="auto"/>
            <w:bottom w:val="none" w:sz="0" w:space="0" w:color="auto"/>
            <w:right w:val="none" w:sz="0" w:space="0" w:color="auto"/>
          </w:divBdr>
          <w:divsChild>
            <w:div w:id="1886790315">
              <w:marLeft w:val="0"/>
              <w:marRight w:val="0"/>
              <w:marTop w:val="0"/>
              <w:marBottom w:val="75"/>
              <w:divBdr>
                <w:top w:val="none" w:sz="0" w:space="0" w:color="auto"/>
                <w:left w:val="none" w:sz="0" w:space="0" w:color="auto"/>
                <w:bottom w:val="none" w:sz="0" w:space="0" w:color="auto"/>
                <w:right w:val="none" w:sz="0" w:space="0" w:color="auto"/>
              </w:divBdr>
              <w:divsChild>
                <w:div w:id="1816334660">
                  <w:marLeft w:val="-225"/>
                  <w:marRight w:val="-225"/>
                  <w:marTop w:val="0"/>
                  <w:marBottom w:val="0"/>
                  <w:divBdr>
                    <w:top w:val="none" w:sz="0" w:space="0" w:color="auto"/>
                    <w:left w:val="none" w:sz="0" w:space="0" w:color="auto"/>
                    <w:bottom w:val="none" w:sz="0" w:space="0" w:color="auto"/>
                    <w:right w:val="none" w:sz="0" w:space="0" w:color="auto"/>
                  </w:divBdr>
                  <w:divsChild>
                    <w:div w:id="133433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5551">
              <w:marLeft w:val="0"/>
              <w:marRight w:val="0"/>
              <w:marTop w:val="0"/>
              <w:marBottom w:val="0"/>
              <w:divBdr>
                <w:top w:val="none" w:sz="0" w:space="0" w:color="auto"/>
                <w:left w:val="none" w:sz="0" w:space="0" w:color="auto"/>
                <w:bottom w:val="none" w:sz="0" w:space="0" w:color="auto"/>
                <w:right w:val="none" w:sz="0" w:space="0" w:color="auto"/>
              </w:divBdr>
              <w:divsChild>
                <w:div w:id="398672783">
                  <w:marLeft w:val="0"/>
                  <w:marRight w:val="0"/>
                  <w:marTop w:val="0"/>
                  <w:marBottom w:val="0"/>
                  <w:divBdr>
                    <w:top w:val="none" w:sz="0" w:space="0" w:color="auto"/>
                    <w:left w:val="none" w:sz="0" w:space="0" w:color="auto"/>
                    <w:bottom w:val="none" w:sz="0" w:space="0" w:color="auto"/>
                    <w:right w:val="none" w:sz="0" w:space="0" w:color="auto"/>
                  </w:divBdr>
                </w:div>
                <w:div w:id="1512833573">
                  <w:marLeft w:val="0"/>
                  <w:marRight w:val="0"/>
                  <w:marTop w:val="0"/>
                  <w:marBottom w:val="0"/>
                  <w:divBdr>
                    <w:top w:val="none" w:sz="0" w:space="0" w:color="auto"/>
                    <w:left w:val="none" w:sz="0" w:space="0" w:color="auto"/>
                    <w:bottom w:val="none" w:sz="0" w:space="0" w:color="auto"/>
                    <w:right w:val="none" w:sz="0" w:space="0" w:color="auto"/>
                  </w:divBdr>
                </w:div>
                <w:div w:id="1450390626">
                  <w:marLeft w:val="0"/>
                  <w:marRight w:val="0"/>
                  <w:marTop w:val="0"/>
                  <w:marBottom w:val="0"/>
                  <w:divBdr>
                    <w:top w:val="none" w:sz="0" w:space="0" w:color="auto"/>
                    <w:left w:val="none" w:sz="0" w:space="0" w:color="auto"/>
                    <w:bottom w:val="none" w:sz="0" w:space="0" w:color="auto"/>
                    <w:right w:val="none" w:sz="0" w:space="0" w:color="auto"/>
                  </w:divBdr>
                </w:div>
                <w:div w:id="60708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28290">
          <w:marLeft w:val="0"/>
          <w:marRight w:val="0"/>
          <w:marTop w:val="0"/>
          <w:marBottom w:val="600"/>
          <w:divBdr>
            <w:top w:val="none" w:sz="0" w:space="0" w:color="auto"/>
            <w:left w:val="none" w:sz="0" w:space="0" w:color="auto"/>
            <w:bottom w:val="none" w:sz="0" w:space="0" w:color="auto"/>
            <w:right w:val="none" w:sz="0" w:space="0" w:color="auto"/>
          </w:divBdr>
          <w:divsChild>
            <w:div w:id="433212744">
              <w:marLeft w:val="0"/>
              <w:marRight w:val="0"/>
              <w:marTop w:val="0"/>
              <w:marBottom w:val="75"/>
              <w:divBdr>
                <w:top w:val="none" w:sz="0" w:space="0" w:color="auto"/>
                <w:left w:val="none" w:sz="0" w:space="0" w:color="auto"/>
                <w:bottom w:val="none" w:sz="0" w:space="0" w:color="auto"/>
                <w:right w:val="none" w:sz="0" w:space="0" w:color="auto"/>
              </w:divBdr>
              <w:divsChild>
                <w:div w:id="2091808173">
                  <w:marLeft w:val="-225"/>
                  <w:marRight w:val="-225"/>
                  <w:marTop w:val="0"/>
                  <w:marBottom w:val="0"/>
                  <w:divBdr>
                    <w:top w:val="none" w:sz="0" w:space="0" w:color="auto"/>
                    <w:left w:val="none" w:sz="0" w:space="0" w:color="auto"/>
                    <w:bottom w:val="none" w:sz="0" w:space="0" w:color="auto"/>
                    <w:right w:val="none" w:sz="0" w:space="0" w:color="auto"/>
                  </w:divBdr>
                  <w:divsChild>
                    <w:div w:id="61768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020770">
              <w:marLeft w:val="0"/>
              <w:marRight w:val="0"/>
              <w:marTop w:val="0"/>
              <w:marBottom w:val="0"/>
              <w:divBdr>
                <w:top w:val="none" w:sz="0" w:space="0" w:color="auto"/>
                <w:left w:val="none" w:sz="0" w:space="0" w:color="auto"/>
                <w:bottom w:val="none" w:sz="0" w:space="0" w:color="auto"/>
                <w:right w:val="none" w:sz="0" w:space="0" w:color="auto"/>
              </w:divBdr>
              <w:divsChild>
                <w:div w:id="1541479054">
                  <w:marLeft w:val="0"/>
                  <w:marRight w:val="0"/>
                  <w:marTop w:val="0"/>
                  <w:marBottom w:val="0"/>
                  <w:divBdr>
                    <w:top w:val="none" w:sz="0" w:space="0" w:color="auto"/>
                    <w:left w:val="none" w:sz="0" w:space="0" w:color="auto"/>
                    <w:bottom w:val="none" w:sz="0" w:space="0" w:color="auto"/>
                    <w:right w:val="none" w:sz="0" w:space="0" w:color="auto"/>
                  </w:divBdr>
                </w:div>
                <w:div w:id="1340886715">
                  <w:marLeft w:val="0"/>
                  <w:marRight w:val="0"/>
                  <w:marTop w:val="0"/>
                  <w:marBottom w:val="0"/>
                  <w:divBdr>
                    <w:top w:val="none" w:sz="0" w:space="0" w:color="auto"/>
                    <w:left w:val="none" w:sz="0" w:space="0" w:color="auto"/>
                    <w:bottom w:val="none" w:sz="0" w:space="0" w:color="auto"/>
                    <w:right w:val="none" w:sz="0" w:space="0" w:color="auto"/>
                  </w:divBdr>
                </w:div>
                <w:div w:id="2119715742">
                  <w:marLeft w:val="0"/>
                  <w:marRight w:val="0"/>
                  <w:marTop w:val="0"/>
                  <w:marBottom w:val="0"/>
                  <w:divBdr>
                    <w:top w:val="none" w:sz="0" w:space="0" w:color="auto"/>
                    <w:left w:val="none" w:sz="0" w:space="0" w:color="auto"/>
                    <w:bottom w:val="none" w:sz="0" w:space="0" w:color="auto"/>
                    <w:right w:val="none" w:sz="0" w:space="0" w:color="auto"/>
                  </w:divBdr>
                </w:div>
                <w:div w:id="1326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90562">
          <w:marLeft w:val="0"/>
          <w:marRight w:val="0"/>
          <w:marTop w:val="0"/>
          <w:marBottom w:val="600"/>
          <w:divBdr>
            <w:top w:val="none" w:sz="0" w:space="0" w:color="auto"/>
            <w:left w:val="none" w:sz="0" w:space="0" w:color="auto"/>
            <w:bottom w:val="none" w:sz="0" w:space="0" w:color="auto"/>
            <w:right w:val="none" w:sz="0" w:space="0" w:color="auto"/>
          </w:divBdr>
          <w:divsChild>
            <w:div w:id="983971219">
              <w:marLeft w:val="0"/>
              <w:marRight w:val="0"/>
              <w:marTop w:val="0"/>
              <w:marBottom w:val="75"/>
              <w:divBdr>
                <w:top w:val="none" w:sz="0" w:space="0" w:color="auto"/>
                <w:left w:val="none" w:sz="0" w:space="0" w:color="auto"/>
                <w:bottom w:val="none" w:sz="0" w:space="0" w:color="auto"/>
                <w:right w:val="none" w:sz="0" w:space="0" w:color="auto"/>
              </w:divBdr>
              <w:divsChild>
                <w:div w:id="973565484">
                  <w:marLeft w:val="-225"/>
                  <w:marRight w:val="-225"/>
                  <w:marTop w:val="0"/>
                  <w:marBottom w:val="0"/>
                  <w:divBdr>
                    <w:top w:val="none" w:sz="0" w:space="0" w:color="auto"/>
                    <w:left w:val="none" w:sz="0" w:space="0" w:color="auto"/>
                    <w:bottom w:val="none" w:sz="0" w:space="0" w:color="auto"/>
                    <w:right w:val="none" w:sz="0" w:space="0" w:color="auto"/>
                  </w:divBdr>
                  <w:divsChild>
                    <w:div w:id="18740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85448">
              <w:marLeft w:val="0"/>
              <w:marRight w:val="0"/>
              <w:marTop w:val="0"/>
              <w:marBottom w:val="0"/>
              <w:divBdr>
                <w:top w:val="none" w:sz="0" w:space="0" w:color="auto"/>
                <w:left w:val="none" w:sz="0" w:space="0" w:color="auto"/>
                <w:bottom w:val="none" w:sz="0" w:space="0" w:color="auto"/>
                <w:right w:val="none" w:sz="0" w:space="0" w:color="auto"/>
              </w:divBdr>
              <w:divsChild>
                <w:div w:id="1372998644">
                  <w:marLeft w:val="0"/>
                  <w:marRight w:val="0"/>
                  <w:marTop w:val="0"/>
                  <w:marBottom w:val="0"/>
                  <w:divBdr>
                    <w:top w:val="none" w:sz="0" w:space="0" w:color="auto"/>
                    <w:left w:val="none" w:sz="0" w:space="0" w:color="auto"/>
                    <w:bottom w:val="none" w:sz="0" w:space="0" w:color="auto"/>
                    <w:right w:val="none" w:sz="0" w:space="0" w:color="auto"/>
                  </w:divBdr>
                </w:div>
                <w:div w:id="1770588021">
                  <w:marLeft w:val="0"/>
                  <w:marRight w:val="0"/>
                  <w:marTop w:val="0"/>
                  <w:marBottom w:val="0"/>
                  <w:divBdr>
                    <w:top w:val="none" w:sz="0" w:space="0" w:color="auto"/>
                    <w:left w:val="none" w:sz="0" w:space="0" w:color="auto"/>
                    <w:bottom w:val="none" w:sz="0" w:space="0" w:color="auto"/>
                    <w:right w:val="none" w:sz="0" w:space="0" w:color="auto"/>
                  </w:divBdr>
                </w:div>
                <w:div w:id="632640741">
                  <w:marLeft w:val="0"/>
                  <w:marRight w:val="0"/>
                  <w:marTop w:val="0"/>
                  <w:marBottom w:val="0"/>
                  <w:divBdr>
                    <w:top w:val="none" w:sz="0" w:space="0" w:color="auto"/>
                    <w:left w:val="none" w:sz="0" w:space="0" w:color="auto"/>
                    <w:bottom w:val="none" w:sz="0" w:space="0" w:color="auto"/>
                    <w:right w:val="none" w:sz="0" w:space="0" w:color="auto"/>
                  </w:divBdr>
                </w:div>
                <w:div w:id="189500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80926">
          <w:marLeft w:val="0"/>
          <w:marRight w:val="0"/>
          <w:marTop w:val="0"/>
          <w:marBottom w:val="600"/>
          <w:divBdr>
            <w:top w:val="none" w:sz="0" w:space="0" w:color="auto"/>
            <w:left w:val="none" w:sz="0" w:space="0" w:color="auto"/>
            <w:bottom w:val="none" w:sz="0" w:space="0" w:color="auto"/>
            <w:right w:val="none" w:sz="0" w:space="0" w:color="auto"/>
          </w:divBdr>
          <w:divsChild>
            <w:div w:id="854265388">
              <w:marLeft w:val="0"/>
              <w:marRight w:val="0"/>
              <w:marTop w:val="0"/>
              <w:marBottom w:val="75"/>
              <w:divBdr>
                <w:top w:val="none" w:sz="0" w:space="0" w:color="auto"/>
                <w:left w:val="none" w:sz="0" w:space="0" w:color="auto"/>
                <w:bottom w:val="none" w:sz="0" w:space="0" w:color="auto"/>
                <w:right w:val="none" w:sz="0" w:space="0" w:color="auto"/>
              </w:divBdr>
              <w:divsChild>
                <w:div w:id="968436697">
                  <w:marLeft w:val="-225"/>
                  <w:marRight w:val="-225"/>
                  <w:marTop w:val="0"/>
                  <w:marBottom w:val="0"/>
                  <w:divBdr>
                    <w:top w:val="none" w:sz="0" w:space="0" w:color="auto"/>
                    <w:left w:val="none" w:sz="0" w:space="0" w:color="auto"/>
                    <w:bottom w:val="none" w:sz="0" w:space="0" w:color="auto"/>
                    <w:right w:val="none" w:sz="0" w:space="0" w:color="auto"/>
                  </w:divBdr>
                  <w:divsChild>
                    <w:div w:id="84378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798973">
              <w:marLeft w:val="0"/>
              <w:marRight w:val="0"/>
              <w:marTop w:val="0"/>
              <w:marBottom w:val="0"/>
              <w:divBdr>
                <w:top w:val="none" w:sz="0" w:space="0" w:color="auto"/>
                <w:left w:val="none" w:sz="0" w:space="0" w:color="auto"/>
                <w:bottom w:val="none" w:sz="0" w:space="0" w:color="auto"/>
                <w:right w:val="none" w:sz="0" w:space="0" w:color="auto"/>
              </w:divBdr>
              <w:divsChild>
                <w:div w:id="686639382">
                  <w:marLeft w:val="0"/>
                  <w:marRight w:val="0"/>
                  <w:marTop w:val="0"/>
                  <w:marBottom w:val="0"/>
                  <w:divBdr>
                    <w:top w:val="none" w:sz="0" w:space="0" w:color="auto"/>
                    <w:left w:val="none" w:sz="0" w:space="0" w:color="auto"/>
                    <w:bottom w:val="none" w:sz="0" w:space="0" w:color="auto"/>
                    <w:right w:val="none" w:sz="0" w:space="0" w:color="auto"/>
                  </w:divBdr>
                </w:div>
                <w:div w:id="1904292704">
                  <w:marLeft w:val="0"/>
                  <w:marRight w:val="0"/>
                  <w:marTop w:val="0"/>
                  <w:marBottom w:val="0"/>
                  <w:divBdr>
                    <w:top w:val="none" w:sz="0" w:space="0" w:color="auto"/>
                    <w:left w:val="none" w:sz="0" w:space="0" w:color="auto"/>
                    <w:bottom w:val="none" w:sz="0" w:space="0" w:color="auto"/>
                    <w:right w:val="none" w:sz="0" w:space="0" w:color="auto"/>
                  </w:divBdr>
                </w:div>
                <w:div w:id="305397961">
                  <w:marLeft w:val="0"/>
                  <w:marRight w:val="0"/>
                  <w:marTop w:val="0"/>
                  <w:marBottom w:val="0"/>
                  <w:divBdr>
                    <w:top w:val="none" w:sz="0" w:space="0" w:color="auto"/>
                    <w:left w:val="none" w:sz="0" w:space="0" w:color="auto"/>
                    <w:bottom w:val="none" w:sz="0" w:space="0" w:color="auto"/>
                    <w:right w:val="none" w:sz="0" w:space="0" w:color="auto"/>
                  </w:divBdr>
                </w:div>
                <w:div w:id="9401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08179">
          <w:marLeft w:val="0"/>
          <w:marRight w:val="0"/>
          <w:marTop w:val="0"/>
          <w:marBottom w:val="600"/>
          <w:divBdr>
            <w:top w:val="none" w:sz="0" w:space="0" w:color="auto"/>
            <w:left w:val="none" w:sz="0" w:space="0" w:color="auto"/>
            <w:bottom w:val="none" w:sz="0" w:space="0" w:color="auto"/>
            <w:right w:val="none" w:sz="0" w:space="0" w:color="auto"/>
          </w:divBdr>
          <w:divsChild>
            <w:div w:id="538510844">
              <w:marLeft w:val="0"/>
              <w:marRight w:val="0"/>
              <w:marTop w:val="0"/>
              <w:marBottom w:val="75"/>
              <w:divBdr>
                <w:top w:val="none" w:sz="0" w:space="0" w:color="auto"/>
                <w:left w:val="none" w:sz="0" w:space="0" w:color="auto"/>
                <w:bottom w:val="none" w:sz="0" w:space="0" w:color="auto"/>
                <w:right w:val="none" w:sz="0" w:space="0" w:color="auto"/>
              </w:divBdr>
              <w:divsChild>
                <w:div w:id="232394233">
                  <w:marLeft w:val="-225"/>
                  <w:marRight w:val="-225"/>
                  <w:marTop w:val="0"/>
                  <w:marBottom w:val="0"/>
                  <w:divBdr>
                    <w:top w:val="none" w:sz="0" w:space="0" w:color="auto"/>
                    <w:left w:val="none" w:sz="0" w:space="0" w:color="auto"/>
                    <w:bottom w:val="none" w:sz="0" w:space="0" w:color="auto"/>
                    <w:right w:val="none" w:sz="0" w:space="0" w:color="auto"/>
                  </w:divBdr>
                  <w:divsChild>
                    <w:div w:id="177663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823587">
              <w:marLeft w:val="0"/>
              <w:marRight w:val="0"/>
              <w:marTop w:val="0"/>
              <w:marBottom w:val="0"/>
              <w:divBdr>
                <w:top w:val="none" w:sz="0" w:space="0" w:color="auto"/>
                <w:left w:val="none" w:sz="0" w:space="0" w:color="auto"/>
                <w:bottom w:val="none" w:sz="0" w:space="0" w:color="auto"/>
                <w:right w:val="none" w:sz="0" w:space="0" w:color="auto"/>
              </w:divBdr>
              <w:divsChild>
                <w:div w:id="704209311">
                  <w:marLeft w:val="0"/>
                  <w:marRight w:val="0"/>
                  <w:marTop w:val="0"/>
                  <w:marBottom w:val="0"/>
                  <w:divBdr>
                    <w:top w:val="none" w:sz="0" w:space="0" w:color="auto"/>
                    <w:left w:val="none" w:sz="0" w:space="0" w:color="auto"/>
                    <w:bottom w:val="none" w:sz="0" w:space="0" w:color="auto"/>
                    <w:right w:val="none" w:sz="0" w:space="0" w:color="auto"/>
                  </w:divBdr>
                </w:div>
                <w:div w:id="832333344">
                  <w:marLeft w:val="0"/>
                  <w:marRight w:val="0"/>
                  <w:marTop w:val="0"/>
                  <w:marBottom w:val="0"/>
                  <w:divBdr>
                    <w:top w:val="none" w:sz="0" w:space="0" w:color="auto"/>
                    <w:left w:val="none" w:sz="0" w:space="0" w:color="auto"/>
                    <w:bottom w:val="none" w:sz="0" w:space="0" w:color="auto"/>
                    <w:right w:val="none" w:sz="0" w:space="0" w:color="auto"/>
                  </w:divBdr>
                </w:div>
                <w:div w:id="156194826">
                  <w:marLeft w:val="0"/>
                  <w:marRight w:val="0"/>
                  <w:marTop w:val="0"/>
                  <w:marBottom w:val="0"/>
                  <w:divBdr>
                    <w:top w:val="none" w:sz="0" w:space="0" w:color="auto"/>
                    <w:left w:val="none" w:sz="0" w:space="0" w:color="auto"/>
                    <w:bottom w:val="none" w:sz="0" w:space="0" w:color="auto"/>
                    <w:right w:val="none" w:sz="0" w:space="0" w:color="auto"/>
                  </w:divBdr>
                </w:div>
                <w:div w:id="17376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648858">
          <w:marLeft w:val="0"/>
          <w:marRight w:val="0"/>
          <w:marTop w:val="0"/>
          <w:marBottom w:val="600"/>
          <w:divBdr>
            <w:top w:val="none" w:sz="0" w:space="0" w:color="auto"/>
            <w:left w:val="none" w:sz="0" w:space="0" w:color="auto"/>
            <w:bottom w:val="none" w:sz="0" w:space="0" w:color="auto"/>
            <w:right w:val="none" w:sz="0" w:space="0" w:color="auto"/>
          </w:divBdr>
          <w:divsChild>
            <w:div w:id="1371145820">
              <w:marLeft w:val="0"/>
              <w:marRight w:val="0"/>
              <w:marTop w:val="0"/>
              <w:marBottom w:val="75"/>
              <w:divBdr>
                <w:top w:val="none" w:sz="0" w:space="0" w:color="auto"/>
                <w:left w:val="none" w:sz="0" w:space="0" w:color="auto"/>
                <w:bottom w:val="none" w:sz="0" w:space="0" w:color="auto"/>
                <w:right w:val="none" w:sz="0" w:space="0" w:color="auto"/>
              </w:divBdr>
              <w:divsChild>
                <w:div w:id="406460570">
                  <w:marLeft w:val="-225"/>
                  <w:marRight w:val="-225"/>
                  <w:marTop w:val="0"/>
                  <w:marBottom w:val="0"/>
                  <w:divBdr>
                    <w:top w:val="none" w:sz="0" w:space="0" w:color="auto"/>
                    <w:left w:val="none" w:sz="0" w:space="0" w:color="auto"/>
                    <w:bottom w:val="none" w:sz="0" w:space="0" w:color="auto"/>
                    <w:right w:val="none" w:sz="0" w:space="0" w:color="auto"/>
                  </w:divBdr>
                  <w:divsChild>
                    <w:div w:id="130226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27158">
              <w:marLeft w:val="0"/>
              <w:marRight w:val="0"/>
              <w:marTop w:val="0"/>
              <w:marBottom w:val="0"/>
              <w:divBdr>
                <w:top w:val="none" w:sz="0" w:space="0" w:color="auto"/>
                <w:left w:val="none" w:sz="0" w:space="0" w:color="auto"/>
                <w:bottom w:val="none" w:sz="0" w:space="0" w:color="auto"/>
                <w:right w:val="none" w:sz="0" w:space="0" w:color="auto"/>
              </w:divBdr>
              <w:divsChild>
                <w:div w:id="325599640">
                  <w:marLeft w:val="0"/>
                  <w:marRight w:val="0"/>
                  <w:marTop w:val="0"/>
                  <w:marBottom w:val="0"/>
                  <w:divBdr>
                    <w:top w:val="none" w:sz="0" w:space="0" w:color="auto"/>
                    <w:left w:val="none" w:sz="0" w:space="0" w:color="auto"/>
                    <w:bottom w:val="none" w:sz="0" w:space="0" w:color="auto"/>
                    <w:right w:val="none" w:sz="0" w:space="0" w:color="auto"/>
                  </w:divBdr>
                </w:div>
                <w:div w:id="1955673915">
                  <w:marLeft w:val="0"/>
                  <w:marRight w:val="0"/>
                  <w:marTop w:val="0"/>
                  <w:marBottom w:val="0"/>
                  <w:divBdr>
                    <w:top w:val="none" w:sz="0" w:space="0" w:color="auto"/>
                    <w:left w:val="none" w:sz="0" w:space="0" w:color="auto"/>
                    <w:bottom w:val="none" w:sz="0" w:space="0" w:color="auto"/>
                    <w:right w:val="none" w:sz="0" w:space="0" w:color="auto"/>
                  </w:divBdr>
                </w:div>
                <w:div w:id="2044592184">
                  <w:marLeft w:val="0"/>
                  <w:marRight w:val="0"/>
                  <w:marTop w:val="0"/>
                  <w:marBottom w:val="0"/>
                  <w:divBdr>
                    <w:top w:val="none" w:sz="0" w:space="0" w:color="auto"/>
                    <w:left w:val="none" w:sz="0" w:space="0" w:color="auto"/>
                    <w:bottom w:val="none" w:sz="0" w:space="0" w:color="auto"/>
                    <w:right w:val="none" w:sz="0" w:space="0" w:color="auto"/>
                  </w:divBdr>
                </w:div>
                <w:div w:id="165448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73430">
          <w:marLeft w:val="0"/>
          <w:marRight w:val="0"/>
          <w:marTop w:val="0"/>
          <w:marBottom w:val="600"/>
          <w:divBdr>
            <w:top w:val="none" w:sz="0" w:space="0" w:color="auto"/>
            <w:left w:val="none" w:sz="0" w:space="0" w:color="auto"/>
            <w:bottom w:val="none" w:sz="0" w:space="0" w:color="auto"/>
            <w:right w:val="none" w:sz="0" w:space="0" w:color="auto"/>
          </w:divBdr>
          <w:divsChild>
            <w:div w:id="917249434">
              <w:marLeft w:val="0"/>
              <w:marRight w:val="0"/>
              <w:marTop w:val="0"/>
              <w:marBottom w:val="75"/>
              <w:divBdr>
                <w:top w:val="none" w:sz="0" w:space="0" w:color="auto"/>
                <w:left w:val="none" w:sz="0" w:space="0" w:color="auto"/>
                <w:bottom w:val="none" w:sz="0" w:space="0" w:color="auto"/>
                <w:right w:val="none" w:sz="0" w:space="0" w:color="auto"/>
              </w:divBdr>
              <w:divsChild>
                <w:div w:id="698092136">
                  <w:marLeft w:val="-225"/>
                  <w:marRight w:val="-225"/>
                  <w:marTop w:val="0"/>
                  <w:marBottom w:val="0"/>
                  <w:divBdr>
                    <w:top w:val="none" w:sz="0" w:space="0" w:color="auto"/>
                    <w:left w:val="none" w:sz="0" w:space="0" w:color="auto"/>
                    <w:bottom w:val="none" w:sz="0" w:space="0" w:color="auto"/>
                    <w:right w:val="none" w:sz="0" w:space="0" w:color="auto"/>
                  </w:divBdr>
                  <w:divsChild>
                    <w:div w:id="78578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2913">
              <w:marLeft w:val="0"/>
              <w:marRight w:val="0"/>
              <w:marTop w:val="0"/>
              <w:marBottom w:val="0"/>
              <w:divBdr>
                <w:top w:val="none" w:sz="0" w:space="0" w:color="auto"/>
                <w:left w:val="none" w:sz="0" w:space="0" w:color="auto"/>
                <w:bottom w:val="none" w:sz="0" w:space="0" w:color="auto"/>
                <w:right w:val="none" w:sz="0" w:space="0" w:color="auto"/>
              </w:divBdr>
              <w:divsChild>
                <w:div w:id="672612176">
                  <w:marLeft w:val="0"/>
                  <w:marRight w:val="0"/>
                  <w:marTop w:val="0"/>
                  <w:marBottom w:val="0"/>
                  <w:divBdr>
                    <w:top w:val="none" w:sz="0" w:space="0" w:color="auto"/>
                    <w:left w:val="none" w:sz="0" w:space="0" w:color="auto"/>
                    <w:bottom w:val="none" w:sz="0" w:space="0" w:color="auto"/>
                    <w:right w:val="none" w:sz="0" w:space="0" w:color="auto"/>
                  </w:divBdr>
                </w:div>
                <w:div w:id="146678598">
                  <w:marLeft w:val="0"/>
                  <w:marRight w:val="0"/>
                  <w:marTop w:val="0"/>
                  <w:marBottom w:val="0"/>
                  <w:divBdr>
                    <w:top w:val="none" w:sz="0" w:space="0" w:color="auto"/>
                    <w:left w:val="none" w:sz="0" w:space="0" w:color="auto"/>
                    <w:bottom w:val="none" w:sz="0" w:space="0" w:color="auto"/>
                    <w:right w:val="none" w:sz="0" w:space="0" w:color="auto"/>
                  </w:divBdr>
                </w:div>
                <w:div w:id="1318345191">
                  <w:marLeft w:val="0"/>
                  <w:marRight w:val="0"/>
                  <w:marTop w:val="0"/>
                  <w:marBottom w:val="0"/>
                  <w:divBdr>
                    <w:top w:val="none" w:sz="0" w:space="0" w:color="auto"/>
                    <w:left w:val="none" w:sz="0" w:space="0" w:color="auto"/>
                    <w:bottom w:val="none" w:sz="0" w:space="0" w:color="auto"/>
                    <w:right w:val="none" w:sz="0" w:space="0" w:color="auto"/>
                  </w:divBdr>
                </w:div>
                <w:div w:id="57832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25239">
          <w:marLeft w:val="0"/>
          <w:marRight w:val="0"/>
          <w:marTop w:val="0"/>
          <w:marBottom w:val="600"/>
          <w:divBdr>
            <w:top w:val="none" w:sz="0" w:space="0" w:color="auto"/>
            <w:left w:val="none" w:sz="0" w:space="0" w:color="auto"/>
            <w:bottom w:val="none" w:sz="0" w:space="0" w:color="auto"/>
            <w:right w:val="none" w:sz="0" w:space="0" w:color="auto"/>
          </w:divBdr>
          <w:divsChild>
            <w:div w:id="566300677">
              <w:marLeft w:val="0"/>
              <w:marRight w:val="0"/>
              <w:marTop w:val="0"/>
              <w:marBottom w:val="75"/>
              <w:divBdr>
                <w:top w:val="none" w:sz="0" w:space="0" w:color="auto"/>
                <w:left w:val="none" w:sz="0" w:space="0" w:color="auto"/>
                <w:bottom w:val="none" w:sz="0" w:space="0" w:color="auto"/>
                <w:right w:val="none" w:sz="0" w:space="0" w:color="auto"/>
              </w:divBdr>
              <w:divsChild>
                <w:div w:id="300237859">
                  <w:marLeft w:val="-225"/>
                  <w:marRight w:val="-225"/>
                  <w:marTop w:val="0"/>
                  <w:marBottom w:val="0"/>
                  <w:divBdr>
                    <w:top w:val="none" w:sz="0" w:space="0" w:color="auto"/>
                    <w:left w:val="none" w:sz="0" w:space="0" w:color="auto"/>
                    <w:bottom w:val="none" w:sz="0" w:space="0" w:color="auto"/>
                    <w:right w:val="none" w:sz="0" w:space="0" w:color="auto"/>
                  </w:divBdr>
                  <w:divsChild>
                    <w:div w:id="51461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84560">
              <w:marLeft w:val="0"/>
              <w:marRight w:val="0"/>
              <w:marTop w:val="0"/>
              <w:marBottom w:val="0"/>
              <w:divBdr>
                <w:top w:val="none" w:sz="0" w:space="0" w:color="auto"/>
                <w:left w:val="none" w:sz="0" w:space="0" w:color="auto"/>
                <w:bottom w:val="none" w:sz="0" w:space="0" w:color="auto"/>
                <w:right w:val="none" w:sz="0" w:space="0" w:color="auto"/>
              </w:divBdr>
              <w:divsChild>
                <w:div w:id="420876257">
                  <w:marLeft w:val="0"/>
                  <w:marRight w:val="0"/>
                  <w:marTop w:val="0"/>
                  <w:marBottom w:val="0"/>
                  <w:divBdr>
                    <w:top w:val="none" w:sz="0" w:space="0" w:color="auto"/>
                    <w:left w:val="none" w:sz="0" w:space="0" w:color="auto"/>
                    <w:bottom w:val="none" w:sz="0" w:space="0" w:color="auto"/>
                    <w:right w:val="none" w:sz="0" w:space="0" w:color="auto"/>
                  </w:divBdr>
                </w:div>
                <w:div w:id="898055444">
                  <w:marLeft w:val="0"/>
                  <w:marRight w:val="0"/>
                  <w:marTop w:val="0"/>
                  <w:marBottom w:val="0"/>
                  <w:divBdr>
                    <w:top w:val="none" w:sz="0" w:space="0" w:color="auto"/>
                    <w:left w:val="none" w:sz="0" w:space="0" w:color="auto"/>
                    <w:bottom w:val="none" w:sz="0" w:space="0" w:color="auto"/>
                    <w:right w:val="none" w:sz="0" w:space="0" w:color="auto"/>
                  </w:divBdr>
                </w:div>
                <w:div w:id="1192065537">
                  <w:marLeft w:val="0"/>
                  <w:marRight w:val="0"/>
                  <w:marTop w:val="0"/>
                  <w:marBottom w:val="0"/>
                  <w:divBdr>
                    <w:top w:val="none" w:sz="0" w:space="0" w:color="auto"/>
                    <w:left w:val="none" w:sz="0" w:space="0" w:color="auto"/>
                    <w:bottom w:val="none" w:sz="0" w:space="0" w:color="auto"/>
                    <w:right w:val="none" w:sz="0" w:space="0" w:color="auto"/>
                  </w:divBdr>
                </w:div>
                <w:div w:id="77051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58470">
          <w:marLeft w:val="0"/>
          <w:marRight w:val="0"/>
          <w:marTop w:val="0"/>
          <w:marBottom w:val="600"/>
          <w:divBdr>
            <w:top w:val="none" w:sz="0" w:space="0" w:color="auto"/>
            <w:left w:val="none" w:sz="0" w:space="0" w:color="auto"/>
            <w:bottom w:val="none" w:sz="0" w:space="0" w:color="auto"/>
            <w:right w:val="none" w:sz="0" w:space="0" w:color="auto"/>
          </w:divBdr>
          <w:divsChild>
            <w:div w:id="162277943">
              <w:marLeft w:val="0"/>
              <w:marRight w:val="0"/>
              <w:marTop w:val="0"/>
              <w:marBottom w:val="75"/>
              <w:divBdr>
                <w:top w:val="none" w:sz="0" w:space="0" w:color="auto"/>
                <w:left w:val="none" w:sz="0" w:space="0" w:color="auto"/>
                <w:bottom w:val="none" w:sz="0" w:space="0" w:color="auto"/>
                <w:right w:val="none" w:sz="0" w:space="0" w:color="auto"/>
              </w:divBdr>
              <w:divsChild>
                <w:div w:id="1732461770">
                  <w:marLeft w:val="-225"/>
                  <w:marRight w:val="-225"/>
                  <w:marTop w:val="0"/>
                  <w:marBottom w:val="0"/>
                  <w:divBdr>
                    <w:top w:val="none" w:sz="0" w:space="0" w:color="auto"/>
                    <w:left w:val="none" w:sz="0" w:space="0" w:color="auto"/>
                    <w:bottom w:val="none" w:sz="0" w:space="0" w:color="auto"/>
                    <w:right w:val="none" w:sz="0" w:space="0" w:color="auto"/>
                  </w:divBdr>
                  <w:divsChild>
                    <w:div w:id="67141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350265">
              <w:marLeft w:val="0"/>
              <w:marRight w:val="0"/>
              <w:marTop w:val="0"/>
              <w:marBottom w:val="0"/>
              <w:divBdr>
                <w:top w:val="none" w:sz="0" w:space="0" w:color="auto"/>
                <w:left w:val="none" w:sz="0" w:space="0" w:color="auto"/>
                <w:bottom w:val="none" w:sz="0" w:space="0" w:color="auto"/>
                <w:right w:val="none" w:sz="0" w:space="0" w:color="auto"/>
              </w:divBdr>
              <w:divsChild>
                <w:div w:id="253632656">
                  <w:marLeft w:val="0"/>
                  <w:marRight w:val="0"/>
                  <w:marTop w:val="0"/>
                  <w:marBottom w:val="0"/>
                  <w:divBdr>
                    <w:top w:val="none" w:sz="0" w:space="0" w:color="auto"/>
                    <w:left w:val="none" w:sz="0" w:space="0" w:color="auto"/>
                    <w:bottom w:val="none" w:sz="0" w:space="0" w:color="auto"/>
                    <w:right w:val="none" w:sz="0" w:space="0" w:color="auto"/>
                  </w:divBdr>
                </w:div>
                <w:div w:id="1261380012">
                  <w:marLeft w:val="0"/>
                  <w:marRight w:val="0"/>
                  <w:marTop w:val="0"/>
                  <w:marBottom w:val="0"/>
                  <w:divBdr>
                    <w:top w:val="none" w:sz="0" w:space="0" w:color="auto"/>
                    <w:left w:val="none" w:sz="0" w:space="0" w:color="auto"/>
                    <w:bottom w:val="none" w:sz="0" w:space="0" w:color="auto"/>
                    <w:right w:val="none" w:sz="0" w:space="0" w:color="auto"/>
                  </w:divBdr>
                </w:div>
                <w:div w:id="1154100022">
                  <w:marLeft w:val="0"/>
                  <w:marRight w:val="0"/>
                  <w:marTop w:val="0"/>
                  <w:marBottom w:val="0"/>
                  <w:divBdr>
                    <w:top w:val="none" w:sz="0" w:space="0" w:color="auto"/>
                    <w:left w:val="none" w:sz="0" w:space="0" w:color="auto"/>
                    <w:bottom w:val="none" w:sz="0" w:space="0" w:color="auto"/>
                    <w:right w:val="none" w:sz="0" w:space="0" w:color="auto"/>
                  </w:divBdr>
                </w:div>
                <w:div w:id="136898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0983">
          <w:marLeft w:val="0"/>
          <w:marRight w:val="0"/>
          <w:marTop w:val="0"/>
          <w:marBottom w:val="600"/>
          <w:divBdr>
            <w:top w:val="none" w:sz="0" w:space="0" w:color="auto"/>
            <w:left w:val="none" w:sz="0" w:space="0" w:color="auto"/>
            <w:bottom w:val="none" w:sz="0" w:space="0" w:color="auto"/>
            <w:right w:val="none" w:sz="0" w:space="0" w:color="auto"/>
          </w:divBdr>
          <w:divsChild>
            <w:div w:id="1859079334">
              <w:marLeft w:val="0"/>
              <w:marRight w:val="0"/>
              <w:marTop w:val="0"/>
              <w:marBottom w:val="75"/>
              <w:divBdr>
                <w:top w:val="none" w:sz="0" w:space="0" w:color="auto"/>
                <w:left w:val="none" w:sz="0" w:space="0" w:color="auto"/>
                <w:bottom w:val="none" w:sz="0" w:space="0" w:color="auto"/>
                <w:right w:val="none" w:sz="0" w:space="0" w:color="auto"/>
              </w:divBdr>
              <w:divsChild>
                <w:div w:id="958026871">
                  <w:marLeft w:val="-225"/>
                  <w:marRight w:val="-225"/>
                  <w:marTop w:val="0"/>
                  <w:marBottom w:val="0"/>
                  <w:divBdr>
                    <w:top w:val="none" w:sz="0" w:space="0" w:color="auto"/>
                    <w:left w:val="none" w:sz="0" w:space="0" w:color="auto"/>
                    <w:bottom w:val="none" w:sz="0" w:space="0" w:color="auto"/>
                    <w:right w:val="none" w:sz="0" w:space="0" w:color="auto"/>
                  </w:divBdr>
                  <w:divsChild>
                    <w:div w:id="168501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269540">
              <w:marLeft w:val="0"/>
              <w:marRight w:val="0"/>
              <w:marTop w:val="0"/>
              <w:marBottom w:val="0"/>
              <w:divBdr>
                <w:top w:val="none" w:sz="0" w:space="0" w:color="auto"/>
                <w:left w:val="none" w:sz="0" w:space="0" w:color="auto"/>
                <w:bottom w:val="none" w:sz="0" w:space="0" w:color="auto"/>
                <w:right w:val="none" w:sz="0" w:space="0" w:color="auto"/>
              </w:divBdr>
              <w:divsChild>
                <w:div w:id="494691408">
                  <w:marLeft w:val="0"/>
                  <w:marRight w:val="0"/>
                  <w:marTop w:val="0"/>
                  <w:marBottom w:val="0"/>
                  <w:divBdr>
                    <w:top w:val="none" w:sz="0" w:space="0" w:color="auto"/>
                    <w:left w:val="none" w:sz="0" w:space="0" w:color="auto"/>
                    <w:bottom w:val="none" w:sz="0" w:space="0" w:color="auto"/>
                    <w:right w:val="none" w:sz="0" w:space="0" w:color="auto"/>
                  </w:divBdr>
                </w:div>
                <w:div w:id="1866550933">
                  <w:marLeft w:val="0"/>
                  <w:marRight w:val="0"/>
                  <w:marTop w:val="0"/>
                  <w:marBottom w:val="0"/>
                  <w:divBdr>
                    <w:top w:val="none" w:sz="0" w:space="0" w:color="auto"/>
                    <w:left w:val="none" w:sz="0" w:space="0" w:color="auto"/>
                    <w:bottom w:val="none" w:sz="0" w:space="0" w:color="auto"/>
                    <w:right w:val="none" w:sz="0" w:space="0" w:color="auto"/>
                  </w:divBdr>
                </w:div>
                <w:div w:id="1541354381">
                  <w:marLeft w:val="0"/>
                  <w:marRight w:val="0"/>
                  <w:marTop w:val="0"/>
                  <w:marBottom w:val="0"/>
                  <w:divBdr>
                    <w:top w:val="none" w:sz="0" w:space="0" w:color="auto"/>
                    <w:left w:val="none" w:sz="0" w:space="0" w:color="auto"/>
                    <w:bottom w:val="none" w:sz="0" w:space="0" w:color="auto"/>
                    <w:right w:val="none" w:sz="0" w:space="0" w:color="auto"/>
                  </w:divBdr>
                </w:div>
                <w:div w:id="108641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86165">
          <w:marLeft w:val="0"/>
          <w:marRight w:val="0"/>
          <w:marTop w:val="0"/>
          <w:marBottom w:val="600"/>
          <w:divBdr>
            <w:top w:val="none" w:sz="0" w:space="0" w:color="auto"/>
            <w:left w:val="none" w:sz="0" w:space="0" w:color="auto"/>
            <w:bottom w:val="none" w:sz="0" w:space="0" w:color="auto"/>
            <w:right w:val="none" w:sz="0" w:space="0" w:color="auto"/>
          </w:divBdr>
          <w:divsChild>
            <w:div w:id="1971206931">
              <w:marLeft w:val="0"/>
              <w:marRight w:val="0"/>
              <w:marTop w:val="0"/>
              <w:marBottom w:val="75"/>
              <w:divBdr>
                <w:top w:val="none" w:sz="0" w:space="0" w:color="auto"/>
                <w:left w:val="none" w:sz="0" w:space="0" w:color="auto"/>
                <w:bottom w:val="none" w:sz="0" w:space="0" w:color="auto"/>
                <w:right w:val="none" w:sz="0" w:space="0" w:color="auto"/>
              </w:divBdr>
              <w:divsChild>
                <w:div w:id="1100756562">
                  <w:marLeft w:val="-225"/>
                  <w:marRight w:val="-225"/>
                  <w:marTop w:val="0"/>
                  <w:marBottom w:val="0"/>
                  <w:divBdr>
                    <w:top w:val="none" w:sz="0" w:space="0" w:color="auto"/>
                    <w:left w:val="none" w:sz="0" w:space="0" w:color="auto"/>
                    <w:bottom w:val="none" w:sz="0" w:space="0" w:color="auto"/>
                    <w:right w:val="none" w:sz="0" w:space="0" w:color="auto"/>
                  </w:divBdr>
                  <w:divsChild>
                    <w:div w:id="109274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149589">
              <w:marLeft w:val="0"/>
              <w:marRight w:val="0"/>
              <w:marTop w:val="0"/>
              <w:marBottom w:val="0"/>
              <w:divBdr>
                <w:top w:val="none" w:sz="0" w:space="0" w:color="auto"/>
                <w:left w:val="none" w:sz="0" w:space="0" w:color="auto"/>
                <w:bottom w:val="none" w:sz="0" w:space="0" w:color="auto"/>
                <w:right w:val="none" w:sz="0" w:space="0" w:color="auto"/>
              </w:divBdr>
              <w:divsChild>
                <w:div w:id="1954939489">
                  <w:marLeft w:val="0"/>
                  <w:marRight w:val="0"/>
                  <w:marTop w:val="0"/>
                  <w:marBottom w:val="0"/>
                  <w:divBdr>
                    <w:top w:val="none" w:sz="0" w:space="0" w:color="auto"/>
                    <w:left w:val="none" w:sz="0" w:space="0" w:color="auto"/>
                    <w:bottom w:val="none" w:sz="0" w:space="0" w:color="auto"/>
                    <w:right w:val="none" w:sz="0" w:space="0" w:color="auto"/>
                  </w:divBdr>
                </w:div>
                <w:div w:id="1251887271">
                  <w:marLeft w:val="0"/>
                  <w:marRight w:val="0"/>
                  <w:marTop w:val="0"/>
                  <w:marBottom w:val="0"/>
                  <w:divBdr>
                    <w:top w:val="none" w:sz="0" w:space="0" w:color="auto"/>
                    <w:left w:val="none" w:sz="0" w:space="0" w:color="auto"/>
                    <w:bottom w:val="none" w:sz="0" w:space="0" w:color="auto"/>
                    <w:right w:val="none" w:sz="0" w:space="0" w:color="auto"/>
                  </w:divBdr>
                </w:div>
                <w:div w:id="1472556409">
                  <w:marLeft w:val="0"/>
                  <w:marRight w:val="0"/>
                  <w:marTop w:val="0"/>
                  <w:marBottom w:val="0"/>
                  <w:divBdr>
                    <w:top w:val="none" w:sz="0" w:space="0" w:color="auto"/>
                    <w:left w:val="none" w:sz="0" w:space="0" w:color="auto"/>
                    <w:bottom w:val="none" w:sz="0" w:space="0" w:color="auto"/>
                    <w:right w:val="none" w:sz="0" w:space="0" w:color="auto"/>
                  </w:divBdr>
                </w:div>
                <w:div w:id="166146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263595">
          <w:marLeft w:val="0"/>
          <w:marRight w:val="0"/>
          <w:marTop w:val="0"/>
          <w:marBottom w:val="600"/>
          <w:divBdr>
            <w:top w:val="none" w:sz="0" w:space="0" w:color="auto"/>
            <w:left w:val="none" w:sz="0" w:space="0" w:color="auto"/>
            <w:bottom w:val="none" w:sz="0" w:space="0" w:color="auto"/>
            <w:right w:val="none" w:sz="0" w:space="0" w:color="auto"/>
          </w:divBdr>
          <w:divsChild>
            <w:div w:id="1156410755">
              <w:marLeft w:val="0"/>
              <w:marRight w:val="0"/>
              <w:marTop w:val="0"/>
              <w:marBottom w:val="75"/>
              <w:divBdr>
                <w:top w:val="none" w:sz="0" w:space="0" w:color="auto"/>
                <w:left w:val="none" w:sz="0" w:space="0" w:color="auto"/>
                <w:bottom w:val="none" w:sz="0" w:space="0" w:color="auto"/>
                <w:right w:val="none" w:sz="0" w:space="0" w:color="auto"/>
              </w:divBdr>
              <w:divsChild>
                <w:div w:id="1194152911">
                  <w:marLeft w:val="-225"/>
                  <w:marRight w:val="-225"/>
                  <w:marTop w:val="0"/>
                  <w:marBottom w:val="0"/>
                  <w:divBdr>
                    <w:top w:val="none" w:sz="0" w:space="0" w:color="auto"/>
                    <w:left w:val="none" w:sz="0" w:space="0" w:color="auto"/>
                    <w:bottom w:val="none" w:sz="0" w:space="0" w:color="auto"/>
                    <w:right w:val="none" w:sz="0" w:space="0" w:color="auto"/>
                  </w:divBdr>
                  <w:divsChild>
                    <w:div w:id="18736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628254">
              <w:marLeft w:val="0"/>
              <w:marRight w:val="0"/>
              <w:marTop w:val="0"/>
              <w:marBottom w:val="0"/>
              <w:divBdr>
                <w:top w:val="none" w:sz="0" w:space="0" w:color="auto"/>
                <w:left w:val="none" w:sz="0" w:space="0" w:color="auto"/>
                <w:bottom w:val="none" w:sz="0" w:space="0" w:color="auto"/>
                <w:right w:val="none" w:sz="0" w:space="0" w:color="auto"/>
              </w:divBdr>
              <w:divsChild>
                <w:div w:id="1368528461">
                  <w:marLeft w:val="0"/>
                  <w:marRight w:val="0"/>
                  <w:marTop w:val="0"/>
                  <w:marBottom w:val="0"/>
                  <w:divBdr>
                    <w:top w:val="none" w:sz="0" w:space="0" w:color="auto"/>
                    <w:left w:val="none" w:sz="0" w:space="0" w:color="auto"/>
                    <w:bottom w:val="none" w:sz="0" w:space="0" w:color="auto"/>
                    <w:right w:val="none" w:sz="0" w:space="0" w:color="auto"/>
                  </w:divBdr>
                </w:div>
                <w:div w:id="147525707">
                  <w:marLeft w:val="0"/>
                  <w:marRight w:val="0"/>
                  <w:marTop w:val="0"/>
                  <w:marBottom w:val="0"/>
                  <w:divBdr>
                    <w:top w:val="none" w:sz="0" w:space="0" w:color="auto"/>
                    <w:left w:val="none" w:sz="0" w:space="0" w:color="auto"/>
                    <w:bottom w:val="none" w:sz="0" w:space="0" w:color="auto"/>
                    <w:right w:val="none" w:sz="0" w:space="0" w:color="auto"/>
                  </w:divBdr>
                </w:div>
                <w:div w:id="379669667">
                  <w:marLeft w:val="0"/>
                  <w:marRight w:val="0"/>
                  <w:marTop w:val="0"/>
                  <w:marBottom w:val="0"/>
                  <w:divBdr>
                    <w:top w:val="none" w:sz="0" w:space="0" w:color="auto"/>
                    <w:left w:val="none" w:sz="0" w:space="0" w:color="auto"/>
                    <w:bottom w:val="none" w:sz="0" w:space="0" w:color="auto"/>
                    <w:right w:val="none" w:sz="0" w:space="0" w:color="auto"/>
                  </w:divBdr>
                </w:div>
                <w:div w:id="96588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919316">
          <w:marLeft w:val="0"/>
          <w:marRight w:val="0"/>
          <w:marTop w:val="0"/>
          <w:marBottom w:val="600"/>
          <w:divBdr>
            <w:top w:val="none" w:sz="0" w:space="0" w:color="auto"/>
            <w:left w:val="none" w:sz="0" w:space="0" w:color="auto"/>
            <w:bottom w:val="none" w:sz="0" w:space="0" w:color="auto"/>
            <w:right w:val="none" w:sz="0" w:space="0" w:color="auto"/>
          </w:divBdr>
          <w:divsChild>
            <w:div w:id="21249253">
              <w:marLeft w:val="0"/>
              <w:marRight w:val="0"/>
              <w:marTop w:val="0"/>
              <w:marBottom w:val="75"/>
              <w:divBdr>
                <w:top w:val="none" w:sz="0" w:space="0" w:color="auto"/>
                <w:left w:val="none" w:sz="0" w:space="0" w:color="auto"/>
                <w:bottom w:val="none" w:sz="0" w:space="0" w:color="auto"/>
                <w:right w:val="none" w:sz="0" w:space="0" w:color="auto"/>
              </w:divBdr>
              <w:divsChild>
                <w:div w:id="221915446">
                  <w:marLeft w:val="-225"/>
                  <w:marRight w:val="-225"/>
                  <w:marTop w:val="0"/>
                  <w:marBottom w:val="0"/>
                  <w:divBdr>
                    <w:top w:val="none" w:sz="0" w:space="0" w:color="auto"/>
                    <w:left w:val="none" w:sz="0" w:space="0" w:color="auto"/>
                    <w:bottom w:val="none" w:sz="0" w:space="0" w:color="auto"/>
                    <w:right w:val="none" w:sz="0" w:space="0" w:color="auto"/>
                  </w:divBdr>
                  <w:divsChild>
                    <w:div w:id="199185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05354">
              <w:marLeft w:val="0"/>
              <w:marRight w:val="0"/>
              <w:marTop w:val="0"/>
              <w:marBottom w:val="0"/>
              <w:divBdr>
                <w:top w:val="none" w:sz="0" w:space="0" w:color="auto"/>
                <w:left w:val="none" w:sz="0" w:space="0" w:color="auto"/>
                <w:bottom w:val="none" w:sz="0" w:space="0" w:color="auto"/>
                <w:right w:val="none" w:sz="0" w:space="0" w:color="auto"/>
              </w:divBdr>
              <w:divsChild>
                <w:div w:id="808325398">
                  <w:marLeft w:val="0"/>
                  <w:marRight w:val="0"/>
                  <w:marTop w:val="0"/>
                  <w:marBottom w:val="0"/>
                  <w:divBdr>
                    <w:top w:val="none" w:sz="0" w:space="0" w:color="auto"/>
                    <w:left w:val="none" w:sz="0" w:space="0" w:color="auto"/>
                    <w:bottom w:val="none" w:sz="0" w:space="0" w:color="auto"/>
                    <w:right w:val="none" w:sz="0" w:space="0" w:color="auto"/>
                  </w:divBdr>
                </w:div>
                <w:div w:id="247924858">
                  <w:marLeft w:val="0"/>
                  <w:marRight w:val="0"/>
                  <w:marTop w:val="0"/>
                  <w:marBottom w:val="0"/>
                  <w:divBdr>
                    <w:top w:val="none" w:sz="0" w:space="0" w:color="auto"/>
                    <w:left w:val="none" w:sz="0" w:space="0" w:color="auto"/>
                    <w:bottom w:val="none" w:sz="0" w:space="0" w:color="auto"/>
                    <w:right w:val="none" w:sz="0" w:space="0" w:color="auto"/>
                  </w:divBdr>
                </w:div>
                <w:div w:id="877475528">
                  <w:marLeft w:val="0"/>
                  <w:marRight w:val="0"/>
                  <w:marTop w:val="0"/>
                  <w:marBottom w:val="0"/>
                  <w:divBdr>
                    <w:top w:val="none" w:sz="0" w:space="0" w:color="auto"/>
                    <w:left w:val="none" w:sz="0" w:space="0" w:color="auto"/>
                    <w:bottom w:val="none" w:sz="0" w:space="0" w:color="auto"/>
                    <w:right w:val="none" w:sz="0" w:space="0" w:color="auto"/>
                  </w:divBdr>
                </w:div>
                <w:div w:id="109617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62439">
          <w:marLeft w:val="0"/>
          <w:marRight w:val="0"/>
          <w:marTop w:val="0"/>
          <w:marBottom w:val="600"/>
          <w:divBdr>
            <w:top w:val="none" w:sz="0" w:space="0" w:color="auto"/>
            <w:left w:val="none" w:sz="0" w:space="0" w:color="auto"/>
            <w:bottom w:val="none" w:sz="0" w:space="0" w:color="auto"/>
            <w:right w:val="none" w:sz="0" w:space="0" w:color="auto"/>
          </w:divBdr>
          <w:divsChild>
            <w:div w:id="2128691761">
              <w:marLeft w:val="0"/>
              <w:marRight w:val="0"/>
              <w:marTop w:val="0"/>
              <w:marBottom w:val="75"/>
              <w:divBdr>
                <w:top w:val="none" w:sz="0" w:space="0" w:color="auto"/>
                <w:left w:val="none" w:sz="0" w:space="0" w:color="auto"/>
                <w:bottom w:val="none" w:sz="0" w:space="0" w:color="auto"/>
                <w:right w:val="none" w:sz="0" w:space="0" w:color="auto"/>
              </w:divBdr>
              <w:divsChild>
                <w:div w:id="130246897">
                  <w:marLeft w:val="-225"/>
                  <w:marRight w:val="-225"/>
                  <w:marTop w:val="0"/>
                  <w:marBottom w:val="0"/>
                  <w:divBdr>
                    <w:top w:val="none" w:sz="0" w:space="0" w:color="auto"/>
                    <w:left w:val="none" w:sz="0" w:space="0" w:color="auto"/>
                    <w:bottom w:val="none" w:sz="0" w:space="0" w:color="auto"/>
                    <w:right w:val="none" w:sz="0" w:space="0" w:color="auto"/>
                  </w:divBdr>
                  <w:divsChild>
                    <w:div w:id="206406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126831">
              <w:marLeft w:val="0"/>
              <w:marRight w:val="0"/>
              <w:marTop w:val="0"/>
              <w:marBottom w:val="0"/>
              <w:divBdr>
                <w:top w:val="none" w:sz="0" w:space="0" w:color="auto"/>
                <w:left w:val="none" w:sz="0" w:space="0" w:color="auto"/>
                <w:bottom w:val="none" w:sz="0" w:space="0" w:color="auto"/>
                <w:right w:val="none" w:sz="0" w:space="0" w:color="auto"/>
              </w:divBdr>
              <w:divsChild>
                <w:div w:id="2092653312">
                  <w:marLeft w:val="0"/>
                  <w:marRight w:val="0"/>
                  <w:marTop w:val="0"/>
                  <w:marBottom w:val="0"/>
                  <w:divBdr>
                    <w:top w:val="none" w:sz="0" w:space="0" w:color="auto"/>
                    <w:left w:val="none" w:sz="0" w:space="0" w:color="auto"/>
                    <w:bottom w:val="none" w:sz="0" w:space="0" w:color="auto"/>
                    <w:right w:val="none" w:sz="0" w:space="0" w:color="auto"/>
                  </w:divBdr>
                </w:div>
                <w:div w:id="944583083">
                  <w:marLeft w:val="0"/>
                  <w:marRight w:val="0"/>
                  <w:marTop w:val="0"/>
                  <w:marBottom w:val="0"/>
                  <w:divBdr>
                    <w:top w:val="none" w:sz="0" w:space="0" w:color="auto"/>
                    <w:left w:val="none" w:sz="0" w:space="0" w:color="auto"/>
                    <w:bottom w:val="none" w:sz="0" w:space="0" w:color="auto"/>
                    <w:right w:val="none" w:sz="0" w:space="0" w:color="auto"/>
                  </w:divBdr>
                </w:div>
                <w:div w:id="338779035">
                  <w:marLeft w:val="0"/>
                  <w:marRight w:val="0"/>
                  <w:marTop w:val="0"/>
                  <w:marBottom w:val="0"/>
                  <w:divBdr>
                    <w:top w:val="none" w:sz="0" w:space="0" w:color="auto"/>
                    <w:left w:val="none" w:sz="0" w:space="0" w:color="auto"/>
                    <w:bottom w:val="none" w:sz="0" w:space="0" w:color="auto"/>
                    <w:right w:val="none" w:sz="0" w:space="0" w:color="auto"/>
                  </w:divBdr>
                </w:div>
                <w:div w:id="189072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65600">
          <w:marLeft w:val="0"/>
          <w:marRight w:val="0"/>
          <w:marTop w:val="0"/>
          <w:marBottom w:val="600"/>
          <w:divBdr>
            <w:top w:val="none" w:sz="0" w:space="0" w:color="auto"/>
            <w:left w:val="none" w:sz="0" w:space="0" w:color="auto"/>
            <w:bottom w:val="none" w:sz="0" w:space="0" w:color="auto"/>
            <w:right w:val="none" w:sz="0" w:space="0" w:color="auto"/>
          </w:divBdr>
          <w:divsChild>
            <w:div w:id="1582714680">
              <w:marLeft w:val="0"/>
              <w:marRight w:val="0"/>
              <w:marTop w:val="0"/>
              <w:marBottom w:val="75"/>
              <w:divBdr>
                <w:top w:val="none" w:sz="0" w:space="0" w:color="auto"/>
                <w:left w:val="none" w:sz="0" w:space="0" w:color="auto"/>
                <w:bottom w:val="none" w:sz="0" w:space="0" w:color="auto"/>
                <w:right w:val="none" w:sz="0" w:space="0" w:color="auto"/>
              </w:divBdr>
              <w:divsChild>
                <w:div w:id="840966836">
                  <w:marLeft w:val="-225"/>
                  <w:marRight w:val="-225"/>
                  <w:marTop w:val="0"/>
                  <w:marBottom w:val="0"/>
                  <w:divBdr>
                    <w:top w:val="none" w:sz="0" w:space="0" w:color="auto"/>
                    <w:left w:val="none" w:sz="0" w:space="0" w:color="auto"/>
                    <w:bottom w:val="none" w:sz="0" w:space="0" w:color="auto"/>
                    <w:right w:val="none" w:sz="0" w:space="0" w:color="auto"/>
                  </w:divBdr>
                  <w:divsChild>
                    <w:div w:id="102991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14344">
              <w:marLeft w:val="0"/>
              <w:marRight w:val="0"/>
              <w:marTop w:val="0"/>
              <w:marBottom w:val="0"/>
              <w:divBdr>
                <w:top w:val="none" w:sz="0" w:space="0" w:color="auto"/>
                <w:left w:val="none" w:sz="0" w:space="0" w:color="auto"/>
                <w:bottom w:val="none" w:sz="0" w:space="0" w:color="auto"/>
                <w:right w:val="none" w:sz="0" w:space="0" w:color="auto"/>
              </w:divBdr>
              <w:divsChild>
                <w:div w:id="739447759">
                  <w:marLeft w:val="0"/>
                  <w:marRight w:val="0"/>
                  <w:marTop w:val="0"/>
                  <w:marBottom w:val="0"/>
                  <w:divBdr>
                    <w:top w:val="none" w:sz="0" w:space="0" w:color="auto"/>
                    <w:left w:val="none" w:sz="0" w:space="0" w:color="auto"/>
                    <w:bottom w:val="none" w:sz="0" w:space="0" w:color="auto"/>
                    <w:right w:val="none" w:sz="0" w:space="0" w:color="auto"/>
                  </w:divBdr>
                </w:div>
                <w:div w:id="1809013085">
                  <w:marLeft w:val="0"/>
                  <w:marRight w:val="0"/>
                  <w:marTop w:val="0"/>
                  <w:marBottom w:val="0"/>
                  <w:divBdr>
                    <w:top w:val="none" w:sz="0" w:space="0" w:color="auto"/>
                    <w:left w:val="none" w:sz="0" w:space="0" w:color="auto"/>
                    <w:bottom w:val="none" w:sz="0" w:space="0" w:color="auto"/>
                    <w:right w:val="none" w:sz="0" w:space="0" w:color="auto"/>
                  </w:divBdr>
                </w:div>
                <w:div w:id="1795634426">
                  <w:marLeft w:val="0"/>
                  <w:marRight w:val="0"/>
                  <w:marTop w:val="0"/>
                  <w:marBottom w:val="0"/>
                  <w:divBdr>
                    <w:top w:val="none" w:sz="0" w:space="0" w:color="auto"/>
                    <w:left w:val="none" w:sz="0" w:space="0" w:color="auto"/>
                    <w:bottom w:val="none" w:sz="0" w:space="0" w:color="auto"/>
                    <w:right w:val="none" w:sz="0" w:space="0" w:color="auto"/>
                  </w:divBdr>
                </w:div>
                <w:div w:id="168756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81920">
          <w:marLeft w:val="0"/>
          <w:marRight w:val="0"/>
          <w:marTop w:val="0"/>
          <w:marBottom w:val="600"/>
          <w:divBdr>
            <w:top w:val="none" w:sz="0" w:space="0" w:color="auto"/>
            <w:left w:val="none" w:sz="0" w:space="0" w:color="auto"/>
            <w:bottom w:val="none" w:sz="0" w:space="0" w:color="auto"/>
            <w:right w:val="none" w:sz="0" w:space="0" w:color="auto"/>
          </w:divBdr>
          <w:divsChild>
            <w:div w:id="1891458946">
              <w:marLeft w:val="0"/>
              <w:marRight w:val="0"/>
              <w:marTop w:val="0"/>
              <w:marBottom w:val="75"/>
              <w:divBdr>
                <w:top w:val="none" w:sz="0" w:space="0" w:color="auto"/>
                <w:left w:val="none" w:sz="0" w:space="0" w:color="auto"/>
                <w:bottom w:val="none" w:sz="0" w:space="0" w:color="auto"/>
                <w:right w:val="none" w:sz="0" w:space="0" w:color="auto"/>
              </w:divBdr>
              <w:divsChild>
                <w:div w:id="927230930">
                  <w:marLeft w:val="-225"/>
                  <w:marRight w:val="-225"/>
                  <w:marTop w:val="0"/>
                  <w:marBottom w:val="0"/>
                  <w:divBdr>
                    <w:top w:val="none" w:sz="0" w:space="0" w:color="auto"/>
                    <w:left w:val="none" w:sz="0" w:space="0" w:color="auto"/>
                    <w:bottom w:val="none" w:sz="0" w:space="0" w:color="auto"/>
                    <w:right w:val="none" w:sz="0" w:space="0" w:color="auto"/>
                  </w:divBdr>
                  <w:divsChild>
                    <w:div w:id="122035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01708">
              <w:marLeft w:val="0"/>
              <w:marRight w:val="0"/>
              <w:marTop w:val="0"/>
              <w:marBottom w:val="0"/>
              <w:divBdr>
                <w:top w:val="none" w:sz="0" w:space="0" w:color="auto"/>
                <w:left w:val="none" w:sz="0" w:space="0" w:color="auto"/>
                <w:bottom w:val="none" w:sz="0" w:space="0" w:color="auto"/>
                <w:right w:val="none" w:sz="0" w:space="0" w:color="auto"/>
              </w:divBdr>
              <w:divsChild>
                <w:div w:id="383064534">
                  <w:marLeft w:val="0"/>
                  <w:marRight w:val="0"/>
                  <w:marTop w:val="0"/>
                  <w:marBottom w:val="0"/>
                  <w:divBdr>
                    <w:top w:val="none" w:sz="0" w:space="0" w:color="auto"/>
                    <w:left w:val="none" w:sz="0" w:space="0" w:color="auto"/>
                    <w:bottom w:val="none" w:sz="0" w:space="0" w:color="auto"/>
                    <w:right w:val="none" w:sz="0" w:space="0" w:color="auto"/>
                  </w:divBdr>
                </w:div>
                <w:div w:id="1182888918">
                  <w:marLeft w:val="0"/>
                  <w:marRight w:val="0"/>
                  <w:marTop w:val="0"/>
                  <w:marBottom w:val="0"/>
                  <w:divBdr>
                    <w:top w:val="none" w:sz="0" w:space="0" w:color="auto"/>
                    <w:left w:val="none" w:sz="0" w:space="0" w:color="auto"/>
                    <w:bottom w:val="none" w:sz="0" w:space="0" w:color="auto"/>
                    <w:right w:val="none" w:sz="0" w:space="0" w:color="auto"/>
                  </w:divBdr>
                </w:div>
                <w:div w:id="326902195">
                  <w:marLeft w:val="0"/>
                  <w:marRight w:val="0"/>
                  <w:marTop w:val="0"/>
                  <w:marBottom w:val="0"/>
                  <w:divBdr>
                    <w:top w:val="none" w:sz="0" w:space="0" w:color="auto"/>
                    <w:left w:val="none" w:sz="0" w:space="0" w:color="auto"/>
                    <w:bottom w:val="none" w:sz="0" w:space="0" w:color="auto"/>
                    <w:right w:val="none" w:sz="0" w:space="0" w:color="auto"/>
                  </w:divBdr>
                </w:div>
                <w:div w:id="156232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26599">
          <w:marLeft w:val="0"/>
          <w:marRight w:val="0"/>
          <w:marTop w:val="0"/>
          <w:marBottom w:val="600"/>
          <w:divBdr>
            <w:top w:val="none" w:sz="0" w:space="0" w:color="auto"/>
            <w:left w:val="none" w:sz="0" w:space="0" w:color="auto"/>
            <w:bottom w:val="none" w:sz="0" w:space="0" w:color="auto"/>
            <w:right w:val="none" w:sz="0" w:space="0" w:color="auto"/>
          </w:divBdr>
          <w:divsChild>
            <w:div w:id="349572543">
              <w:marLeft w:val="0"/>
              <w:marRight w:val="0"/>
              <w:marTop w:val="0"/>
              <w:marBottom w:val="75"/>
              <w:divBdr>
                <w:top w:val="none" w:sz="0" w:space="0" w:color="auto"/>
                <w:left w:val="none" w:sz="0" w:space="0" w:color="auto"/>
                <w:bottom w:val="none" w:sz="0" w:space="0" w:color="auto"/>
                <w:right w:val="none" w:sz="0" w:space="0" w:color="auto"/>
              </w:divBdr>
              <w:divsChild>
                <w:div w:id="1750148933">
                  <w:marLeft w:val="-225"/>
                  <w:marRight w:val="-225"/>
                  <w:marTop w:val="0"/>
                  <w:marBottom w:val="0"/>
                  <w:divBdr>
                    <w:top w:val="none" w:sz="0" w:space="0" w:color="auto"/>
                    <w:left w:val="none" w:sz="0" w:space="0" w:color="auto"/>
                    <w:bottom w:val="none" w:sz="0" w:space="0" w:color="auto"/>
                    <w:right w:val="none" w:sz="0" w:space="0" w:color="auto"/>
                  </w:divBdr>
                  <w:divsChild>
                    <w:div w:id="137815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403071">
              <w:marLeft w:val="0"/>
              <w:marRight w:val="0"/>
              <w:marTop w:val="0"/>
              <w:marBottom w:val="0"/>
              <w:divBdr>
                <w:top w:val="none" w:sz="0" w:space="0" w:color="auto"/>
                <w:left w:val="none" w:sz="0" w:space="0" w:color="auto"/>
                <w:bottom w:val="none" w:sz="0" w:space="0" w:color="auto"/>
                <w:right w:val="none" w:sz="0" w:space="0" w:color="auto"/>
              </w:divBdr>
              <w:divsChild>
                <w:div w:id="1644045456">
                  <w:marLeft w:val="0"/>
                  <w:marRight w:val="0"/>
                  <w:marTop w:val="0"/>
                  <w:marBottom w:val="0"/>
                  <w:divBdr>
                    <w:top w:val="none" w:sz="0" w:space="0" w:color="auto"/>
                    <w:left w:val="none" w:sz="0" w:space="0" w:color="auto"/>
                    <w:bottom w:val="none" w:sz="0" w:space="0" w:color="auto"/>
                    <w:right w:val="none" w:sz="0" w:space="0" w:color="auto"/>
                  </w:divBdr>
                </w:div>
                <w:div w:id="1176962116">
                  <w:marLeft w:val="0"/>
                  <w:marRight w:val="0"/>
                  <w:marTop w:val="0"/>
                  <w:marBottom w:val="0"/>
                  <w:divBdr>
                    <w:top w:val="none" w:sz="0" w:space="0" w:color="auto"/>
                    <w:left w:val="none" w:sz="0" w:space="0" w:color="auto"/>
                    <w:bottom w:val="none" w:sz="0" w:space="0" w:color="auto"/>
                    <w:right w:val="none" w:sz="0" w:space="0" w:color="auto"/>
                  </w:divBdr>
                </w:div>
                <w:div w:id="619383421">
                  <w:marLeft w:val="0"/>
                  <w:marRight w:val="0"/>
                  <w:marTop w:val="0"/>
                  <w:marBottom w:val="0"/>
                  <w:divBdr>
                    <w:top w:val="none" w:sz="0" w:space="0" w:color="auto"/>
                    <w:left w:val="none" w:sz="0" w:space="0" w:color="auto"/>
                    <w:bottom w:val="none" w:sz="0" w:space="0" w:color="auto"/>
                    <w:right w:val="none" w:sz="0" w:space="0" w:color="auto"/>
                  </w:divBdr>
                </w:div>
                <w:div w:id="199074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4918">
          <w:marLeft w:val="0"/>
          <w:marRight w:val="0"/>
          <w:marTop w:val="0"/>
          <w:marBottom w:val="600"/>
          <w:divBdr>
            <w:top w:val="none" w:sz="0" w:space="0" w:color="auto"/>
            <w:left w:val="none" w:sz="0" w:space="0" w:color="auto"/>
            <w:bottom w:val="none" w:sz="0" w:space="0" w:color="auto"/>
            <w:right w:val="none" w:sz="0" w:space="0" w:color="auto"/>
          </w:divBdr>
          <w:divsChild>
            <w:div w:id="927228189">
              <w:marLeft w:val="0"/>
              <w:marRight w:val="0"/>
              <w:marTop w:val="0"/>
              <w:marBottom w:val="75"/>
              <w:divBdr>
                <w:top w:val="none" w:sz="0" w:space="0" w:color="auto"/>
                <w:left w:val="none" w:sz="0" w:space="0" w:color="auto"/>
                <w:bottom w:val="none" w:sz="0" w:space="0" w:color="auto"/>
                <w:right w:val="none" w:sz="0" w:space="0" w:color="auto"/>
              </w:divBdr>
              <w:divsChild>
                <w:div w:id="434331389">
                  <w:marLeft w:val="-225"/>
                  <w:marRight w:val="-225"/>
                  <w:marTop w:val="0"/>
                  <w:marBottom w:val="0"/>
                  <w:divBdr>
                    <w:top w:val="none" w:sz="0" w:space="0" w:color="auto"/>
                    <w:left w:val="none" w:sz="0" w:space="0" w:color="auto"/>
                    <w:bottom w:val="none" w:sz="0" w:space="0" w:color="auto"/>
                    <w:right w:val="none" w:sz="0" w:space="0" w:color="auto"/>
                  </w:divBdr>
                  <w:divsChild>
                    <w:div w:id="118675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17667">
              <w:marLeft w:val="0"/>
              <w:marRight w:val="0"/>
              <w:marTop w:val="0"/>
              <w:marBottom w:val="0"/>
              <w:divBdr>
                <w:top w:val="none" w:sz="0" w:space="0" w:color="auto"/>
                <w:left w:val="none" w:sz="0" w:space="0" w:color="auto"/>
                <w:bottom w:val="none" w:sz="0" w:space="0" w:color="auto"/>
                <w:right w:val="none" w:sz="0" w:space="0" w:color="auto"/>
              </w:divBdr>
              <w:divsChild>
                <w:div w:id="841967882">
                  <w:marLeft w:val="0"/>
                  <w:marRight w:val="0"/>
                  <w:marTop w:val="0"/>
                  <w:marBottom w:val="0"/>
                  <w:divBdr>
                    <w:top w:val="none" w:sz="0" w:space="0" w:color="auto"/>
                    <w:left w:val="none" w:sz="0" w:space="0" w:color="auto"/>
                    <w:bottom w:val="none" w:sz="0" w:space="0" w:color="auto"/>
                    <w:right w:val="none" w:sz="0" w:space="0" w:color="auto"/>
                  </w:divBdr>
                </w:div>
                <w:div w:id="1589541629">
                  <w:marLeft w:val="0"/>
                  <w:marRight w:val="0"/>
                  <w:marTop w:val="0"/>
                  <w:marBottom w:val="0"/>
                  <w:divBdr>
                    <w:top w:val="none" w:sz="0" w:space="0" w:color="auto"/>
                    <w:left w:val="none" w:sz="0" w:space="0" w:color="auto"/>
                    <w:bottom w:val="none" w:sz="0" w:space="0" w:color="auto"/>
                    <w:right w:val="none" w:sz="0" w:space="0" w:color="auto"/>
                  </w:divBdr>
                </w:div>
                <w:div w:id="1654289436">
                  <w:marLeft w:val="0"/>
                  <w:marRight w:val="0"/>
                  <w:marTop w:val="0"/>
                  <w:marBottom w:val="0"/>
                  <w:divBdr>
                    <w:top w:val="none" w:sz="0" w:space="0" w:color="auto"/>
                    <w:left w:val="none" w:sz="0" w:space="0" w:color="auto"/>
                    <w:bottom w:val="none" w:sz="0" w:space="0" w:color="auto"/>
                    <w:right w:val="none" w:sz="0" w:space="0" w:color="auto"/>
                  </w:divBdr>
                </w:div>
                <w:div w:id="187210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81544">
          <w:marLeft w:val="0"/>
          <w:marRight w:val="0"/>
          <w:marTop w:val="0"/>
          <w:marBottom w:val="600"/>
          <w:divBdr>
            <w:top w:val="none" w:sz="0" w:space="0" w:color="auto"/>
            <w:left w:val="none" w:sz="0" w:space="0" w:color="auto"/>
            <w:bottom w:val="none" w:sz="0" w:space="0" w:color="auto"/>
            <w:right w:val="none" w:sz="0" w:space="0" w:color="auto"/>
          </w:divBdr>
          <w:divsChild>
            <w:div w:id="1130827291">
              <w:marLeft w:val="0"/>
              <w:marRight w:val="0"/>
              <w:marTop w:val="0"/>
              <w:marBottom w:val="75"/>
              <w:divBdr>
                <w:top w:val="none" w:sz="0" w:space="0" w:color="auto"/>
                <w:left w:val="none" w:sz="0" w:space="0" w:color="auto"/>
                <w:bottom w:val="none" w:sz="0" w:space="0" w:color="auto"/>
                <w:right w:val="none" w:sz="0" w:space="0" w:color="auto"/>
              </w:divBdr>
              <w:divsChild>
                <w:div w:id="1902058133">
                  <w:marLeft w:val="-225"/>
                  <w:marRight w:val="-225"/>
                  <w:marTop w:val="0"/>
                  <w:marBottom w:val="0"/>
                  <w:divBdr>
                    <w:top w:val="none" w:sz="0" w:space="0" w:color="auto"/>
                    <w:left w:val="none" w:sz="0" w:space="0" w:color="auto"/>
                    <w:bottom w:val="none" w:sz="0" w:space="0" w:color="auto"/>
                    <w:right w:val="none" w:sz="0" w:space="0" w:color="auto"/>
                  </w:divBdr>
                  <w:divsChild>
                    <w:div w:id="170644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04793">
              <w:marLeft w:val="0"/>
              <w:marRight w:val="0"/>
              <w:marTop w:val="0"/>
              <w:marBottom w:val="0"/>
              <w:divBdr>
                <w:top w:val="none" w:sz="0" w:space="0" w:color="auto"/>
                <w:left w:val="none" w:sz="0" w:space="0" w:color="auto"/>
                <w:bottom w:val="none" w:sz="0" w:space="0" w:color="auto"/>
                <w:right w:val="none" w:sz="0" w:space="0" w:color="auto"/>
              </w:divBdr>
              <w:divsChild>
                <w:div w:id="613636169">
                  <w:marLeft w:val="0"/>
                  <w:marRight w:val="0"/>
                  <w:marTop w:val="0"/>
                  <w:marBottom w:val="0"/>
                  <w:divBdr>
                    <w:top w:val="none" w:sz="0" w:space="0" w:color="auto"/>
                    <w:left w:val="none" w:sz="0" w:space="0" w:color="auto"/>
                    <w:bottom w:val="none" w:sz="0" w:space="0" w:color="auto"/>
                    <w:right w:val="none" w:sz="0" w:space="0" w:color="auto"/>
                  </w:divBdr>
                </w:div>
                <w:div w:id="2113091335">
                  <w:marLeft w:val="0"/>
                  <w:marRight w:val="0"/>
                  <w:marTop w:val="0"/>
                  <w:marBottom w:val="0"/>
                  <w:divBdr>
                    <w:top w:val="none" w:sz="0" w:space="0" w:color="auto"/>
                    <w:left w:val="none" w:sz="0" w:space="0" w:color="auto"/>
                    <w:bottom w:val="none" w:sz="0" w:space="0" w:color="auto"/>
                    <w:right w:val="none" w:sz="0" w:space="0" w:color="auto"/>
                  </w:divBdr>
                </w:div>
                <w:div w:id="612130100">
                  <w:marLeft w:val="0"/>
                  <w:marRight w:val="0"/>
                  <w:marTop w:val="0"/>
                  <w:marBottom w:val="0"/>
                  <w:divBdr>
                    <w:top w:val="none" w:sz="0" w:space="0" w:color="auto"/>
                    <w:left w:val="none" w:sz="0" w:space="0" w:color="auto"/>
                    <w:bottom w:val="none" w:sz="0" w:space="0" w:color="auto"/>
                    <w:right w:val="none" w:sz="0" w:space="0" w:color="auto"/>
                  </w:divBdr>
                </w:div>
                <w:div w:id="11746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63394">
          <w:marLeft w:val="0"/>
          <w:marRight w:val="0"/>
          <w:marTop w:val="0"/>
          <w:marBottom w:val="600"/>
          <w:divBdr>
            <w:top w:val="none" w:sz="0" w:space="0" w:color="auto"/>
            <w:left w:val="none" w:sz="0" w:space="0" w:color="auto"/>
            <w:bottom w:val="none" w:sz="0" w:space="0" w:color="auto"/>
            <w:right w:val="none" w:sz="0" w:space="0" w:color="auto"/>
          </w:divBdr>
          <w:divsChild>
            <w:div w:id="97529735">
              <w:marLeft w:val="0"/>
              <w:marRight w:val="0"/>
              <w:marTop w:val="0"/>
              <w:marBottom w:val="75"/>
              <w:divBdr>
                <w:top w:val="none" w:sz="0" w:space="0" w:color="auto"/>
                <w:left w:val="none" w:sz="0" w:space="0" w:color="auto"/>
                <w:bottom w:val="none" w:sz="0" w:space="0" w:color="auto"/>
                <w:right w:val="none" w:sz="0" w:space="0" w:color="auto"/>
              </w:divBdr>
              <w:divsChild>
                <w:div w:id="618754833">
                  <w:marLeft w:val="-225"/>
                  <w:marRight w:val="-225"/>
                  <w:marTop w:val="0"/>
                  <w:marBottom w:val="0"/>
                  <w:divBdr>
                    <w:top w:val="none" w:sz="0" w:space="0" w:color="auto"/>
                    <w:left w:val="none" w:sz="0" w:space="0" w:color="auto"/>
                    <w:bottom w:val="none" w:sz="0" w:space="0" w:color="auto"/>
                    <w:right w:val="none" w:sz="0" w:space="0" w:color="auto"/>
                  </w:divBdr>
                  <w:divsChild>
                    <w:div w:id="56441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335961">
              <w:marLeft w:val="0"/>
              <w:marRight w:val="0"/>
              <w:marTop w:val="0"/>
              <w:marBottom w:val="0"/>
              <w:divBdr>
                <w:top w:val="none" w:sz="0" w:space="0" w:color="auto"/>
                <w:left w:val="none" w:sz="0" w:space="0" w:color="auto"/>
                <w:bottom w:val="none" w:sz="0" w:space="0" w:color="auto"/>
                <w:right w:val="none" w:sz="0" w:space="0" w:color="auto"/>
              </w:divBdr>
              <w:divsChild>
                <w:div w:id="1748652498">
                  <w:marLeft w:val="0"/>
                  <w:marRight w:val="0"/>
                  <w:marTop w:val="0"/>
                  <w:marBottom w:val="0"/>
                  <w:divBdr>
                    <w:top w:val="none" w:sz="0" w:space="0" w:color="auto"/>
                    <w:left w:val="none" w:sz="0" w:space="0" w:color="auto"/>
                    <w:bottom w:val="none" w:sz="0" w:space="0" w:color="auto"/>
                    <w:right w:val="none" w:sz="0" w:space="0" w:color="auto"/>
                  </w:divBdr>
                </w:div>
                <w:div w:id="91244891">
                  <w:marLeft w:val="0"/>
                  <w:marRight w:val="0"/>
                  <w:marTop w:val="0"/>
                  <w:marBottom w:val="0"/>
                  <w:divBdr>
                    <w:top w:val="none" w:sz="0" w:space="0" w:color="auto"/>
                    <w:left w:val="none" w:sz="0" w:space="0" w:color="auto"/>
                    <w:bottom w:val="none" w:sz="0" w:space="0" w:color="auto"/>
                    <w:right w:val="none" w:sz="0" w:space="0" w:color="auto"/>
                  </w:divBdr>
                </w:div>
                <w:div w:id="1213686447">
                  <w:marLeft w:val="0"/>
                  <w:marRight w:val="0"/>
                  <w:marTop w:val="0"/>
                  <w:marBottom w:val="0"/>
                  <w:divBdr>
                    <w:top w:val="none" w:sz="0" w:space="0" w:color="auto"/>
                    <w:left w:val="none" w:sz="0" w:space="0" w:color="auto"/>
                    <w:bottom w:val="none" w:sz="0" w:space="0" w:color="auto"/>
                    <w:right w:val="none" w:sz="0" w:space="0" w:color="auto"/>
                  </w:divBdr>
                </w:div>
                <w:div w:id="194545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14511">
          <w:marLeft w:val="0"/>
          <w:marRight w:val="0"/>
          <w:marTop w:val="0"/>
          <w:marBottom w:val="600"/>
          <w:divBdr>
            <w:top w:val="none" w:sz="0" w:space="0" w:color="auto"/>
            <w:left w:val="none" w:sz="0" w:space="0" w:color="auto"/>
            <w:bottom w:val="none" w:sz="0" w:space="0" w:color="auto"/>
            <w:right w:val="none" w:sz="0" w:space="0" w:color="auto"/>
          </w:divBdr>
          <w:divsChild>
            <w:div w:id="786436532">
              <w:marLeft w:val="0"/>
              <w:marRight w:val="0"/>
              <w:marTop w:val="0"/>
              <w:marBottom w:val="75"/>
              <w:divBdr>
                <w:top w:val="none" w:sz="0" w:space="0" w:color="auto"/>
                <w:left w:val="none" w:sz="0" w:space="0" w:color="auto"/>
                <w:bottom w:val="none" w:sz="0" w:space="0" w:color="auto"/>
                <w:right w:val="none" w:sz="0" w:space="0" w:color="auto"/>
              </w:divBdr>
              <w:divsChild>
                <w:div w:id="266892431">
                  <w:marLeft w:val="-225"/>
                  <w:marRight w:val="-225"/>
                  <w:marTop w:val="0"/>
                  <w:marBottom w:val="0"/>
                  <w:divBdr>
                    <w:top w:val="none" w:sz="0" w:space="0" w:color="auto"/>
                    <w:left w:val="none" w:sz="0" w:space="0" w:color="auto"/>
                    <w:bottom w:val="none" w:sz="0" w:space="0" w:color="auto"/>
                    <w:right w:val="none" w:sz="0" w:space="0" w:color="auto"/>
                  </w:divBdr>
                  <w:divsChild>
                    <w:div w:id="24445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5390">
              <w:marLeft w:val="0"/>
              <w:marRight w:val="0"/>
              <w:marTop w:val="0"/>
              <w:marBottom w:val="0"/>
              <w:divBdr>
                <w:top w:val="none" w:sz="0" w:space="0" w:color="auto"/>
                <w:left w:val="none" w:sz="0" w:space="0" w:color="auto"/>
                <w:bottom w:val="none" w:sz="0" w:space="0" w:color="auto"/>
                <w:right w:val="none" w:sz="0" w:space="0" w:color="auto"/>
              </w:divBdr>
              <w:divsChild>
                <w:div w:id="1103265627">
                  <w:marLeft w:val="0"/>
                  <w:marRight w:val="0"/>
                  <w:marTop w:val="0"/>
                  <w:marBottom w:val="0"/>
                  <w:divBdr>
                    <w:top w:val="none" w:sz="0" w:space="0" w:color="auto"/>
                    <w:left w:val="none" w:sz="0" w:space="0" w:color="auto"/>
                    <w:bottom w:val="none" w:sz="0" w:space="0" w:color="auto"/>
                    <w:right w:val="none" w:sz="0" w:space="0" w:color="auto"/>
                  </w:divBdr>
                </w:div>
                <w:div w:id="1986621546">
                  <w:marLeft w:val="0"/>
                  <w:marRight w:val="0"/>
                  <w:marTop w:val="0"/>
                  <w:marBottom w:val="0"/>
                  <w:divBdr>
                    <w:top w:val="none" w:sz="0" w:space="0" w:color="auto"/>
                    <w:left w:val="none" w:sz="0" w:space="0" w:color="auto"/>
                    <w:bottom w:val="none" w:sz="0" w:space="0" w:color="auto"/>
                    <w:right w:val="none" w:sz="0" w:space="0" w:color="auto"/>
                  </w:divBdr>
                </w:div>
                <w:div w:id="745760985">
                  <w:marLeft w:val="0"/>
                  <w:marRight w:val="0"/>
                  <w:marTop w:val="0"/>
                  <w:marBottom w:val="0"/>
                  <w:divBdr>
                    <w:top w:val="none" w:sz="0" w:space="0" w:color="auto"/>
                    <w:left w:val="none" w:sz="0" w:space="0" w:color="auto"/>
                    <w:bottom w:val="none" w:sz="0" w:space="0" w:color="auto"/>
                    <w:right w:val="none" w:sz="0" w:space="0" w:color="auto"/>
                  </w:divBdr>
                </w:div>
                <w:div w:id="193917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35624">
          <w:marLeft w:val="0"/>
          <w:marRight w:val="0"/>
          <w:marTop w:val="0"/>
          <w:marBottom w:val="600"/>
          <w:divBdr>
            <w:top w:val="none" w:sz="0" w:space="0" w:color="auto"/>
            <w:left w:val="none" w:sz="0" w:space="0" w:color="auto"/>
            <w:bottom w:val="none" w:sz="0" w:space="0" w:color="auto"/>
            <w:right w:val="none" w:sz="0" w:space="0" w:color="auto"/>
          </w:divBdr>
          <w:divsChild>
            <w:div w:id="1445610154">
              <w:marLeft w:val="0"/>
              <w:marRight w:val="0"/>
              <w:marTop w:val="0"/>
              <w:marBottom w:val="75"/>
              <w:divBdr>
                <w:top w:val="none" w:sz="0" w:space="0" w:color="auto"/>
                <w:left w:val="none" w:sz="0" w:space="0" w:color="auto"/>
                <w:bottom w:val="none" w:sz="0" w:space="0" w:color="auto"/>
                <w:right w:val="none" w:sz="0" w:space="0" w:color="auto"/>
              </w:divBdr>
              <w:divsChild>
                <w:div w:id="1350567238">
                  <w:marLeft w:val="-225"/>
                  <w:marRight w:val="-225"/>
                  <w:marTop w:val="0"/>
                  <w:marBottom w:val="0"/>
                  <w:divBdr>
                    <w:top w:val="none" w:sz="0" w:space="0" w:color="auto"/>
                    <w:left w:val="none" w:sz="0" w:space="0" w:color="auto"/>
                    <w:bottom w:val="none" w:sz="0" w:space="0" w:color="auto"/>
                    <w:right w:val="none" w:sz="0" w:space="0" w:color="auto"/>
                  </w:divBdr>
                  <w:divsChild>
                    <w:div w:id="14775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76384">
              <w:marLeft w:val="0"/>
              <w:marRight w:val="0"/>
              <w:marTop w:val="0"/>
              <w:marBottom w:val="0"/>
              <w:divBdr>
                <w:top w:val="none" w:sz="0" w:space="0" w:color="auto"/>
                <w:left w:val="none" w:sz="0" w:space="0" w:color="auto"/>
                <w:bottom w:val="none" w:sz="0" w:space="0" w:color="auto"/>
                <w:right w:val="none" w:sz="0" w:space="0" w:color="auto"/>
              </w:divBdr>
              <w:divsChild>
                <w:div w:id="115874830">
                  <w:marLeft w:val="0"/>
                  <w:marRight w:val="0"/>
                  <w:marTop w:val="0"/>
                  <w:marBottom w:val="0"/>
                  <w:divBdr>
                    <w:top w:val="none" w:sz="0" w:space="0" w:color="auto"/>
                    <w:left w:val="none" w:sz="0" w:space="0" w:color="auto"/>
                    <w:bottom w:val="none" w:sz="0" w:space="0" w:color="auto"/>
                    <w:right w:val="none" w:sz="0" w:space="0" w:color="auto"/>
                  </w:divBdr>
                </w:div>
                <w:div w:id="1541435712">
                  <w:marLeft w:val="0"/>
                  <w:marRight w:val="0"/>
                  <w:marTop w:val="0"/>
                  <w:marBottom w:val="0"/>
                  <w:divBdr>
                    <w:top w:val="none" w:sz="0" w:space="0" w:color="auto"/>
                    <w:left w:val="none" w:sz="0" w:space="0" w:color="auto"/>
                    <w:bottom w:val="none" w:sz="0" w:space="0" w:color="auto"/>
                    <w:right w:val="none" w:sz="0" w:space="0" w:color="auto"/>
                  </w:divBdr>
                </w:div>
                <w:div w:id="1224220551">
                  <w:marLeft w:val="0"/>
                  <w:marRight w:val="0"/>
                  <w:marTop w:val="0"/>
                  <w:marBottom w:val="0"/>
                  <w:divBdr>
                    <w:top w:val="none" w:sz="0" w:space="0" w:color="auto"/>
                    <w:left w:val="none" w:sz="0" w:space="0" w:color="auto"/>
                    <w:bottom w:val="none" w:sz="0" w:space="0" w:color="auto"/>
                    <w:right w:val="none" w:sz="0" w:space="0" w:color="auto"/>
                  </w:divBdr>
                </w:div>
                <w:div w:id="20909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646017">
          <w:marLeft w:val="0"/>
          <w:marRight w:val="0"/>
          <w:marTop w:val="0"/>
          <w:marBottom w:val="600"/>
          <w:divBdr>
            <w:top w:val="none" w:sz="0" w:space="0" w:color="auto"/>
            <w:left w:val="none" w:sz="0" w:space="0" w:color="auto"/>
            <w:bottom w:val="none" w:sz="0" w:space="0" w:color="auto"/>
            <w:right w:val="none" w:sz="0" w:space="0" w:color="auto"/>
          </w:divBdr>
          <w:divsChild>
            <w:div w:id="1152869938">
              <w:marLeft w:val="0"/>
              <w:marRight w:val="0"/>
              <w:marTop w:val="0"/>
              <w:marBottom w:val="75"/>
              <w:divBdr>
                <w:top w:val="none" w:sz="0" w:space="0" w:color="auto"/>
                <w:left w:val="none" w:sz="0" w:space="0" w:color="auto"/>
                <w:bottom w:val="none" w:sz="0" w:space="0" w:color="auto"/>
                <w:right w:val="none" w:sz="0" w:space="0" w:color="auto"/>
              </w:divBdr>
              <w:divsChild>
                <w:div w:id="2079329162">
                  <w:marLeft w:val="-225"/>
                  <w:marRight w:val="-225"/>
                  <w:marTop w:val="0"/>
                  <w:marBottom w:val="0"/>
                  <w:divBdr>
                    <w:top w:val="none" w:sz="0" w:space="0" w:color="auto"/>
                    <w:left w:val="none" w:sz="0" w:space="0" w:color="auto"/>
                    <w:bottom w:val="none" w:sz="0" w:space="0" w:color="auto"/>
                    <w:right w:val="none" w:sz="0" w:space="0" w:color="auto"/>
                  </w:divBdr>
                  <w:divsChild>
                    <w:div w:id="108248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867717">
              <w:marLeft w:val="0"/>
              <w:marRight w:val="0"/>
              <w:marTop w:val="0"/>
              <w:marBottom w:val="0"/>
              <w:divBdr>
                <w:top w:val="none" w:sz="0" w:space="0" w:color="auto"/>
                <w:left w:val="none" w:sz="0" w:space="0" w:color="auto"/>
                <w:bottom w:val="none" w:sz="0" w:space="0" w:color="auto"/>
                <w:right w:val="none" w:sz="0" w:space="0" w:color="auto"/>
              </w:divBdr>
              <w:divsChild>
                <w:div w:id="900603861">
                  <w:marLeft w:val="0"/>
                  <w:marRight w:val="0"/>
                  <w:marTop w:val="0"/>
                  <w:marBottom w:val="0"/>
                  <w:divBdr>
                    <w:top w:val="none" w:sz="0" w:space="0" w:color="auto"/>
                    <w:left w:val="none" w:sz="0" w:space="0" w:color="auto"/>
                    <w:bottom w:val="none" w:sz="0" w:space="0" w:color="auto"/>
                    <w:right w:val="none" w:sz="0" w:space="0" w:color="auto"/>
                  </w:divBdr>
                </w:div>
                <w:div w:id="1114135515">
                  <w:marLeft w:val="0"/>
                  <w:marRight w:val="0"/>
                  <w:marTop w:val="0"/>
                  <w:marBottom w:val="0"/>
                  <w:divBdr>
                    <w:top w:val="none" w:sz="0" w:space="0" w:color="auto"/>
                    <w:left w:val="none" w:sz="0" w:space="0" w:color="auto"/>
                    <w:bottom w:val="none" w:sz="0" w:space="0" w:color="auto"/>
                    <w:right w:val="none" w:sz="0" w:space="0" w:color="auto"/>
                  </w:divBdr>
                </w:div>
                <w:div w:id="85224967">
                  <w:marLeft w:val="0"/>
                  <w:marRight w:val="0"/>
                  <w:marTop w:val="0"/>
                  <w:marBottom w:val="0"/>
                  <w:divBdr>
                    <w:top w:val="none" w:sz="0" w:space="0" w:color="auto"/>
                    <w:left w:val="none" w:sz="0" w:space="0" w:color="auto"/>
                    <w:bottom w:val="none" w:sz="0" w:space="0" w:color="auto"/>
                    <w:right w:val="none" w:sz="0" w:space="0" w:color="auto"/>
                  </w:divBdr>
                </w:div>
                <w:div w:id="4503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19170">
          <w:marLeft w:val="0"/>
          <w:marRight w:val="0"/>
          <w:marTop w:val="0"/>
          <w:marBottom w:val="600"/>
          <w:divBdr>
            <w:top w:val="none" w:sz="0" w:space="0" w:color="auto"/>
            <w:left w:val="none" w:sz="0" w:space="0" w:color="auto"/>
            <w:bottom w:val="none" w:sz="0" w:space="0" w:color="auto"/>
            <w:right w:val="none" w:sz="0" w:space="0" w:color="auto"/>
          </w:divBdr>
          <w:divsChild>
            <w:div w:id="75521490">
              <w:marLeft w:val="0"/>
              <w:marRight w:val="0"/>
              <w:marTop w:val="0"/>
              <w:marBottom w:val="75"/>
              <w:divBdr>
                <w:top w:val="none" w:sz="0" w:space="0" w:color="auto"/>
                <w:left w:val="none" w:sz="0" w:space="0" w:color="auto"/>
                <w:bottom w:val="none" w:sz="0" w:space="0" w:color="auto"/>
                <w:right w:val="none" w:sz="0" w:space="0" w:color="auto"/>
              </w:divBdr>
              <w:divsChild>
                <w:div w:id="353725591">
                  <w:marLeft w:val="-225"/>
                  <w:marRight w:val="-225"/>
                  <w:marTop w:val="0"/>
                  <w:marBottom w:val="0"/>
                  <w:divBdr>
                    <w:top w:val="none" w:sz="0" w:space="0" w:color="auto"/>
                    <w:left w:val="none" w:sz="0" w:space="0" w:color="auto"/>
                    <w:bottom w:val="none" w:sz="0" w:space="0" w:color="auto"/>
                    <w:right w:val="none" w:sz="0" w:space="0" w:color="auto"/>
                  </w:divBdr>
                  <w:divsChild>
                    <w:div w:id="64023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1943">
              <w:marLeft w:val="0"/>
              <w:marRight w:val="0"/>
              <w:marTop w:val="0"/>
              <w:marBottom w:val="0"/>
              <w:divBdr>
                <w:top w:val="none" w:sz="0" w:space="0" w:color="auto"/>
                <w:left w:val="none" w:sz="0" w:space="0" w:color="auto"/>
                <w:bottom w:val="none" w:sz="0" w:space="0" w:color="auto"/>
                <w:right w:val="none" w:sz="0" w:space="0" w:color="auto"/>
              </w:divBdr>
              <w:divsChild>
                <w:div w:id="1985305636">
                  <w:marLeft w:val="0"/>
                  <w:marRight w:val="0"/>
                  <w:marTop w:val="0"/>
                  <w:marBottom w:val="0"/>
                  <w:divBdr>
                    <w:top w:val="none" w:sz="0" w:space="0" w:color="auto"/>
                    <w:left w:val="none" w:sz="0" w:space="0" w:color="auto"/>
                    <w:bottom w:val="none" w:sz="0" w:space="0" w:color="auto"/>
                    <w:right w:val="none" w:sz="0" w:space="0" w:color="auto"/>
                  </w:divBdr>
                </w:div>
                <w:div w:id="1650551061">
                  <w:marLeft w:val="0"/>
                  <w:marRight w:val="0"/>
                  <w:marTop w:val="0"/>
                  <w:marBottom w:val="0"/>
                  <w:divBdr>
                    <w:top w:val="none" w:sz="0" w:space="0" w:color="auto"/>
                    <w:left w:val="none" w:sz="0" w:space="0" w:color="auto"/>
                    <w:bottom w:val="none" w:sz="0" w:space="0" w:color="auto"/>
                    <w:right w:val="none" w:sz="0" w:space="0" w:color="auto"/>
                  </w:divBdr>
                </w:div>
                <w:div w:id="1719934449">
                  <w:marLeft w:val="0"/>
                  <w:marRight w:val="0"/>
                  <w:marTop w:val="0"/>
                  <w:marBottom w:val="0"/>
                  <w:divBdr>
                    <w:top w:val="none" w:sz="0" w:space="0" w:color="auto"/>
                    <w:left w:val="none" w:sz="0" w:space="0" w:color="auto"/>
                    <w:bottom w:val="none" w:sz="0" w:space="0" w:color="auto"/>
                    <w:right w:val="none" w:sz="0" w:space="0" w:color="auto"/>
                  </w:divBdr>
                </w:div>
                <w:div w:id="124737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4809">
          <w:marLeft w:val="0"/>
          <w:marRight w:val="0"/>
          <w:marTop w:val="0"/>
          <w:marBottom w:val="600"/>
          <w:divBdr>
            <w:top w:val="none" w:sz="0" w:space="0" w:color="auto"/>
            <w:left w:val="none" w:sz="0" w:space="0" w:color="auto"/>
            <w:bottom w:val="none" w:sz="0" w:space="0" w:color="auto"/>
            <w:right w:val="none" w:sz="0" w:space="0" w:color="auto"/>
          </w:divBdr>
          <w:divsChild>
            <w:div w:id="910233184">
              <w:marLeft w:val="0"/>
              <w:marRight w:val="0"/>
              <w:marTop w:val="0"/>
              <w:marBottom w:val="75"/>
              <w:divBdr>
                <w:top w:val="none" w:sz="0" w:space="0" w:color="auto"/>
                <w:left w:val="none" w:sz="0" w:space="0" w:color="auto"/>
                <w:bottom w:val="none" w:sz="0" w:space="0" w:color="auto"/>
                <w:right w:val="none" w:sz="0" w:space="0" w:color="auto"/>
              </w:divBdr>
              <w:divsChild>
                <w:div w:id="485901288">
                  <w:marLeft w:val="-225"/>
                  <w:marRight w:val="-225"/>
                  <w:marTop w:val="0"/>
                  <w:marBottom w:val="0"/>
                  <w:divBdr>
                    <w:top w:val="none" w:sz="0" w:space="0" w:color="auto"/>
                    <w:left w:val="none" w:sz="0" w:space="0" w:color="auto"/>
                    <w:bottom w:val="none" w:sz="0" w:space="0" w:color="auto"/>
                    <w:right w:val="none" w:sz="0" w:space="0" w:color="auto"/>
                  </w:divBdr>
                  <w:divsChild>
                    <w:div w:id="65484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40066">
              <w:marLeft w:val="0"/>
              <w:marRight w:val="0"/>
              <w:marTop w:val="0"/>
              <w:marBottom w:val="0"/>
              <w:divBdr>
                <w:top w:val="none" w:sz="0" w:space="0" w:color="auto"/>
                <w:left w:val="none" w:sz="0" w:space="0" w:color="auto"/>
                <w:bottom w:val="none" w:sz="0" w:space="0" w:color="auto"/>
                <w:right w:val="none" w:sz="0" w:space="0" w:color="auto"/>
              </w:divBdr>
              <w:divsChild>
                <w:div w:id="296304348">
                  <w:marLeft w:val="0"/>
                  <w:marRight w:val="0"/>
                  <w:marTop w:val="0"/>
                  <w:marBottom w:val="0"/>
                  <w:divBdr>
                    <w:top w:val="none" w:sz="0" w:space="0" w:color="auto"/>
                    <w:left w:val="none" w:sz="0" w:space="0" w:color="auto"/>
                    <w:bottom w:val="none" w:sz="0" w:space="0" w:color="auto"/>
                    <w:right w:val="none" w:sz="0" w:space="0" w:color="auto"/>
                  </w:divBdr>
                </w:div>
                <w:div w:id="239951925">
                  <w:marLeft w:val="0"/>
                  <w:marRight w:val="0"/>
                  <w:marTop w:val="0"/>
                  <w:marBottom w:val="0"/>
                  <w:divBdr>
                    <w:top w:val="none" w:sz="0" w:space="0" w:color="auto"/>
                    <w:left w:val="none" w:sz="0" w:space="0" w:color="auto"/>
                    <w:bottom w:val="none" w:sz="0" w:space="0" w:color="auto"/>
                    <w:right w:val="none" w:sz="0" w:space="0" w:color="auto"/>
                  </w:divBdr>
                </w:div>
                <w:div w:id="142040060">
                  <w:marLeft w:val="0"/>
                  <w:marRight w:val="0"/>
                  <w:marTop w:val="0"/>
                  <w:marBottom w:val="0"/>
                  <w:divBdr>
                    <w:top w:val="none" w:sz="0" w:space="0" w:color="auto"/>
                    <w:left w:val="none" w:sz="0" w:space="0" w:color="auto"/>
                    <w:bottom w:val="none" w:sz="0" w:space="0" w:color="auto"/>
                    <w:right w:val="none" w:sz="0" w:space="0" w:color="auto"/>
                  </w:divBdr>
                </w:div>
                <w:div w:id="175573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09817">
          <w:marLeft w:val="0"/>
          <w:marRight w:val="0"/>
          <w:marTop w:val="0"/>
          <w:marBottom w:val="600"/>
          <w:divBdr>
            <w:top w:val="none" w:sz="0" w:space="0" w:color="auto"/>
            <w:left w:val="none" w:sz="0" w:space="0" w:color="auto"/>
            <w:bottom w:val="none" w:sz="0" w:space="0" w:color="auto"/>
            <w:right w:val="none" w:sz="0" w:space="0" w:color="auto"/>
          </w:divBdr>
          <w:divsChild>
            <w:div w:id="505285178">
              <w:marLeft w:val="0"/>
              <w:marRight w:val="0"/>
              <w:marTop w:val="0"/>
              <w:marBottom w:val="75"/>
              <w:divBdr>
                <w:top w:val="none" w:sz="0" w:space="0" w:color="auto"/>
                <w:left w:val="none" w:sz="0" w:space="0" w:color="auto"/>
                <w:bottom w:val="none" w:sz="0" w:space="0" w:color="auto"/>
                <w:right w:val="none" w:sz="0" w:space="0" w:color="auto"/>
              </w:divBdr>
              <w:divsChild>
                <w:div w:id="390882879">
                  <w:marLeft w:val="-225"/>
                  <w:marRight w:val="-225"/>
                  <w:marTop w:val="0"/>
                  <w:marBottom w:val="0"/>
                  <w:divBdr>
                    <w:top w:val="none" w:sz="0" w:space="0" w:color="auto"/>
                    <w:left w:val="none" w:sz="0" w:space="0" w:color="auto"/>
                    <w:bottom w:val="none" w:sz="0" w:space="0" w:color="auto"/>
                    <w:right w:val="none" w:sz="0" w:space="0" w:color="auto"/>
                  </w:divBdr>
                  <w:divsChild>
                    <w:div w:id="168600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766921">
              <w:marLeft w:val="0"/>
              <w:marRight w:val="0"/>
              <w:marTop w:val="0"/>
              <w:marBottom w:val="0"/>
              <w:divBdr>
                <w:top w:val="none" w:sz="0" w:space="0" w:color="auto"/>
                <w:left w:val="none" w:sz="0" w:space="0" w:color="auto"/>
                <w:bottom w:val="none" w:sz="0" w:space="0" w:color="auto"/>
                <w:right w:val="none" w:sz="0" w:space="0" w:color="auto"/>
              </w:divBdr>
              <w:divsChild>
                <w:div w:id="1822039629">
                  <w:marLeft w:val="0"/>
                  <w:marRight w:val="0"/>
                  <w:marTop w:val="0"/>
                  <w:marBottom w:val="0"/>
                  <w:divBdr>
                    <w:top w:val="none" w:sz="0" w:space="0" w:color="auto"/>
                    <w:left w:val="none" w:sz="0" w:space="0" w:color="auto"/>
                    <w:bottom w:val="none" w:sz="0" w:space="0" w:color="auto"/>
                    <w:right w:val="none" w:sz="0" w:space="0" w:color="auto"/>
                  </w:divBdr>
                </w:div>
                <w:div w:id="243999139">
                  <w:marLeft w:val="0"/>
                  <w:marRight w:val="0"/>
                  <w:marTop w:val="0"/>
                  <w:marBottom w:val="0"/>
                  <w:divBdr>
                    <w:top w:val="none" w:sz="0" w:space="0" w:color="auto"/>
                    <w:left w:val="none" w:sz="0" w:space="0" w:color="auto"/>
                    <w:bottom w:val="none" w:sz="0" w:space="0" w:color="auto"/>
                    <w:right w:val="none" w:sz="0" w:space="0" w:color="auto"/>
                  </w:divBdr>
                </w:div>
                <w:div w:id="234627016">
                  <w:marLeft w:val="0"/>
                  <w:marRight w:val="0"/>
                  <w:marTop w:val="0"/>
                  <w:marBottom w:val="0"/>
                  <w:divBdr>
                    <w:top w:val="none" w:sz="0" w:space="0" w:color="auto"/>
                    <w:left w:val="none" w:sz="0" w:space="0" w:color="auto"/>
                    <w:bottom w:val="none" w:sz="0" w:space="0" w:color="auto"/>
                    <w:right w:val="none" w:sz="0" w:space="0" w:color="auto"/>
                  </w:divBdr>
                </w:div>
                <w:div w:id="118000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874420">
          <w:marLeft w:val="0"/>
          <w:marRight w:val="0"/>
          <w:marTop w:val="0"/>
          <w:marBottom w:val="600"/>
          <w:divBdr>
            <w:top w:val="none" w:sz="0" w:space="0" w:color="auto"/>
            <w:left w:val="none" w:sz="0" w:space="0" w:color="auto"/>
            <w:bottom w:val="none" w:sz="0" w:space="0" w:color="auto"/>
            <w:right w:val="none" w:sz="0" w:space="0" w:color="auto"/>
          </w:divBdr>
          <w:divsChild>
            <w:div w:id="983267909">
              <w:marLeft w:val="0"/>
              <w:marRight w:val="0"/>
              <w:marTop w:val="0"/>
              <w:marBottom w:val="75"/>
              <w:divBdr>
                <w:top w:val="none" w:sz="0" w:space="0" w:color="auto"/>
                <w:left w:val="none" w:sz="0" w:space="0" w:color="auto"/>
                <w:bottom w:val="none" w:sz="0" w:space="0" w:color="auto"/>
                <w:right w:val="none" w:sz="0" w:space="0" w:color="auto"/>
              </w:divBdr>
              <w:divsChild>
                <w:div w:id="1360282060">
                  <w:marLeft w:val="-225"/>
                  <w:marRight w:val="-225"/>
                  <w:marTop w:val="0"/>
                  <w:marBottom w:val="0"/>
                  <w:divBdr>
                    <w:top w:val="none" w:sz="0" w:space="0" w:color="auto"/>
                    <w:left w:val="none" w:sz="0" w:space="0" w:color="auto"/>
                    <w:bottom w:val="none" w:sz="0" w:space="0" w:color="auto"/>
                    <w:right w:val="none" w:sz="0" w:space="0" w:color="auto"/>
                  </w:divBdr>
                  <w:divsChild>
                    <w:div w:id="167175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98983">
              <w:marLeft w:val="0"/>
              <w:marRight w:val="0"/>
              <w:marTop w:val="0"/>
              <w:marBottom w:val="0"/>
              <w:divBdr>
                <w:top w:val="none" w:sz="0" w:space="0" w:color="auto"/>
                <w:left w:val="none" w:sz="0" w:space="0" w:color="auto"/>
                <w:bottom w:val="none" w:sz="0" w:space="0" w:color="auto"/>
                <w:right w:val="none" w:sz="0" w:space="0" w:color="auto"/>
              </w:divBdr>
              <w:divsChild>
                <w:div w:id="1336110381">
                  <w:marLeft w:val="0"/>
                  <w:marRight w:val="0"/>
                  <w:marTop w:val="0"/>
                  <w:marBottom w:val="0"/>
                  <w:divBdr>
                    <w:top w:val="none" w:sz="0" w:space="0" w:color="auto"/>
                    <w:left w:val="none" w:sz="0" w:space="0" w:color="auto"/>
                    <w:bottom w:val="none" w:sz="0" w:space="0" w:color="auto"/>
                    <w:right w:val="none" w:sz="0" w:space="0" w:color="auto"/>
                  </w:divBdr>
                </w:div>
                <w:div w:id="275140547">
                  <w:marLeft w:val="0"/>
                  <w:marRight w:val="0"/>
                  <w:marTop w:val="0"/>
                  <w:marBottom w:val="0"/>
                  <w:divBdr>
                    <w:top w:val="none" w:sz="0" w:space="0" w:color="auto"/>
                    <w:left w:val="none" w:sz="0" w:space="0" w:color="auto"/>
                    <w:bottom w:val="none" w:sz="0" w:space="0" w:color="auto"/>
                    <w:right w:val="none" w:sz="0" w:space="0" w:color="auto"/>
                  </w:divBdr>
                </w:div>
                <w:div w:id="19168451">
                  <w:marLeft w:val="0"/>
                  <w:marRight w:val="0"/>
                  <w:marTop w:val="0"/>
                  <w:marBottom w:val="0"/>
                  <w:divBdr>
                    <w:top w:val="none" w:sz="0" w:space="0" w:color="auto"/>
                    <w:left w:val="none" w:sz="0" w:space="0" w:color="auto"/>
                    <w:bottom w:val="none" w:sz="0" w:space="0" w:color="auto"/>
                    <w:right w:val="none" w:sz="0" w:space="0" w:color="auto"/>
                  </w:divBdr>
                </w:div>
                <w:div w:id="191747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46965">
          <w:marLeft w:val="0"/>
          <w:marRight w:val="0"/>
          <w:marTop w:val="0"/>
          <w:marBottom w:val="600"/>
          <w:divBdr>
            <w:top w:val="none" w:sz="0" w:space="0" w:color="auto"/>
            <w:left w:val="none" w:sz="0" w:space="0" w:color="auto"/>
            <w:bottom w:val="none" w:sz="0" w:space="0" w:color="auto"/>
            <w:right w:val="none" w:sz="0" w:space="0" w:color="auto"/>
          </w:divBdr>
          <w:divsChild>
            <w:div w:id="375935346">
              <w:marLeft w:val="0"/>
              <w:marRight w:val="0"/>
              <w:marTop w:val="0"/>
              <w:marBottom w:val="75"/>
              <w:divBdr>
                <w:top w:val="none" w:sz="0" w:space="0" w:color="auto"/>
                <w:left w:val="none" w:sz="0" w:space="0" w:color="auto"/>
                <w:bottom w:val="none" w:sz="0" w:space="0" w:color="auto"/>
                <w:right w:val="none" w:sz="0" w:space="0" w:color="auto"/>
              </w:divBdr>
              <w:divsChild>
                <w:div w:id="2129155359">
                  <w:marLeft w:val="-225"/>
                  <w:marRight w:val="-225"/>
                  <w:marTop w:val="0"/>
                  <w:marBottom w:val="0"/>
                  <w:divBdr>
                    <w:top w:val="none" w:sz="0" w:space="0" w:color="auto"/>
                    <w:left w:val="none" w:sz="0" w:space="0" w:color="auto"/>
                    <w:bottom w:val="none" w:sz="0" w:space="0" w:color="auto"/>
                    <w:right w:val="none" w:sz="0" w:space="0" w:color="auto"/>
                  </w:divBdr>
                  <w:divsChild>
                    <w:div w:id="5863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30003">
              <w:marLeft w:val="0"/>
              <w:marRight w:val="0"/>
              <w:marTop w:val="0"/>
              <w:marBottom w:val="0"/>
              <w:divBdr>
                <w:top w:val="none" w:sz="0" w:space="0" w:color="auto"/>
                <w:left w:val="none" w:sz="0" w:space="0" w:color="auto"/>
                <w:bottom w:val="none" w:sz="0" w:space="0" w:color="auto"/>
                <w:right w:val="none" w:sz="0" w:space="0" w:color="auto"/>
              </w:divBdr>
              <w:divsChild>
                <w:div w:id="838273372">
                  <w:marLeft w:val="0"/>
                  <w:marRight w:val="0"/>
                  <w:marTop w:val="0"/>
                  <w:marBottom w:val="0"/>
                  <w:divBdr>
                    <w:top w:val="none" w:sz="0" w:space="0" w:color="auto"/>
                    <w:left w:val="none" w:sz="0" w:space="0" w:color="auto"/>
                    <w:bottom w:val="none" w:sz="0" w:space="0" w:color="auto"/>
                    <w:right w:val="none" w:sz="0" w:space="0" w:color="auto"/>
                  </w:divBdr>
                </w:div>
                <w:div w:id="379600216">
                  <w:marLeft w:val="0"/>
                  <w:marRight w:val="0"/>
                  <w:marTop w:val="0"/>
                  <w:marBottom w:val="0"/>
                  <w:divBdr>
                    <w:top w:val="none" w:sz="0" w:space="0" w:color="auto"/>
                    <w:left w:val="none" w:sz="0" w:space="0" w:color="auto"/>
                    <w:bottom w:val="none" w:sz="0" w:space="0" w:color="auto"/>
                    <w:right w:val="none" w:sz="0" w:space="0" w:color="auto"/>
                  </w:divBdr>
                </w:div>
                <w:div w:id="1716739004">
                  <w:marLeft w:val="0"/>
                  <w:marRight w:val="0"/>
                  <w:marTop w:val="0"/>
                  <w:marBottom w:val="0"/>
                  <w:divBdr>
                    <w:top w:val="none" w:sz="0" w:space="0" w:color="auto"/>
                    <w:left w:val="none" w:sz="0" w:space="0" w:color="auto"/>
                    <w:bottom w:val="none" w:sz="0" w:space="0" w:color="auto"/>
                    <w:right w:val="none" w:sz="0" w:space="0" w:color="auto"/>
                  </w:divBdr>
                </w:div>
                <w:div w:id="190494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8785">
          <w:marLeft w:val="0"/>
          <w:marRight w:val="0"/>
          <w:marTop w:val="0"/>
          <w:marBottom w:val="600"/>
          <w:divBdr>
            <w:top w:val="none" w:sz="0" w:space="0" w:color="auto"/>
            <w:left w:val="none" w:sz="0" w:space="0" w:color="auto"/>
            <w:bottom w:val="none" w:sz="0" w:space="0" w:color="auto"/>
            <w:right w:val="none" w:sz="0" w:space="0" w:color="auto"/>
          </w:divBdr>
          <w:divsChild>
            <w:div w:id="1578595573">
              <w:marLeft w:val="0"/>
              <w:marRight w:val="0"/>
              <w:marTop w:val="0"/>
              <w:marBottom w:val="75"/>
              <w:divBdr>
                <w:top w:val="none" w:sz="0" w:space="0" w:color="auto"/>
                <w:left w:val="none" w:sz="0" w:space="0" w:color="auto"/>
                <w:bottom w:val="none" w:sz="0" w:space="0" w:color="auto"/>
                <w:right w:val="none" w:sz="0" w:space="0" w:color="auto"/>
              </w:divBdr>
              <w:divsChild>
                <w:div w:id="647052608">
                  <w:marLeft w:val="-225"/>
                  <w:marRight w:val="-225"/>
                  <w:marTop w:val="0"/>
                  <w:marBottom w:val="0"/>
                  <w:divBdr>
                    <w:top w:val="none" w:sz="0" w:space="0" w:color="auto"/>
                    <w:left w:val="none" w:sz="0" w:space="0" w:color="auto"/>
                    <w:bottom w:val="none" w:sz="0" w:space="0" w:color="auto"/>
                    <w:right w:val="none" w:sz="0" w:space="0" w:color="auto"/>
                  </w:divBdr>
                  <w:divsChild>
                    <w:div w:id="57208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27897">
              <w:marLeft w:val="0"/>
              <w:marRight w:val="0"/>
              <w:marTop w:val="0"/>
              <w:marBottom w:val="0"/>
              <w:divBdr>
                <w:top w:val="none" w:sz="0" w:space="0" w:color="auto"/>
                <w:left w:val="none" w:sz="0" w:space="0" w:color="auto"/>
                <w:bottom w:val="none" w:sz="0" w:space="0" w:color="auto"/>
                <w:right w:val="none" w:sz="0" w:space="0" w:color="auto"/>
              </w:divBdr>
              <w:divsChild>
                <w:div w:id="28115741">
                  <w:marLeft w:val="0"/>
                  <w:marRight w:val="0"/>
                  <w:marTop w:val="0"/>
                  <w:marBottom w:val="0"/>
                  <w:divBdr>
                    <w:top w:val="none" w:sz="0" w:space="0" w:color="auto"/>
                    <w:left w:val="none" w:sz="0" w:space="0" w:color="auto"/>
                    <w:bottom w:val="none" w:sz="0" w:space="0" w:color="auto"/>
                    <w:right w:val="none" w:sz="0" w:space="0" w:color="auto"/>
                  </w:divBdr>
                </w:div>
                <w:div w:id="1789398086">
                  <w:marLeft w:val="0"/>
                  <w:marRight w:val="0"/>
                  <w:marTop w:val="0"/>
                  <w:marBottom w:val="0"/>
                  <w:divBdr>
                    <w:top w:val="none" w:sz="0" w:space="0" w:color="auto"/>
                    <w:left w:val="none" w:sz="0" w:space="0" w:color="auto"/>
                    <w:bottom w:val="none" w:sz="0" w:space="0" w:color="auto"/>
                    <w:right w:val="none" w:sz="0" w:space="0" w:color="auto"/>
                  </w:divBdr>
                </w:div>
                <w:div w:id="1880432952">
                  <w:marLeft w:val="0"/>
                  <w:marRight w:val="0"/>
                  <w:marTop w:val="0"/>
                  <w:marBottom w:val="0"/>
                  <w:divBdr>
                    <w:top w:val="none" w:sz="0" w:space="0" w:color="auto"/>
                    <w:left w:val="none" w:sz="0" w:space="0" w:color="auto"/>
                    <w:bottom w:val="none" w:sz="0" w:space="0" w:color="auto"/>
                    <w:right w:val="none" w:sz="0" w:space="0" w:color="auto"/>
                  </w:divBdr>
                </w:div>
                <w:div w:id="170066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258801">
          <w:marLeft w:val="0"/>
          <w:marRight w:val="0"/>
          <w:marTop w:val="0"/>
          <w:marBottom w:val="600"/>
          <w:divBdr>
            <w:top w:val="none" w:sz="0" w:space="0" w:color="auto"/>
            <w:left w:val="none" w:sz="0" w:space="0" w:color="auto"/>
            <w:bottom w:val="none" w:sz="0" w:space="0" w:color="auto"/>
            <w:right w:val="none" w:sz="0" w:space="0" w:color="auto"/>
          </w:divBdr>
          <w:divsChild>
            <w:div w:id="1491169808">
              <w:marLeft w:val="0"/>
              <w:marRight w:val="0"/>
              <w:marTop w:val="0"/>
              <w:marBottom w:val="75"/>
              <w:divBdr>
                <w:top w:val="none" w:sz="0" w:space="0" w:color="auto"/>
                <w:left w:val="none" w:sz="0" w:space="0" w:color="auto"/>
                <w:bottom w:val="none" w:sz="0" w:space="0" w:color="auto"/>
                <w:right w:val="none" w:sz="0" w:space="0" w:color="auto"/>
              </w:divBdr>
              <w:divsChild>
                <w:div w:id="595023480">
                  <w:marLeft w:val="-225"/>
                  <w:marRight w:val="-225"/>
                  <w:marTop w:val="0"/>
                  <w:marBottom w:val="0"/>
                  <w:divBdr>
                    <w:top w:val="none" w:sz="0" w:space="0" w:color="auto"/>
                    <w:left w:val="none" w:sz="0" w:space="0" w:color="auto"/>
                    <w:bottom w:val="none" w:sz="0" w:space="0" w:color="auto"/>
                    <w:right w:val="none" w:sz="0" w:space="0" w:color="auto"/>
                  </w:divBdr>
                  <w:divsChild>
                    <w:div w:id="12185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95551">
              <w:marLeft w:val="0"/>
              <w:marRight w:val="0"/>
              <w:marTop w:val="0"/>
              <w:marBottom w:val="0"/>
              <w:divBdr>
                <w:top w:val="none" w:sz="0" w:space="0" w:color="auto"/>
                <w:left w:val="none" w:sz="0" w:space="0" w:color="auto"/>
                <w:bottom w:val="none" w:sz="0" w:space="0" w:color="auto"/>
                <w:right w:val="none" w:sz="0" w:space="0" w:color="auto"/>
              </w:divBdr>
              <w:divsChild>
                <w:div w:id="42413437">
                  <w:marLeft w:val="0"/>
                  <w:marRight w:val="0"/>
                  <w:marTop w:val="0"/>
                  <w:marBottom w:val="0"/>
                  <w:divBdr>
                    <w:top w:val="none" w:sz="0" w:space="0" w:color="auto"/>
                    <w:left w:val="none" w:sz="0" w:space="0" w:color="auto"/>
                    <w:bottom w:val="none" w:sz="0" w:space="0" w:color="auto"/>
                    <w:right w:val="none" w:sz="0" w:space="0" w:color="auto"/>
                  </w:divBdr>
                </w:div>
                <w:div w:id="610285610">
                  <w:marLeft w:val="0"/>
                  <w:marRight w:val="0"/>
                  <w:marTop w:val="0"/>
                  <w:marBottom w:val="0"/>
                  <w:divBdr>
                    <w:top w:val="none" w:sz="0" w:space="0" w:color="auto"/>
                    <w:left w:val="none" w:sz="0" w:space="0" w:color="auto"/>
                    <w:bottom w:val="none" w:sz="0" w:space="0" w:color="auto"/>
                    <w:right w:val="none" w:sz="0" w:space="0" w:color="auto"/>
                  </w:divBdr>
                </w:div>
                <w:div w:id="1033773422">
                  <w:marLeft w:val="0"/>
                  <w:marRight w:val="0"/>
                  <w:marTop w:val="0"/>
                  <w:marBottom w:val="0"/>
                  <w:divBdr>
                    <w:top w:val="none" w:sz="0" w:space="0" w:color="auto"/>
                    <w:left w:val="none" w:sz="0" w:space="0" w:color="auto"/>
                    <w:bottom w:val="none" w:sz="0" w:space="0" w:color="auto"/>
                    <w:right w:val="none" w:sz="0" w:space="0" w:color="auto"/>
                  </w:divBdr>
                </w:div>
                <w:div w:id="213270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01187">
          <w:marLeft w:val="0"/>
          <w:marRight w:val="0"/>
          <w:marTop w:val="0"/>
          <w:marBottom w:val="600"/>
          <w:divBdr>
            <w:top w:val="none" w:sz="0" w:space="0" w:color="auto"/>
            <w:left w:val="none" w:sz="0" w:space="0" w:color="auto"/>
            <w:bottom w:val="none" w:sz="0" w:space="0" w:color="auto"/>
            <w:right w:val="none" w:sz="0" w:space="0" w:color="auto"/>
          </w:divBdr>
          <w:divsChild>
            <w:div w:id="1075009232">
              <w:marLeft w:val="0"/>
              <w:marRight w:val="0"/>
              <w:marTop w:val="0"/>
              <w:marBottom w:val="75"/>
              <w:divBdr>
                <w:top w:val="none" w:sz="0" w:space="0" w:color="auto"/>
                <w:left w:val="none" w:sz="0" w:space="0" w:color="auto"/>
                <w:bottom w:val="none" w:sz="0" w:space="0" w:color="auto"/>
                <w:right w:val="none" w:sz="0" w:space="0" w:color="auto"/>
              </w:divBdr>
              <w:divsChild>
                <w:div w:id="2005040362">
                  <w:marLeft w:val="-225"/>
                  <w:marRight w:val="-225"/>
                  <w:marTop w:val="0"/>
                  <w:marBottom w:val="0"/>
                  <w:divBdr>
                    <w:top w:val="none" w:sz="0" w:space="0" w:color="auto"/>
                    <w:left w:val="none" w:sz="0" w:space="0" w:color="auto"/>
                    <w:bottom w:val="none" w:sz="0" w:space="0" w:color="auto"/>
                    <w:right w:val="none" w:sz="0" w:space="0" w:color="auto"/>
                  </w:divBdr>
                  <w:divsChild>
                    <w:div w:id="47953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26767">
              <w:marLeft w:val="0"/>
              <w:marRight w:val="0"/>
              <w:marTop w:val="0"/>
              <w:marBottom w:val="0"/>
              <w:divBdr>
                <w:top w:val="none" w:sz="0" w:space="0" w:color="auto"/>
                <w:left w:val="none" w:sz="0" w:space="0" w:color="auto"/>
                <w:bottom w:val="none" w:sz="0" w:space="0" w:color="auto"/>
                <w:right w:val="none" w:sz="0" w:space="0" w:color="auto"/>
              </w:divBdr>
              <w:divsChild>
                <w:div w:id="432865432">
                  <w:marLeft w:val="0"/>
                  <w:marRight w:val="0"/>
                  <w:marTop w:val="0"/>
                  <w:marBottom w:val="0"/>
                  <w:divBdr>
                    <w:top w:val="none" w:sz="0" w:space="0" w:color="auto"/>
                    <w:left w:val="none" w:sz="0" w:space="0" w:color="auto"/>
                    <w:bottom w:val="none" w:sz="0" w:space="0" w:color="auto"/>
                    <w:right w:val="none" w:sz="0" w:space="0" w:color="auto"/>
                  </w:divBdr>
                </w:div>
                <w:div w:id="1073549590">
                  <w:marLeft w:val="0"/>
                  <w:marRight w:val="0"/>
                  <w:marTop w:val="0"/>
                  <w:marBottom w:val="0"/>
                  <w:divBdr>
                    <w:top w:val="none" w:sz="0" w:space="0" w:color="auto"/>
                    <w:left w:val="none" w:sz="0" w:space="0" w:color="auto"/>
                    <w:bottom w:val="none" w:sz="0" w:space="0" w:color="auto"/>
                    <w:right w:val="none" w:sz="0" w:space="0" w:color="auto"/>
                  </w:divBdr>
                </w:div>
                <w:div w:id="1983382178">
                  <w:marLeft w:val="0"/>
                  <w:marRight w:val="0"/>
                  <w:marTop w:val="0"/>
                  <w:marBottom w:val="0"/>
                  <w:divBdr>
                    <w:top w:val="none" w:sz="0" w:space="0" w:color="auto"/>
                    <w:left w:val="none" w:sz="0" w:space="0" w:color="auto"/>
                    <w:bottom w:val="none" w:sz="0" w:space="0" w:color="auto"/>
                    <w:right w:val="none" w:sz="0" w:space="0" w:color="auto"/>
                  </w:divBdr>
                </w:div>
                <w:div w:id="25043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875914">
          <w:marLeft w:val="0"/>
          <w:marRight w:val="0"/>
          <w:marTop w:val="0"/>
          <w:marBottom w:val="600"/>
          <w:divBdr>
            <w:top w:val="none" w:sz="0" w:space="0" w:color="auto"/>
            <w:left w:val="none" w:sz="0" w:space="0" w:color="auto"/>
            <w:bottom w:val="none" w:sz="0" w:space="0" w:color="auto"/>
            <w:right w:val="none" w:sz="0" w:space="0" w:color="auto"/>
          </w:divBdr>
          <w:divsChild>
            <w:div w:id="1940478854">
              <w:marLeft w:val="0"/>
              <w:marRight w:val="0"/>
              <w:marTop w:val="0"/>
              <w:marBottom w:val="75"/>
              <w:divBdr>
                <w:top w:val="none" w:sz="0" w:space="0" w:color="auto"/>
                <w:left w:val="none" w:sz="0" w:space="0" w:color="auto"/>
                <w:bottom w:val="none" w:sz="0" w:space="0" w:color="auto"/>
                <w:right w:val="none" w:sz="0" w:space="0" w:color="auto"/>
              </w:divBdr>
              <w:divsChild>
                <w:div w:id="214317817">
                  <w:marLeft w:val="-225"/>
                  <w:marRight w:val="-225"/>
                  <w:marTop w:val="0"/>
                  <w:marBottom w:val="0"/>
                  <w:divBdr>
                    <w:top w:val="none" w:sz="0" w:space="0" w:color="auto"/>
                    <w:left w:val="none" w:sz="0" w:space="0" w:color="auto"/>
                    <w:bottom w:val="none" w:sz="0" w:space="0" w:color="auto"/>
                    <w:right w:val="none" w:sz="0" w:space="0" w:color="auto"/>
                  </w:divBdr>
                  <w:divsChild>
                    <w:div w:id="141639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03011">
              <w:marLeft w:val="0"/>
              <w:marRight w:val="0"/>
              <w:marTop w:val="0"/>
              <w:marBottom w:val="0"/>
              <w:divBdr>
                <w:top w:val="none" w:sz="0" w:space="0" w:color="auto"/>
                <w:left w:val="none" w:sz="0" w:space="0" w:color="auto"/>
                <w:bottom w:val="none" w:sz="0" w:space="0" w:color="auto"/>
                <w:right w:val="none" w:sz="0" w:space="0" w:color="auto"/>
              </w:divBdr>
              <w:divsChild>
                <w:div w:id="897280137">
                  <w:marLeft w:val="0"/>
                  <w:marRight w:val="0"/>
                  <w:marTop w:val="0"/>
                  <w:marBottom w:val="0"/>
                  <w:divBdr>
                    <w:top w:val="none" w:sz="0" w:space="0" w:color="auto"/>
                    <w:left w:val="none" w:sz="0" w:space="0" w:color="auto"/>
                    <w:bottom w:val="none" w:sz="0" w:space="0" w:color="auto"/>
                    <w:right w:val="none" w:sz="0" w:space="0" w:color="auto"/>
                  </w:divBdr>
                </w:div>
                <w:div w:id="81610779">
                  <w:marLeft w:val="0"/>
                  <w:marRight w:val="0"/>
                  <w:marTop w:val="0"/>
                  <w:marBottom w:val="0"/>
                  <w:divBdr>
                    <w:top w:val="none" w:sz="0" w:space="0" w:color="auto"/>
                    <w:left w:val="none" w:sz="0" w:space="0" w:color="auto"/>
                    <w:bottom w:val="none" w:sz="0" w:space="0" w:color="auto"/>
                    <w:right w:val="none" w:sz="0" w:space="0" w:color="auto"/>
                  </w:divBdr>
                </w:div>
                <w:div w:id="1450205457">
                  <w:marLeft w:val="0"/>
                  <w:marRight w:val="0"/>
                  <w:marTop w:val="0"/>
                  <w:marBottom w:val="0"/>
                  <w:divBdr>
                    <w:top w:val="none" w:sz="0" w:space="0" w:color="auto"/>
                    <w:left w:val="none" w:sz="0" w:space="0" w:color="auto"/>
                    <w:bottom w:val="none" w:sz="0" w:space="0" w:color="auto"/>
                    <w:right w:val="none" w:sz="0" w:space="0" w:color="auto"/>
                  </w:divBdr>
                </w:div>
                <w:div w:id="173476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2774">
          <w:marLeft w:val="0"/>
          <w:marRight w:val="0"/>
          <w:marTop w:val="0"/>
          <w:marBottom w:val="600"/>
          <w:divBdr>
            <w:top w:val="none" w:sz="0" w:space="0" w:color="auto"/>
            <w:left w:val="none" w:sz="0" w:space="0" w:color="auto"/>
            <w:bottom w:val="none" w:sz="0" w:space="0" w:color="auto"/>
            <w:right w:val="none" w:sz="0" w:space="0" w:color="auto"/>
          </w:divBdr>
          <w:divsChild>
            <w:div w:id="1539392169">
              <w:marLeft w:val="0"/>
              <w:marRight w:val="0"/>
              <w:marTop w:val="0"/>
              <w:marBottom w:val="75"/>
              <w:divBdr>
                <w:top w:val="none" w:sz="0" w:space="0" w:color="auto"/>
                <w:left w:val="none" w:sz="0" w:space="0" w:color="auto"/>
                <w:bottom w:val="none" w:sz="0" w:space="0" w:color="auto"/>
                <w:right w:val="none" w:sz="0" w:space="0" w:color="auto"/>
              </w:divBdr>
              <w:divsChild>
                <w:div w:id="497309077">
                  <w:marLeft w:val="-225"/>
                  <w:marRight w:val="-225"/>
                  <w:marTop w:val="0"/>
                  <w:marBottom w:val="0"/>
                  <w:divBdr>
                    <w:top w:val="none" w:sz="0" w:space="0" w:color="auto"/>
                    <w:left w:val="none" w:sz="0" w:space="0" w:color="auto"/>
                    <w:bottom w:val="none" w:sz="0" w:space="0" w:color="auto"/>
                    <w:right w:val="none" w:sz="0" w:space="0" w:color="auto"/>
                  </w:divBdr>
                  <w:divsChild>
                    <w:div w:id="97413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8712">
              <w:marLeft w:val="0"/>
              <w:marRight w:val="0"/>
              <w:marTop w:val="0"/>
              <w:marBottom w:val="0"/>
              <w:divBdr>
                <w:top w:val="none" w:sz="0" w:space="0" w:color="auto"/>
                <w:left w:val="none" w:sz="0" w:space="0" w:color="auto"/>
                <w:bottom w:val="none" w:sz="0" w:space="0" w:color="auto"/>
                <w:right w:val="none" w:sz="0" w:space="0" w:color="auto"/>
              </w:divBdr>
              <w:divsChild>
                <w:div w:id="1824198926">
                  <w:marLeft w:val="0"/>
                  <w:marRight w:val="0"/>
                  <w:marTop w:val="0"/>
                  <w:marBottom w:val="0"/>
                  <w:divBdr>
                    <w:top w:val="none" w:sz="0" w:space="0" w:color="auto"/>
                    <w:left w:val="none" w:sz="0" w:space="0" w:color="auto"/>
                    <w:bottom w:val="none" w:sz="0" w:space="0" w:color="auto"/>
                    <w:right w:val="none" w:sz="0" w:space="0" w:color="auto"/>
                  </w:divBdr>
                </w:div>
                <w:div w:id="1133059429">
                  <w:marLeft w:val="0"/>
                  <w:marRight w:val="0"/>
                  <w:marTop w:val="0"/>
                  <w:marBottom w:val="0"/>
                  <w:divBdr>
                    <w:top w:val="none" w:sz="0" w:space="0" w:color="auto"/>
                    <w:left w:val="none" w:sz="0" w:space="0" w:color="auto"/>
                    <w:bottom w:val="none" w:sz="0" w:space="0" w:color="auto"/>
                    <w:right w:val="none" w:sz="0" w:space="0" w:color="auto"/>
                  </w:divBdr>
                </w:div>
                <w:div w:id="932518733">
                  <w:marLeft w:val="0"/>
                  <w:marRight w:val="0"/>
                  <w:marTop w:val="0"/>
                  <w:marBottom w:val="0"/>
                  <w:divBdr>
                    <w:top w:val="none" w:sz="0" w:space="0" w:color="auto"/>
                    <w:left w:val="none" w:sz="0" w:space="0" w:color="auto"/>
                    <w:bottom w:val="none" w:sz="0" w:space="0" w:color="auto"/>
                    <w:right w:val="none" w:sz="0" w:space="0" w:color="auto"/>
                  </w:divBdr>
                </w:div>
                <w:div w:id="177963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95776">
          <w:marLeft w:val="0"/>
          <w:marRight w:val="0"/>
          <w:marTop w:val="0"/>
          <w:marBottom w:val="600"/>
          <w:divBdr>
            <w:top w:val="none" w:sz="0" w:space="0" w:color="auto"/>
            <w:left w:val="none" w:sz="0" w:space="0" w:color="auto"/>
            <w:bottom w:val="none" w:sz="0" w:space="0" w:color="auto"/>
            <w:right w:val="none" w:sz="0" w:space="0" w:color="auto"/>
          </w:divBdr>
          <w:divsChild>
            <w:div w:id="318773492">
              <w:marLeft w:val="0"/>
              <w:marRight w:val="0"/>
              <w:marTop w:val="0"/>
              <w:marBottom w:val="75"/>
              <w:divBdr>
                <w:top w:val="none" w:sz="0" w:space="0" w:color="auto"/>
                <w:left w:val="none" w:sz="0" w:space="0" w:color="auto"/>
                <w:bottom w:val="none" w:sz="0" w:space="0" w:color="auto"/>
                <w:right w:val="none" w:sz="0" w:space="0" w:color="auto"/>
              </w:divBdr>
              <w:divsChild>
                <w:div w:id="1108624900">
                  <w:marLeft w:val="-225"/>
                  <w:marRight w:val="-225"/>
                  <w:marTop w:val="0"/>
                  <w:marBottom w:val="0"/>
                  <w:divBdr>
                    <w:top w:val="none" w:sz="0" w:space="0" w:color="auto"/>
                    <w:left w:val="none" w:sz="0" w:space="0" w:color="auto"/>
                    <w:bottom w:val="none" w:sz="0" w:space="0" w:color="auto"/>
                    <w:right w:val="none" w:sz="0" w:space="0" w:color="auto"/>
                  </w:divBdr>
                  <w:divsChild>
                    <w:div w:id="46289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6600">
              <w:marLeft w:val="0"/>
              <w:marRight w:val="0"/>
              <w:marTop w:val="0"/>
              <w:marBottom w:val="0"/>
              <w:divBdr>
                <w:top w:val="none" w:sz="0" w:space="0" w:color="auto"/>
                <w:left w:val="none" w:sz="0" w:space="0" w:color="auto"/>
                <w:bottom w:val="none" w:sz="0" w:space="0" w:color="auto"/>
                <w:right w:val="none" w:sz="0" w:space="0" w:color="auto"/>
              </w:divBdr>
              <w:divsChild>
                <w:div w:id="1227108884">
                  <w:marLeft w:val="0"/>
                  <w:marRight w:val="0"/>
                  <w:marTop w:val="0"/>
                  <w:marBottom w:val="0"/>
                  <w:divBdr>
                    <w:top w:val="none" w:sz="0" w:space="0" w:color="auto"/>
                    <w:left w:val="none" w:sz="0" w:space="0" w:color="auto"/>
                    <w:bottom w:val="none" w:sz="0" w:space="0" w:color="auto"/>
                    <w:right w:val="none" w:sz="0" w:space="0" w:color="auto"/>
                  </w:divBdr>
                </w:div>
                <w:div w:id="1262447970">
                  <w:marLeft w:val="0"/>
                  <w:marRight w:val="0"/>
                  <w:marTop w:val="0"/>
                  <w:marBottom w:val="0"/>
                  <w:divBdr>
                    <w:top w:val="none" w:sz="0" w:space="0" w:color="auto"/>
                    <w:left w:val="none" w:sz="0" w:space="0" w:color="auto"/>
                    <w:bottom w:val="none" w:sz="0" w:space="0" w:color="auto"/>
                    <w:right w:val="none" w:sz="0" w:space="0" w:color="auto"/>
                  </w:divBdr>
                </w:div>
                <w:div w:id="1605844446">
                  <w:marLeft w:val="0"/>
                  <w:marRight w:val="0"/>
                  <w:marTop w:val="0"/>
                  <w:marBottom w:val="0"/>
                  <w:divBdr>
                    <w:top w:val="none" w:sz="0" w:space="0" w:color="auto"/>
                    <w:left w:val="none" w:sz="0" w:space="0" w:color="auto"/>
                    <w:bottom w:val="none" w:sz="0" w:space="0" w:color="auto"/>
                    <w:right w:val="none" w:sz="0" w:space="0" w:color="auto"/>
                  </w:divBdr>
                </w:div>
                <w:div w:id="204035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581706">
          <w:marLeft w:val="0"/>
          <w:marRight w:val="0"/>
          <w:marTop w:val="0"/>
          <w:marBottom w:val="600"/>
          <w:divBdr>
            <w:top w:val="none" w:sz="0" w:space="0" w:color="auto"/>
            <w:left w:val="none" w:sz="0" w:space="0" w:color="auto"/>
            <w:bottom w:val="none" w:sz="0" w:space="0" w:color="auto"/>
            <w:right w:val="none" w:sz="0" w:space="0" w:color="auto"/>
          </w:divBdr>
          <w:divsChild>
            <w:div w:id="740173027">
              <w:marLeft w:val="0"/>
              <w:marRight w:val="0"/>
              <w:marTop w:val="0"/>
              <w:marBottom w:val="75"/>
              <w:divBdr>
                <w:top w:val="none" w:sz="0" w:space="0" w:color="auto"/>
                <w:left w:val="none" w:sz="0" w:space="0" w:color="auto"/>
                <w:bottom w:val="none" w:sz="0" w:space="0" w:color="auto"/>
                <w:right w:val="none" w:sz="0" w:space="0" w:color="auto"/>
              </w:divBdr>
              <w:divsChild>
                <w:div w:id="718095322">
                  <w:marLeft w:val="-225"/>
                  <w:marRight w:val="-225"/>
                  <w:marTop w:val="0"/>
                  <w:marBottom w:val="0"/>
                  <w:divBdr>
                    <w:top w:val="none" w:sz="0" w:space="0" w:color="auto"/>
                    <w:left w:val="none" w:sz="0" w:space="0" w:color="auto"/>
                    <w:bottom w:val="none" w:sz="0" w:space="0" w:color="auto"/>
                    <w:right w:val="none" w:sz="0" w:space="0" w:color="auto"/>
                  </w:divBdr>
                  <w:divsChild>
                    <w:div w:id="1103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13511">
              <w:marLeft w:val="0"/>
              <w:marRight w:val="0"/>
              <w:marTop w:val="0"/>
              <w:marBottom w:val="0"/>
              <w:divBdr>
                <w:top w:val="none" w:sz="0" w:space="0" w:color="auto"/>
                <w:left w:val="none" w:sz="0" w:space="0" w:color="auto"/>
                <w:bottom w:val="none" w:sz="0" w:space="0" w:color="auto"/>
                <w:right w:val="none" w:sz="0" w:space="0" w:color="auto"/>
              </w:divBdr>
              <w:divsChild>
                <w:div w:id="511381622">
                  <w:marLeft w:val="0"/>
                  <w:marRight w:val="0"/>
                  <w:marTop w:val="0"/>
                  <w:marBottom w:val="0"/>
                  <w:divBdr>
                    <w:top w:val="none" w:sz="0" w:space="0" w:color="auto"/>
                    <w:left w:val="none" w:sz="0" w:space="0" w:color="auto"/>
                    <w:bottom w:val="none" w:sz="0" w:space="0" w:color="auto"/>
                    <w:right w:val="none" w:sz="0" w:space="0" w:color="auto"/>
                  </w:divBdr>
                </w:div>
                <w:div w:id="274100483">
                  <w:marLeft w:val="0"/>
                  <w:marRight w:val="0"/>
                  <w:marTop w:val="0"/>
                  <w:marBottom w:val="0"/>
                  <w:divBdr>
                    <w:top w:val="none" w:sz="0" w:space="0" w:color="auto"/>
                    <w:left w:val="none" w:sz="0" w:space="0" w:color="auto"/>
                    <w:bottom w:val="none" w:sz="0" w:space="0" w:color="auto"/>
                    <w:right w:val="none" w:sz="0" w:space="0" w:color="auto"/>
                  </w:divBdr>
                </w:div>
                <w:div w:id="965232753">
                  <w:marLeft w:val="0"/>
                  <w:marRight w:val="0"/>
                  <w:marTop w:val="0"/>
                  <w:marBottom w:val="0"/>
                  <w:divBdr>
                    <w:top w:val="none" w:sz="0" w:space="0" w:color="auto"/>
                    <w:left w:val="none" w:sz="0" w:space="0" w:color="auto"/>
                    <w:bottom w:val="none" w:sz="0" w:space="0" w:color="auto"/>
                    <w:right w:val="none" w:sz="0" w:space="0" w:color="auto"/>
                  </w:divBdr>
                </w:div>
                <w:div w:id="81533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533100">
          <w:marLeft w:val="0"/>
          <w:marRight w:val="0"/>
          <w:marTop w:val="0"/>
          <w:marBottom w:val="600"/>
          <w:divBdr>
            <w:top w:val="none" w:sz="0" w:space="0" w:color="auto"/>
            <w:left w:val="none" w:sz="0" w:space="0" w:color="auto"/>
            <w:bottom w:val="none" w:sz="0" w:space="0" w:color="auto"/>
            <w:right w:val="none" w:sz="0" w:space="0" w:color="auto"/>
          </w:divBdr>
          <w:divsChild>
            <w:div w:id="690954235">
              <w:marLeft w:val="0"/>
              <w:marRight w:val="0"/>
              <w:marTop w:val="0"/>
              <w:marBottom w:val="75"/>
              <w:divBdr>
                <w:top w:val="none" w:sz="0" w:space="0" w:color="auto"/>
                <w:left w:val="none" w:sz="0" w:space="0" w:color="auto"/>
                <w:bottom w:val="none" w:sz="0" w:space="0" w:color="auto"/>
                <w:right w:val="none" w:sz="0" w:space="0" w:color="auto"/>
              </w:divBdr>
              <w:divsChild>
                <w:div w:id="1727801848">
                  <w:marLeft w:val="-225"/>
                  <w:marRight w:val="-225"/>
                  <w:marTop w:val="0"/>
                  <w:marBottom w:val="0"/>
                  <w:divBdr>
                    <w:top w:val="none" w:sz="0" w:space="0" w:color="auto"/>
                    <w:left w:val="none" w:sz="0" w:space="0" w:color="auto"/>
                    <w:bottom w:val="none" w:sz="0" w:space="0" w:color="auto"/>
                    <w:right w:val="none" w:sz="0" w:space="0" w:color="auto"/>
                  </w:divBdr>
                  <w:divsChild>
                    <w:div w:id="80643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39524">
              <w:marLeft w:val="0"/>
              <w:marRight w:val="0"/>
              <w:marTop w:val="0"/>
              <w:marBottom w:val="0"/>
              <w:divBdr>
                <w:top w:val="none" w:sz="0" w:space="0" w:color="auto"/>
                <w:left w:val="none" w:sz="0" w:space="0" w:color="auto"/>
                <w:bottom w:val="none" w:sz="0" w:space="0" w:color="auto"/>
                <w:right w:val="none" w:sz="0" w:space="0" w:color="auto"/>
              </w:divBdr>
              <w:divsChild>
                <w:div w:id="1999532703">
                  <w:marLeft w:val="0"/>
                  <w:marRight w:val="0"/>
                  <w:marTop w:val="0"/>
                  <w:marBottom w:val="0"/>
                  <w:divBdr>
                    <w:top w:val="none" w:sz="0" w:space="0" w:color="auto"/>
                    <w:left w:val="none" w:sz="0" w:space="0" w:color="auto"/>
                    <w:bottom w:val="none" w:sz="0" w:space="0" w:color="auto"/>
                    <w:right w:val="none" w:sz="0" w:space="0" w:color="auto"/>
                  </w:divBdr>
                </w:div>
                <w:div w:id="1527211957">
                  <w:marLeft w:val="0"/>
                  <w:marRight w:val="0"/>
                  <w:marTop w:val="0"/>
                  <w:marBottom w:val="0"/>
                  <w:divBdr>
                    <w:top w:val="none" w:sz="0" w:space="0" w:color="auto"/>
                    <w:left w:val="none" w:sz="0" w:space="0" w:color="auto"/>
                    <w:bottom w:val="none" w:sz="0" w:space="0" w:color="auto"/>
                    <w:right w:val="none" w:sz="0" w:space="0" w:color="auto"/>
                  </w:divBdr>
                </w:div>
                <w:div w:id="1126001507">
                  <w:marLeft w:val="0"/>
                  <w:marRight w:val="0"/>
                  <w:marTop w:val="0"/>
                  <w:marBottom w:val="0"/>
                  <w:divBdr>
                    <w:top w:val="none" w:sz="0" w:space="0" w:color="auto"/>
                    <w:left w:val="none" w:sz="0" w:space="0" w:color="auto"/>
                    <w:bottom w:val="none" w:sz="0" w:space="0" w:color="auto"/>
                    <w:right w:val="none" w:sz="0" w:space="0" w:color="auto"/>
                  </w:divBdr>
                </w:div>
                <w:div w:id="141913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05900">
          <w:marLeft w:val="0"/>
          <w:marRight w:val="0"/>
          <w:marTop w:val="0"/>
          <w:marBottom w:val="600"/>
          <w:divBdr>
            <w:top w:val="none" w:sz="0" w:space="0" w:color="auto"/>
            <w:left w:val="none" w:sz="0" w:space="0" w:color="auto"/>
            <w:bottom w:val="none" w:sz="0" w:space="0" w:color="auto"/>
            <w:right w:val="none" w:sz="0" w:space="0" w:color="auto"/>
          </w:divBdr>
          <w:divsChild>
            <w:div w:id="78261558">
              <w:marLeft w:val="0"/>
              <w:marRight w:val="0"/>
              <w:marTop w:val="0"/>
              <w:marBottom w:val="75"/>
              <w:divBdr>
                <w:top w:val="none" w:sz="0" w:space="0" w:color="auto"/>
                <w:left w:val="none" w:sz="0" w:space="0" w:color="auto"/>
                <w:bottom w:val="none" w:sz="0" w:space="0" w:color="auto"/>
                <w:right w:val="none" w:sz="0" w:space="0" w:color="auto"/>
              </w:divBdr>
              <w:divsChild>
                <w:div w:id="1478916395">
                  <w:marLeft w:val="-225"/>
                  <w:marRight w:val="-225"/>
                  <w:marTop w:val="0"/>
                  <w:marBottom w:val="0"/>
                  <w:divBdr>
                    <w:top w:val="none" w:sz="0" w:space="0" w:color="auto"/>
                    <w:left w:val="none" w:sz="0" w:space="0" w:color="auto"/>
                    <w:bottom w:val="none" w:sz="0" w:space="0" w:color="auto"/>
                    <w:right w:val="none" w:sz="0" w:space="0" w:color="auto"/>
                  </w:divBdr>
                  <w:divsChild>
                    <w:div w:id="36452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57038">
              <w:marLeft w:val="0"/>
              <w:marRight w:val="0"/>
              <w:marTop w:val="0"/>
              <w:marBottom w:val="0"/>
              <w:divBdr>
                <w:top w:val="none" w:sz="0" w:space="0" w:color="auto"/>
                <w:left w:val="none" w:sz="0" w:space="0" w:color="auto"/>
                <w:bottom w:val="none" w:sz="0" w:space="0" w:color="auto"/>
                <w:right w:val="none" w:sz="0" w:space="0" w:color="auto"/>
              </w:divBdr>
              <w:divsChild>
                <w:div w:id="2013873095">
                  <w:marLeft w:val="0"/>
                  <w:marRight w:val="0"/>
                  <w:marTop w:val="0"/>
                  <w:marBottom w:val="0"/>
                  <w:divBdr>
                    <w:top w:val="none" w:sz="0" w:space="0" w:color="auto"/>
                    <w:left w:val="none" w:sz="0" w:space="0" w:color="auto"/>
                    <w:bottom w:val="none" w:sz="0" w:space="0" w:color="auto"/>
                    <w:right w:val="none" w:sz="0" w:space="0" w:color="auto"/>
                  </w:divBdr>
                </w:div>
                <w:div w:id="1207908659">
                  <w:marLeft w:val="0"/>
                  <w:marRight w:val="0"/>
                  <w:marTop w:val="0"/>
                  <w:marBottom w:val="0"/>
                  <w:divBdr>
                    <w:top w:val="none" w:sz="0" w:space="0" w:color="auto"/>
                    <w:left w:val="none" w:sz="0" w:space="0" w:color="auto"/>
                    <w:bottom w:val="none" w:sz="0" w:space="0" w:color="auto"/>
                    <w:right w:val="none" w:sz="0" w:space="0" w:color="auto"/>
                  </w:divBdr>
                </w:div>
                <w:div w:id="2132433935">
                  <w:marLeft w:val="0"/>
                  <w:marRight w:val="0"/>
                  <w:marTop w:val="0"/>
                  <w:marBottom w:val="0"/>
                  <w:divBdr>
                    <w:top w:val="none" w:sz="0" w:space="0" w:color="auto"/>
                    <w:left w:val="none" w:sz="0" w:space="0" w:color="auto"/>
                    <w:bottom w:val="none" w:sz="0" w:space="0" w:color="auto"/>
                    <w:right w:val="none" w:sz="0" w:space="0" w:color="auto"/>
                  </w:divBdr>
                </w:div>
                <w:div w:id="101333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73256">
          <w:marLeft w:val="0"/>
          <w:marRight w:val="0"/>
          <w:marTop w:val="0"/>
          <w:marBottom w:val="600"/>
          <w:divBdr>
            <w:top w:val="none" w:sz="0" w:space="0" w:color="auto"/>
            <w:left w:val="none" w:sz="0" w:space="0" w:color="auto"/>
            <w:bottom w:val="none" w:sz="0" w:space="0" w:color="auto"/>
            <w:right w:val="none" w:sz="0" w:space="0" w:color="auto"/>
          </w:divBdr>
          <w:divsChild>
            <w:div w:id="2114812332">
              <w:marLeft w:val="0"/>
              <w:marRight w:val="0"/>
              <w:marTop w:val="0"/>
              <w:marBottom w:val="75"/>
              <w:divBdr>
                <w:top w:val="none" w:sz="0" w:space="0" w:color="auto"/>
                <w:left w:val="none" w:sz="0" w:space="0" w:color="auto"/>
                <w:bottom w:val="none" w:sz="0" w:space="0" w:color="auto"/>
                <w:right w:val="none" w:sz="0" w:space="0" w:color="auto"/>
              </w:divBdr>
              <w:divsChild>
                <w:div w:id="150799774">
                  <w:marLeft w:val="-225"/>
                  <w:marRight w:val="-225"/>
                  <w:marTop w:val="0"/>
                  <w:marBottom w:val="0"/>
                  <w:divBdr>
                    <w:top w:val="none" w:sz="0" w:space="0" w:color="auto"/>
                    <w:left w:val="none" w:sz="0" w:space="0" w:color="auto"/>
                    <w:bottom w:val="none" w:sz="0" w:space="0" w:color="auto"/>
                    <w:right w:val="none" w:sz="0" w:space="0" w:color="auto"/>
                  </w:divBdr>
                  <w:divsChild>
                    <w:div w:id="167545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1237">
              <w:marLeft w:val="0"/>
              <w:marRight w:val="0"/>
              <w:marTop w:val="0"/>
              <w:marBottom w:val="0"/>
              <w:divBdr>
                <w:top w:val="none" w:sz="0" w:space="0" w:color="auto"/>
                <w:left w:val="none" w:sz="0" w:space="0" w:color="auto"/>
                <w:bottom w:val="none" w:sz="0" w:space="0" w:color="auto"/>
                <w:right w:val="none" w:sz="0" w:space="0" w:color="auto"/>
              </w:divBdr>
              <w:divsChild>
                <w:div w:id="1959481836">
                  <w:marLeft w:val="0"/>
                  <w:marRight w:val="0"/>
                  <w:marTop w:val="0"/>
                  <w:marBottom w:val="0"/>
                  <w:divBdr>
                    <w:top w:val="none" w:sz="0" w:space="0" w:color="auto"/>
                    <w:left w:val="none" w:sz="0" w:space="0" w:color="auto"/>
                    <w:bottom w:val="none" w:sz="0" w:space="0" w:color="auto"/>
                    <w:right w:val="none" w:sz="0" w:space="0" w:color="auto"/>
                  </w:divBdr>
                </w:div>
                <w:div w:id="1574510241">
                  <w:marLeft w:val="0"/>
                  <w:marRight w:val="0"/>
                  <w:marTop w:val="0"/>
                  <w:marBottom w:val="0"/>
                  <w:divBdr>
                    <w:top w:val="none" w:sz="0" w:space="0" w:color="auto"/>
                    <w:left w:val="none" w:sz="0" w:space="0" w:color="auto"/>
                    <w:bottom w:val="none" w:sz="0" w:space="0" w:color="auto"/>
                    <w:right w:val="none" w:sz="0" w:space="0" w:color="auto"/>
                  </w:divBdr>
                </w:div>
                <w:div w:id="509416394">
                  <w:marLeft w:val="0"/>
                  <w:marRight w:val="0"/>
                  <w:marTop w:val="0"/>
                  <w:marBottom w:val="0"/>
                  <w:divBdr>
                    <w:top w:val="none" w:sz="0" w:space="0" w:color="auto"/>
                    <w:left w:val="none" w:sz="0" w:space="0" w:color="auto"/>
                    <w:bottom w:val="none" w:sz="0" w:space="0" w:color="auto"/>
                    <w:right w:val="none" w:sz="0" w:space="0" w:color="auto"/>
                  </w:divBdr>
                </w:div>
                <w:div w:id="89242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92982">
          <w:marLeft w:val="0"/>
          <w:marRight w:val="0"/>
          <w:marTop w:val="0"/>
          <w:marBottom w:val="600"/>
          <w:divBdr>
            <w:top w:val="none" w:sz="0" w:space="0" w:color="auto"/>
            <w:left w:val="none" w:sz="0" w:space="0" w:color="auto"/>
            <w:bottom w:val="none" w:sz="0" w:space="0" w:color="auto"/>
            <w:right w:val="none" w:sz="0" w:space="0" w:color="auto"/>
          </w:divBdr>
          <w:divsChild>
            <w:div w:id="576204829">
              <w:marLeft w:val="0"/>
              <w:marRight w:val="0"/>
              <w:marTop w:val="0"/>
              <w:marBottom w:val="75"/>
              <w:divBdr>
                <w:top w:val="none" w:sz="0" w:space="0" w:color="auto"/>
                <w:left w:val="none" w:sz="0" w:space="0" w:color="auto"/>
                <w:bottom w:val="none" w:sz="0" w:space="0" w:color="auto"/>
                <w:right w:val="none" w:sz="0" w:space="0" w:color="auto"/>
              </w:divBdr>
              <w:divsChild>
                <w:div w:id="730230916">
                  <w:marLeft w:val="-225"/>
                  <w:marRight w:val="-225"/>
                  <w:marTop w:val="0"/>
                  <w:marBottom w:val="0"/>
                  <w:divBdr>
                    <w:top w:val="none" w:sz="0" w:space="0" w:color="auto"/>
                    <w:left w:val="none" w:sz="0" w:space="0" w:color="auto"/>
                    <w:bottom w:val="none" w:sz="0" w:space="0" w:color="auto"/>
                    <w:right w:val="none" w:sz="0" w:space="0" w:color="auto"/>
                  </w:divBdr>
                  <w:divsChild>
                    <w:div w:id="171673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79656">
              <w:marLeft w:val="0"/>
              <w:marRight w:val="0"/>
              <w:marTop w:val="0"/>
              <w:marBottom w:val="0"/>
              <w:divBdr>
                <w:top w:val="none" w:sz="0" w:space="0" w:color="auto"/>
                <w:left w:val="none" w:sz="0" w:space="0" w:color="auto"/>
                <w:bottom w:val="none" w:sz="0" w:space="0" w:color="auto"/>
                <w:right w:val="none" w:sz="0" w:space="0" w:color="auto"/>
              </w:divBdr>
              <w:divsChild>
                <w:div w:id="1835295736">
                  <w:marLeft w:val="0"/>
                  <w:marRight w:val="0"/>
                  <w:marTop w:val="0"/>
                  <w:marBottom w:val="0"/>
                  <w:divBdr>
                    <w:top w:val="none" w:sz="0" w:space="0" w:color="auto"/>
                    <w:left w:val="none" w:sz="0" w:space="0" w:color="auto"/>
                    <w:bottom w:val="none" w:sz="0" w:space="0" w:color="auto"/>
                    <w:right w:val="none" w:sz="0" w:space="0" w:color="auto"/>
                  </w:divBdr>
                </w:div>
                <w:div w:id="1439252742">
                  <w:marLeft w:val="0"/>
                  <w:marRight w:val="0"/>
                  <w:marTop w:val="0"/>
                  <w:marBottom w:val="0"/>
                  <w:divBdr>
                    <w:top w:val="none" w:sz="0" w:space="0" w:color="auto"/>
                    <w:left w:val="none" w:sz="0" w:space="0" w:color="auto"/>
                    <w:bottom w:val="none" w:sz="0" w:space="0" w:color="auto"/>
                    <w:right w:val="none" w:sz="0" w:space="0" w:color="auto"/>
                  </w:divBdr>
                </w:div>
                <w:div w:id="328362661">
                  <w:marLeft w:val="0"/>
                  <w:marRight w:val="0"/>
                  <w:marTop w:val="0"/>
                  <w:marBottom w:val="0"/>
                  <w:divBdr>
                    <w:top w:val="none" w:sz="0" w:space="0" w:color="auto"/>
                    <w:left w:val="none" w:sz="0" w:space="0" w:color="auto"/>
                    <w:bottom w:val="none" w:sz="0" w:space="0" w:color="auto"/>
                    <w:right w:val="none" w:sz="0" w:space="0" w:color="auto"/>
                  </w:divBdr>
                </w:div>
                <w:div w:id="17903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26960">
          <w:marLeft w:val="0"/>
          <w:marRight w:val="0"/>
          <w:marTop w:val="0"/>
          <w:marBottom w:val="600"/>
          <w:divBdr>
            <w:top w:val="none" w:sz="0" w:space="0" w:color="auto"/>
            <w:left w:val="none" w:sz="0" w:space="0" w:color="auto"/>
            <w:bottom w:val="none" w:sz="0" w:space="0" w:color="auto"/>
            <w:right w:val="none" w:sz="0" w:space="0" w:color="auto"/>
          </w:divBdr>
          <w:divsChild>
            <w:div w:id="1687293787">
              <w:marLeft w:val="0"/>
              <w:marRight w:val="0"/>
              <w:marTop w:val="0"/>
              <w:marBottom w:val="75"/>
              <w:divBdr>
                <w:top w:val="none" w:sz="0" w:space="0" w:color="auto"/>
                <w:left w:val="none" w:sz="0" w:space="0" w:color="auto"/>
                <w:bottom w:val="none" w:sz="0" w:space="0" w:color="auto"/>
                <w:right w:val="none" w:sz="0" w:space="0" w:color="auto"/>
              </w:divBdr>
              <w:divsChild>
                <w:div w:id="640118471">
                  <w:marLeft w:val="-225"/>
                  <w:marRight w:val="-225"/>
                  <w:marTop w:val="0"/>
                  <w:marBottom w:val="0"/>
                  <w:divBdr>
                    <w:top w:val="none" w:sz="0" w:space="0" w:color="auto"/>
                    <w:left w:val="none" w:sz="0" w:space="0" w:color="auto"/>
                    <w:bottom w:val="none" w:sz="0" w:space="0" w:color="auto"/>
                    <w:right w:val="none" w:sz="0" w:space="0" w:color="auto"/>
                  </w:divBdr>
                  <w:divsChild>
                    <w:div w:id="153631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7488">
              <w:marLeft w:val="0"/>
              <w:marRight w:val="0"/>
              <w:marTop w:val="0"/>
              <w:marBottom w:val="0"/>
              <w:divBdr>
                <w:top w:val="none" w:sz="0" w:space="0" w:color="auto"/>
                <w:left w:val="none" w:sz="0" w:space="0" w:color="auto"/>
                <w:bottom w:val="none" w:sz="0" w:space="0" w:color="auto"/>
                <w:right w:val="none" w:sz="0" w:space="0" w:color="auto"/>
              </w:divBdr>
              <w:divsChild>
                <w:div w:id="376200972">
                  <w:marLeft w:val="0"/>
                  <w:marRight w:val="0"/>
                  <w:marTop w:val="0"/>
                  <w:marBottom w:val="0"/>
                  <w:divBdr>
                    <w:top w:val="none" w:sz="0" w:space="0" w:color="auto"/>
                    <w:left w:val="none" w:sz="0" w:space="0" w:color="auto"/>
                    <w:bottom w:val="none" w:sz="0" w:space="0" w:color="auto"/>
                    <w:right w:val="none" w:sz="0" w:space="0" w:color="auto"/>
                  </w:divBdr>
                </w:div>
                <w:div w:id="1922792826">
                  <w:marLeft w:val="0"/>
                  <w:marRight w:val="0"/>
                  <w:marTop w:val="0"/>
                  <w:marBottom w:val="0"/>
                  <w:divBdr>
                    <w:top w:val="none" w:sz="0" w:space="0" w:color="auto"/>
                    <w:left w:val="none" w:sz="0" w:space="0" w:color="auto"/>
                    <w:bottom w:val="none" w:sz="0" w:space="0" w:color="auto"/>
                    <w:right w:val="none" w:sz="0" w:space="0" w:color="auto"/>
                  </w:divBdr>
                </w:div>
                <w:div w:id="1316645112">
                  <w:marLeft w:val="0"/>
                  <w:marRight w:val="0"/>
                  <w:marTop w:val="0"/>
                  <w:marBottom w:val="0"/>
                  <w:divBdr>
                    <w:top w:val="none" w:sz="0" w:space="0" w:color="auto"/>
                    <w:left w:val="none" w:sz="0" w:space="0" w:color="auto"/>
                    <w:bottom w:val="none" w:sz="0" w:space="0" w:color="auto"/>
                    <w:right w:val="none" w:sz="0" w:space="0" w:color="auto"/>
                  </w:divBdr>
                </w:div>
                <w:div w:id="32362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2848">
          <w:marLeft w:val="0"/>
          <w:marRight w:val="0"/>
          <w:marTop w:val="0"/>
          <w:marBottom w:val="600"/>
          <w:divBdr>
            <w:top w:val="none" w:sz="0" w:space="0" w:color="auto"/>
            <w:left w:val="none" w:sz="0" w:space="0" w:color="auto"/>
            <w:bottom w:val="none" w:sz="0" w:space="0" w:color="auto"/>
            <w:right w:val="none" w:sz="0" w:space="0" w:color="auto"/>
          </w:divBdr>
          <w:divsChild>
            <w:div w:id="473564509">
              <w:marLeft w:val="0"/>
              <w:marRight w:val="0"/>
              <w:marTop w:val="0"/>
              <w:marBottom w:val="75"/>
              <w:divBdr>
                <w:top w:val="none" w:sz="0" w:space="0" w:color="auto"/>
                <w:left w:val="none" w:sz="0" w:space="0" w:color="auto"/>
                <w:bottom w:val="none" w:sz="0" w:space="0" w:color="auto"/>
                <w:right w:val="none" w:sz="0" w:space="0" w:color="auto"/>
              </w:divBdr>
              <w:divsChild>
                <w:div w:id="555556116">
                  <w:marLeft w:val="-225"/>
                  <w:marRight w:val="-225"/>
                  <w:marTop w:val="0"/>
                  <w:marBottom w:val="0"/>
                  <w:divBdr>
                    <w:top w:val="none" w:sz="0" w:space="0" w:color="auto"/>
                    <w:left w:val="none" w:sz="0" w:space="0" w:color="auto"/>
                    <w:bottom w:val="none" w:sz="0" w:space="0" w:color="auto"/>
                    <w:right w:val="none" w:sz="0" w:space="0" w:color="auto"/>
                  </w:divBdr>
                  <w:divsChild>
                    <w:div w:id="18764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44481">
              <w:marLeft w:val="0"/>
              <w:marRight w:val="0"/>
              <w:marTop w:val="0"/>
              <w:marBottom w:val="0"/>
              <w:divBdr>
                <w:top w:val="none" w:sz="0" w:space="0" w:color="auto"/>
                <w:left w:val="none" w:sz="0" w:space="0" w:color="auto"/>
                <w:bottom w:val="none" w:sz="0" w:space="0" w:color="auto"/>
                <w:right w:val="none" w:sz="0" w:space="0" w:color="auto"/>
              </w:divBdr>
              <w:divsChild>
                <w:div w:id="1427189823">
                  <w:marLeft w:val="0"/>
                  <w:marRight w:val="0"/>
                  <w:marTop w:val="0"/>
                  <w:marBottom w:val="0"/>
                  <w:divBdr>
                    <w:top w:val="none" w:sz="0" w:space="0" w:color="auto"/>
                    <w:left w:val="none" w:sz="0" w:space="0" w:color="auto"/>
                    <w:bottom w:val="none" w:sz="0" w:space="0" w:color="auto"/>
                    <w:right w:val="none" w:sz="0" w:space="0" w:color="auto"/>
                  </w:divBdr>
                </w:div>
                <w:div w:id="1974553463">
                  <w:marLeft w:val="0"/>
                  <w:marRight w:val="0"/>
                  <w:marTop w:val="0"/>
                  <w:marBottom w:val="0"/>
                  <w:divBdr>
                    <w:top w:val="none" w:sz="0" w:space="0" w:color="auto"/>
                    <w:left w:val="none" w:sz="0" w:space="0" w:color="auto"/>
                    <w:bottom w:val="none" w:sz="0" w:space="0" w:color="auto"/>
                    <w:right w:val="none" w:sz="0" w:space="0" w:color="auto"/>
                  </w:divBdr>
                </w:div>
                <w:div w:id="957103099">
                  <w:marLeft w:val="0"/>
                  <w:marRight w:val="0"/>
                  <w:marTop w:val="0"/>
                  <w:marBottom w:val="0"/>
                  <w:divBdr>
                    <w:top w:val="none" w:sz="0" w:space="0" w:color="auto"/>
                    <w:left w:val="none" w:sz="0" w:space="0" w:color="auto"/>
                    <w:bottom w:val="none" w:sz="0" w:space="0" w:color="auto"/>
                    <w:right w:val="none" w:sz="0" w:space="0" w:color="auto"/>
                  </w:divBdr>
                </w:div>
                <w:div w:id="95047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430753">
          <w:marLeft w:val="0"/>
          <w:marRight w:val="0"/>
          <w:marTop w:val="0"/>
          <w:marBottom w:val="600"/>
          <w:divBdr>
            <w:top w:val="none" w:sz="0" w:space="0" w:color="auto"/>
            <w:left w:val="none" w:sz="0" w:space="0" w:color="auto"/>
            <w:bottom w:val="none" w:sz="0" w:space="0" w:color="auto"/>
            <w:right w:val="none" w:sz="0" w:space="0" w:color="auto"/>
          </w:divBdr>
          <w:divsChild>
            <w:div w:id="658652133">
              <w:marLeft w:val="0"/>
              <w:marRight w:val="0"/>
              <w:marTop w:val="0"/>
              <w:marBottom w:val="75"/>
              <w:divBdr>
                <w:top w:val="none" w:sz="0" w:space="0" w:color="auto"/>
                <w:left w:val="none" w:sz="0" w:space="0" w:color="auto"/>
                <w:bottom w:val="none" w:sz="0" w:space="0" w:color="auto"/>
                <w:right w:val="none" w:sz="0" w:space="0" w:color="auto"/>
              </w:divBdr>
              <w:divsChild>
                <w:div w:id="545916969">
                  <w:marLeft w:val="-225"/>
                  <w:marRight w:val="-225"/>
                  <w:marTop w:val="0"/>
                  <w:marBottom w:val="0"/>
                  <w:divBdr>
                    <w:top w:val="none" w:sz="0" w:space="0" w:color="auto"/>
                    <w:left w:val="none" w:sz="0" w:space="0" w:color="auto"/>
                    <w:bottom w:val="none" w:sz="0" w:space="0" w:color="auto"/>
                    <w:right w:val="none" w:sz="0" w:space="0" w:color="auto"/>
                  </w:divBdr>
                  <w:divsChild>
                    <w:div w:id="194727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8341">
              <w:marLeft w:val="0"/>
              <w:marRight w:val="0"/>
              <w:marTop w:val="0"/>
              <w:marBottom w:val="0"/>
              <w:divBdr>
                <w:top w:val="none" w:sz="0" w:space="0" w:color="auto"/>
                <w:left w:val="none" w:sz="0" w:space="0" w:color="auto"/>
                <w:bottom w:val="none" w:sz="0" w:space="0" w:color="auto"/>
                <w:right w:val="none" w:sz="0" w:space="0" w:color="auto"/>
              </w:divBdr>
              <w:divsChild>
                <w:div w:id="1665355324">
                  <w:marLeft w:val="0"/>
                  <w:marRight w:val="0"/>
                  <w:marTop w:val="0"/>
                  <w:marBottom w:val="0"/>
                  <w:divBdr>
                    <w:top w:val="none" w:sz="0" w:space="0" w:color="auto"/>
                    <w:left w:val="none" w:sz="0" w:space="0" w:color="auto"/>
                    <w:bottom w:val="none" w:sz="0" w:space="0" w:color="auto"/>
                    <w:right w:val="none" w:sz="0" w:space="0" w:color="auto"/>
                  </w:divBdr>
                </w:div>
                <w:div w:id="2037854080">
                  <w:marLeft w:val="0"/>
                  <w:marRight w:val="0"/>
                  <w:marTop w:val="0"/>
                  <w:marBottom w:val="0"/>
                  <w:divBdr>
                    <w:top w:val="none" w:sz="0" w:space="0" w:color="auto"/>
                    <w:left w:val="none" w:sz="0" w:space="0" w:color="auto"/>
                    <w:bottom w:val="none" w:sz="0" w:space="0" w:color="auto"/>
                    <w:right w:val="none" w:sz="0" w:space="0" w:color="auto"/>
                  </w:divBdr>
                </w:div>
                <w:div w:id="1644970702">
                  <w:marLeft w:val="0"/>
                  <w:marRight w:val="0"/>
                  <w:marTop w:val="0"/>
                  <w:marBottom w:val="0"/>
                  <w:divBdr>
                    <w:top w:val="none" w:sz="0" w:space="0" w:color="auto"/>
                    <w:left w:val="none" w:sz="0" w:space="0" w:color="auto"/>
                    <w:bottom w:val="none" w:sz="0" w:space="0" w:color="auto"/>
                    <w:right w:val="none" w:sz="0" w:space="0" w:color="auto"/>
                  </w:divBdr>
                </w:div>
                <w:div w:id="190902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2203">
          <w:marLeft w:val="0"/>
          <w:marRight w:val="0"/>
          <w:marTop w:val="0"/>
          <w:marBottom w:val="600"/>
          <w:divBdr>
            <w:top w:val="none" w:sz="0" w:space="0" w:color="auto"/>
            <w:left w:val="none" w:sz="0" w:space="0" w:color="auto"/>
            <w:bottom w:val="none" w:sz="0" w:space="0" w:color="auto"/>
            <w:right w:val="none" w:sz="0" w:space="0" w:color="auto"/>
          </w:divBdr>
          <w:divsChild>
            <w:div w:id="1277954832">
              <w:marLeft w:val="0"/>
              <w:marRight w:val="0"/>
              <w:marTop w:val="0"/>
              <w:marBottom w:val="75"/>
              <w:divBdr>
                <w:top w:val="none" w:sz="0" w:space="0" w:color="auto"/>
                <w:left w:val="none" w:sz="0" w:space="0" w:color="auto"/>
                <w:bottom w:val="none" w:sz="0" w:space="0" w:color="auto"/>
                <w:right w:val="none" w:sz="0" w:space="0" w:color="auto"/>
              </w:divBdr>
              <w:divsChild>
                <w:div w:id="1295017476">
                  <w:marLeft w:val="-225"/>
                  <w:marRight w:val="-225"/>
                  <w:marTop w:val="0"/>
                  <w:marBottom w:val="0"/>
                  <w:divBdr>
                    <w:top w:val="none" w:sz="0" w:space="0" w:color="auto"/>
                    <w:left w:val="none" w:sz="0" w:space="0" w:color="auto"/>
                    <w:bottom w:val="none" w:sz="0" w:space="0" w:color="auto"/>
                    <w:right w:val="none" w:sz="0" w:space="0" w:color="auto"/>
                  </w:divBdr>
                  <w:divsChild>
                    <w:div w:id="6357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71176">
              <w:marLeft w:val="0"/>
              <w:marRight w:val="0"/>
              <w:marTop w:val="0"/>
              <w:marBottom w:val="0"/>
              <w:divBdr>
                <w:top w:val="none" w:sz="0" w:space="0" w:color="auto"/>
                <w:left w:val="none" w:sz="0" w:space="0" w:color="auto"/>
                <w:bottom w:val="none" w:sz="0" w:space="0" w:color="auto"/>
                <w:right w:val="none" w:sz="0" w:space="0" w:color="auto"/>
              </w:divBdr>
              <w:divsChild>
                <w:div w:id="1790397061">
                  <w:marLeft w:val="0"/>
                  <w:marRight w:val="0"/>
                  <w:marTop w:val="0"/>
                  <w:marBottom w:val="0"/>
                  <w:divBdr>
                    <w:top w:val="none" w:sz="0" w:space="0" w:color="auto"/>
                    <w:left w:val="none" w:sz="0" w:space="0" w:color="auto"/>
                    <w:bottom w:val="none" w:sz="0" w:space="0" w:color="auto"/>
                    <w:right w:val="none" w:sz="0" w:space="0" w:color="auto"/>
                  </w:divBdr>
                </w:div>
                <w:div w:id="2028175171">
                  <w:marLeft w:val="0"/>
                  <w:marRight w:val="0"/>
                  <w:marTop w:val="0"/>
                  <w:marBottom w:val="0"/>
                  <w:divBdr>
                    <w:top w:val="none" w:sz="0" w:space="0" w:color="auto"/>
                    <w:left w:val="none" w:sz="0" w:space="0" w:color="auto"/>
                    <w:bottom w:val="none" w:sz="0" w:space="0" w:color="auto"/>
                    <w:right w:val="none" w:sz="0" w:space="0" w:color="auto"/>
                  </w:divBdr>
                </w:div>
                <w:div w:id="1594241985">
                  <w:marLeft w:val="0"/>
                  <w:marRight w:val="0"/>
                  <w:marTop w:val="0"/>
                  <w:marBottom w:val="0"/>
                  <w:divBdr>
                    <w:top w:val="none" w:sz="0" w:space="0" w:color="auto"/>
                    <w:left w:val="none" w:sz="0" w:space="0" w:color="auto"/>
                    <w:bottom w:val="none" w:sz="0" w:space="0" w:color="auto"/>
                    <w:right w:val="none" w:sz="0" w:space="0" w:color="auto"/>
                  </w:divBdr>
                </w:div>
                <w:div w:id="210071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534334">
          <w:marLeft w:val="0"/>
          <w:marRight w:val="0"/>
          <w:marTop w:val="0"/>
          <w:marBottom w:val="600"/>
          <w:divBdr>
            <w:top w:val="none" w:sz="0" w:space="0" w:color="auto"/>
            <w:left w:val="none" w:sz="0" w:space="0" w:color="auto"/>
            <w:bottom w:val="none" w:sz="0" w:space="0" w:color="auto"/>
            <w:right w:val="none" w:sz="0" w:space="0" w:color="auto"/>
          </w:divBdr>
          <w:divsChild>
            <w:div w:id="804271935">
              <w:marLeft w:val="0"/>
              <w:marRight w:val="0"/>
              <w:marTop w:val="0"/>
              <w:marBottom w:val="75"/>
              <w:divBdr>
                <w:top w:val="none" w:sz="0" w:space="0" w:color="auto"/>
                <w:left w:val="none" w:sz="0" w:space="0" w:color="auto"/>
                <w:bottom w:val="none" w:sz="0" w:space="0" w:color="auto"/>
                <w:right w:val="none" w:sz="0" w:space="0" w:color="auto"/>
              </w:divBdr>
              <w:divsChild>
                <w:div w:id="1479881556">
                  <w:marLeft w:val="-225"/>
                  <w:marRight w:val="-225"/>
                  <w:marTop w:val="0"/>
                  <w:marBottom w:val="0"/>
                  <w:divBdr>
                    <w:top w:val="none" w:sz="0" w:space="0" w:color="auto"/>
                    <w:left w:val="none" w:sz="0" w:space="0" w:color="auto"/>
                    <w:bottom w:val="none" w:sz="0" w:space="0" w:color="auto"/>
                    <w:right w:val="none" w:sz="0" w:space="0" w:color="auto"/>
                  </w:divBdr>
                  <w:divsChild>
                    <w:div w:id="116886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14649">
              <w:marLeft w:val="0"/>
              <w:marRight w:val="0"/>
              <w:marTop w:val="0"/>
              <w:marBottom w:val="0"/>
              <w:divBdr>
                <w:top w:val="none" w:sz="0" w:space="0" w:color="auto"/>
                <w:left w:val="none" w:sz="0" w:space="0" w:color="auto"/>
                <w:bottom w:val="none" w:sz="0" w:space="0" w:color="auto"/>
                <w:right w:val="none" w:sz="0" w:space="0" w:color="auto"/>
              </w:divBdr>
              <w:divsChild>
                <w:div w:id="213809708">
                  <w:marLeft w:val="0"/>
                  <w:marRight w:val="0"/>
                  <w:marTop w:val="0"/>
                  <w:marBottom w:val="0"/>
                  <w:divBdr>
                    <w:top w:val="none" w:sz="0" w:space="0" w:color="auto"/>
                    <w:left w:val="none" w:sz="0" w:space="0" w:color="auto"/>
                    <w:bottom w:val="none" w:sz="0" w:space="0" w:color="auto"/>
                    <w:right w:val="none" w:sz="0" w:space="0" w:color="auto"/>
                  </w:divBdr>
                </w:div>
                <w:div w:id="537788964">
                  <w:marLeft w:val="0"/>
                  <w:marRight w:val="0"/>
                  <w:marTop w:val="0"/>
                  <w:marBottom w:val="0"/>
                  <w:divBdr>
                    <w:top w:val="none" w:sz="0" w:space="0" w:color="auto"/>
                    <w:left w:val="none" w:sz="0" w:space="0" w:color="auto"/>
                    <w:bottom w:val="none" w:sz="0" w:space="0" w:color="auto"/>
                    <w:right w:val="none" w:sz="0" w:space="0" w:color="auto"/>
                  </w:divBdr>
                </w:div>
                <w:div w:id="948926828">
                  <w:marLeft w:val="0"/>
                  <w:marRight w:val="0"/>
                  <w:marTop w:val="0"/>
                  <w:marBottom w:val="0"/>
                  <w:divBdr>
                    <w:top w:val="none" w:sz="0" w:space="0" w:color="auto"/>
                    <w:left w:val="none" w:sz="0" w:space="0" w:color="auto"/>
                    <w:bottom w:val="none" w:sz="0" w:space="0" w:color="auto"/>
                    <w:right w:val="none" w:sz="0" w:space="0" w:color="auto"/>
                  </w:divBdr>
                </w:div>
                <w:div w:id="105481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20341">
          <w:marLeft w:val="0"/>
          <w:marRight w:val="0"/>
          <w:marTop w:val="0"/>
          <w:marBottom w:val="600"/>
          <w:divBdr>
            <w:top w:val="none" w:sz="0" w:space="0" w:color="auto"/>
            <w:left w:val="none" w:sz="0" w:space="0" w:color="auto"/>
            <w:bottom w:val="none" w:sz="0" w:space="0" w:color="auto"/>
            <w:right w:val="none" w:sz="0" w:space="0" w:color="auto"/>
          </w:divBdr>
          <w:divsChild>
            <w:div w:id="571502240">
              <w:marLeft w:val="0"/>
              <w:marRight w:val="0"/>
              <w:marTop w:val="0"/>
              <w:marBottom w:val="75"/>
              <w:divBdr>
                <w:top w:val="none" w:sz="0" w:space="0" w:color="auto"/>
                <w:left w:val="none" w:sz="0" w:space="0" w:color="auto"/>
                <w:bottom w:val="none" w:sz="0" w:space="0" w:color="auto"/>
                <w:right w:val="none" w:sz="0" w:space="0" w:color="auto"/>
              </w:divBdr>
              <w:divsChild>
                <w:div w:id="1181697854">
                  <w:marLeft w:val="-225"/>
                  <w:marRight w:val="-225"/>
                  <w:marTop w:val="0"/>
                  <w:marBottom w:val="0"/>
                  <w:divBdr>
                    <w:top w:val="none" w:sz="0" w:space="0" w:color="auto"/>
                    <w:left w:val="none" w:sz="0" w:space="0" w:color="auto"/>
                    <w:bottom w:val="none" w:sz="0" w:space="0" w:color="auto"/>
                    <w:right w:val="none" w:sz="0" w:space="0" w:color="auto"/>
                  </w:divBdr>
                  <w:divsChild>
                    <w:div w:id="123562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60589">
              <w:marLeft w:val="0"/>
              <w:marRight w:val="0"/>
              <w:marTop w:val="0"/>
              <w:marBottom w:val="0"/>
              <w:divBdr>
                <w:top w:val="none" w:sz="0" w:space="0" w:color="auto"/>
                <w:left w:val="none" w:sz="0" w:space="0" w:color="auto"/>
                <w:bottom w:val="none" w:sz="0" w:space="0" w:color="auto"/>
                <w:right w:val="none" w:sz="0" w:space="0" w:color="auto"/>
              </w:divBdr>
              <w:divsChild>
                <w:div w:id="136916779">
                  <w:marLeft w:val="0"/>
                  <w:marRight w:val="0"/>
                  <w:marTop w:val="0"/>
                  <w:marBottom w:val="0"/>
                  <w:divBdr>
                    <w:top w:val="none" w:sz="0" w:space="0" w:color="auto"/>
                    <w:left w:val="none" w:sz="0" w:space="0" w:color="auto"/>
                    <w:bottom w:val="none" w:sz="0" w:space="0" w:color="auto"/>
                    <w:right w:val="none" w:sz="0" w:space="0" w:color="auto"/>
                  </w:divBdr>
                </w:div>
                <w:div w:id="294069504">
                  <w:marLeft w:val="0"/>
                  <w:marRight w:val="0"/>
                  <w:marTop w:val="0"/>
                  <w:marBottom w:val="0"/>
                  <w:divBdr>
                    <w:top w:val="none" w:sz="0" w:space="0" w:color="auto"/>
                    <w:left w:val="none" w:sz="0" w:space="0" w:color="auto"/>
                    <w:bottom w:val="none" w:sz="0" w:space="0" w:color="auto"/>
                    <w:right w:val="none" w:sz="0" w:space="0" w:color="auto"/>
                  </w:divBdr>
                </w:div>
                <w:div w:id="2054500267">
                  <w:marLeft w:val="0"/>
                  <w:marRight w:val="0"/>
                  <w:marTop w:val="0"/>
                  <w:marBottom w:val="0"/>
                  <w:divBdr>
                    <w:top w:val="none" w:sz="0" w:space="0" w:color="auto"/>
                    <w:left w:val="none" w:sz="0" w:space="0" w:color="auto"/>
                    <w:bottom w:val="none" w:sz="0" w:space="0" w:color="auto"/>
                    <w:right w:val="none" w:sz="0" w:space="0" w:color="auto"/>
                  </w:divBdr>
                </w:div>
                <w:div w:id="147633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597567">
          <w:marLeft w:val="0"/>
          <w:marRight w:val="0"/>
          <w:marTop w:val="0"/>
          <w:marBottom w:val="600"/>
          <w:divBdr>
            <w:top w:val="none" w:sz="0" w:space="0" w:color="auto"/>
            <w:left w:val="none" w:sz="0" w:space="0" w:color="auto"/>
            <w:bottom w:val="none" w:sz="0" w:space="0" w:color="auto"/>
            <w:right w:val="none" w:sz="0" w:space="0" w:color="auto"/>
          </w:divBdr>
          <w:divsChild>
            <w:div w:id="770859010">
              <w:marLeft w:val="0"/>
              <w:marRight w:val="0"/>
              <w:marTop w:val="0"/>
              <w:marBottom w:val="75"/>
              <w:divBdr>
                <w:top w:val="none" w:sz="0" w:space="0" w:color="auto"/>
                <w:left w:val="none" w:sz="0" w:space="0" w:color="auto"/>
                <w:bottom w:val="none" w:sz="0" w:space="0" w:color="auto"/>
                <w:right w:val="none" w:sz="0" w:space="0" w:color="auto"/>
              </w:divBdr>
              <w:divsChild>
                <w:div w:id="573856358">
                  <w:marLeft w:val="-225"/>
                  <w:marRight w:val="-225"/>
                  <w:marTop w:val="0"/>
                  <w:marBottom w:val="0"/>
                  <w:divBdr>
                    <w:top w:val="none" w:sz="0" w:space="0" w:color="auto"/>
                    <w:left w:val="none" w:sz="0" w:space="0" w:color="auto"/>
                    <w:bottom w:val="none" w:sz="0" w:space="0" w:color="auto"/>
                    <w:right w:val="none" w:sz="0" w:space="0" w:color="auto"/>
                  </w:divBdr>
                  <w:divsChild>
                    <w:div w:id="12825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85633">
              <w:marLeft w:val="0"/>
              <w:marRight w:val="0"/>
              <w:marTop w:val="0"/>
              <w:marBottom w:val="0"/>
              <w:divBdr>
                <w:top w:val="none" w:sz="0" w:space="0" w:color="auto"/>
                <w:left w:val="none" w:sz="0" w:space="0" w:color="auto"/>
                <w:bottom w:val="none" w:sz="0" w:space="0" w:color="auto"/>
                <w:right w:val="none" w:sz="0" w:space="0" w:color="auto"/>
              </w:divBdr>
              <w:divsChild>
                <w:div w:id="1284309576">
                  <w:marLeft w:val="0"/>
                  <w:marRight w:val="0"/>
                  <w:marTop w:val="0"/>
                  <w:marBottom w:val="0"/>
                  <w:divBdr>
                    <w:top w:val="none" w:sz="0" w:space="0" w:color="auto"/>
                    <w:left w:val="none" w:sz="0" w:space="0" w:color="auto"/>
                    <w:bottom w:val="none" w:sz="0" w:space="0" w:color="auto"/>
                    <w:right w:val="none" w:sz="0" w:space="0" w:color="auto"/>
                  </w:divBdr>
                </w:div>
                <w:div w:id="238251645">
                  <w:marLeft w:val="0"/>
                  <w:marRight w:val="0"/>
                  <w:marTop w:val="0"/>
                  <w:marBottom w:val="0"/>
                  <w:divBdr>
                    <w:top w:val="none" w:sz="0" w:space="0" w:color="auto"/>
                    <w:left w:val="none" w:sz="0" w:space="0" w:color="auto"/>
                    <w:bottom w:val="none" w:sz="0" w:space="0" w:color="auto"/>
                    <w:right w:val="none" w:sz="0" w:space="0" w:color="auto"/>
                  </w:divBdr>
                </w:div>
                <w:div w:id="1428038125">
                  <w:marLeft w:val="0"/>
                  <w:marRight w:val="0"/>
                  <w:marTop w:val="0"/>
                  <w:marBottom w:val="0"/>
                  <w:divBdr>
                    <w:top w:val="none" w:sz="0" w:space="0" w:color="auto"/>
                    <w:left w:val="none" w:sz="0" w:space="0" w:color="auto"/>
                    <w:bottom w:val="none" w:sz="0" w:space="0" w:color="auto"/>
                    <w:right w:val="none" w:sz="0" w:space="0" w:color="auto"/>
                  </w:divBdr>
                </w:div>
                <w:div w:id="58761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78618">
          <w:marLeft w:val="0"/>
          <w:marRight w:val="0"/>
          <w:marTop w:val="0"/>
          <w:marBottom w:val="600"/>
          <w:divBdr>
            <w:top w:val="none" w:sz="0" w:space="0" w:color="auto"/>
            <w:left w:val="none" w:sz="0" w:space="0" w:color="auto"/>
            <w:bottom w:val="none" w:sz="0" w:space="0" w:color="auto"/>
            <w:right w:val="none" w:sz="0" w:space="0" w:color="auto"/>
          </w:divBdr>
          <w:divsChild>
            <w:div w:id="1433280726">
              <w:marLeft w:val="0"/>
              <w:marRight w:val="0"/>
              <w:marTop w:val="0"/>
              <w:marBottom w:val="75"/>
              <w:divBdr>
                <w:top w:val="none" w:sz="0" w:space="0" w:color="auto"/>
                <w:left w:val="none" w:sz="0" w:space="0" w:color="auto"/>
                <w:bottom w:val="none" w:sz="0" w:space="0" w:color="auto"/>
                <w:right w:val="none" w:sz="0" w:space="0" w:color="auto"/>
              </w:divBdr>
              <w:divsChild>
                <w:div w:id="1505365455">
                  <w:marLeft w:val="-225"/>
                  <w:marRight w:val="-225"/>
                  <w:marTop w:val="0"/>
                  <w:marBottom w:val="0"/>
                  <w:divBdr>
                    <w:top w:val="none" w:sz="0" w:space="0" w:color="auto"/>
                    <w:left w:val="none" w:sz="0" w:space="0" w:color="auto"/>
                    <w:bottom w:val="none" w:sz="0" w:space="0" w:color="auto"/>
                    <w:right w:val="none" w:sz="0" w:space="0" w:color="auto"/>
                  </w:divBdr>
                  <w:divsChild>
                    <w:div w:id="24013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4913">
              <w:marLeft w:val="0"/>
              <w:marRight w:val="0"/>
              <w:marTop w:val="0"/>
              <w:marBottom w:val="0"/>
              <w:divBdr>
                <w:top w:val="none" w:sz="0" w:space="0" w:color="auto"/>
                <w:left w:val="none" w:sz="0" w:space="0" w:color="auto"/>
                <w:bottom w:val="none" w:sz="0" w:space="0" w:color="auto"/>
                <w:right w:val="none" w:sz="0" w:space="0" w:color="auto"/>
              </w:divBdr>
              <w:divsChild>
                <w:div w:id="1320230575">
                  <w:marLeft w:val="0"/>
                  <w:marRight w:val="0"/>
                  <w:marTop w:val="0"/>
                  <w:marBottom w:val="0"/>
                  <w:divBdr>
                    <w:top w:val="none" w:sz="0" w:space="0" w:color="auto"/>
                    <w:left w:val="none" w:sz="0" w:space="0" w:color="auto"/>
                    <w:bottom w:val="none" w:sz="0" w:space="0" w:color="auto"/>
                    <w:right w:val="none" w:sz="0" w:space="0" w:color="auto"/>
                  </w:divBdr>
                </w:div>
                <w:div w:id="989676549">
                  <w:marLeft w:val="0"/>
                  <w:marRight w:val="0"/>
                  <w:marTop w:val="0"/>
                  <w:marBottom w:val="0"/>
                  <w:divBdr>
                    <w:top w:val="none" w:sz="0" w:space="0" w:color="auto"/>
                    <w:left w:val="none" w:sz="0" w:space="0" w:color="auto"/>
                    <w:bottom w:val="none" w:sz="0" w:space="0" w:color="auto"/>
                    <w:right w:val="none" w:sz="0" w:space="0" w:color="auto"/>
                  </w:divBdr>
                </w:div>
                <w:div w:id="132337357">
                  <w:marLeft w:val="0"/>
                  <w:marRight w:val="0"/>
                  <w:marTop w:val="0"/>
                  <w:marBottom w:val="0"/>
                  <w:divBdr>
                    <w:top w:val="none" w:sz="0" w:space="0" w:color="auto"/>
                    <w:left w:val="none" w:sz="0" w:space="0" w:color="auto"/>
                    <w:bottom w:val="none" w:sz="0" w:space="0" w:color="auto"/>
                    <w:right w:val="none" w:sz="0" w:space="0" w:color="auto"/>
                  </w:divBdr>
                </w:div>
                <w:div w:id="58978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1495">
          <w:marLeft w:val="0"/>
          <w:marRight w:val="0"/>
          <w:marTop w:val="0"/>
          <w:marBottom w:val="600"/>
          <w:divBdr>
            <w:top w:val="none" w:sz="0" w:space="0" w:color="auto"/>
            <w:left w:val="none" w:sz="0" w:space="0" w:color="auto"/>
            <w:bottom w:val="none" w:sz="0" w:space="0" w:color="auto"/>
            <w:right w:val="none" w:sz="0" w:space="0" w:color="auto"/>
          </w:divBdr>
          <w:divsChild>
            <w:div w:id="604077167">
              <w:marLeft w:val="0"/>
              <w:marRight w:val="0"/>
              <w:marTop w:val="0"/>
              <w:marBottom w:val="75"/>
              <w:divBdr>
                <w:top w:val="none" w:sz="0" w:space="0" w:color="auto"/>
                <w:left w:val="none" w:sz="0" w:space="0" w:color="auto"/>
                <w:bottom w:val="none" w:sz="0" w:space="0" w:color="auto"/>
                <w:right w:val="none" w:sz="0" w:space="0" w:color="auto"/>
              </w:divBdr>
              <w:divsChild>
                <w:div w:id="1465267505">
                  <w:marLeft w:val="-225"/>
                  <w:marRight w:val="-225"/>
                  <w:marTop w:val="0"/>
                  <w:marBottom w:val="0"/>
                  <w:divBdr>
                    <w:top w:val="none" w:sz="0" w:space="0" w:color="auto"/>
                    <w:left w:val="none" w:sz="0" w:space="0" w:color="auto"/>
                    <w:bottom w:val="none" w:sz="0" w:space="0" w:color="auto"/>
                    <w:right w:val="none" w:sz="0" w:space="0" w:color="auto"/>
                  </w:divBdr>
                  <w:divsChild>
                    <w:div w:id="16397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13400">
              <w:marLeft w:val="0"/>
              <w:marRight w:val="0"/>
              <w:marTop w:val="0"/>
              <w:marBottom w:val="0"/>
              <w:divBdr>
                <w:top w:val="none" w:sz="0" w:space="0" w:color="auto"/>
                <w:left w:val="none" w:sz="0" w:space="0" w:color="auto"/>
                <w:bottom w:val="none" w:sz="0" w:space="0" w:color="auto"/>
                <w:right w:val="none" w:sz="0" w:space="0" w:color="auto"/>
              </w:divBdr>
              <w:divsChild>
                <w:div w:id="1614092085">
                  <w:marLeft w:val="0"/>
                  <w:marRight w:val="0"/>
                  <w:marTop w:val="0"/>
                  <w:marBottom w:val="0"/>
                  <w:divBdr>
                    <w:top w:val="none" w:sz="0" w:space="0" w:color="auto"/>
                    <w:left w:val="none" w:sz="0" w:space="0" w:color="auto"/>
                    <w:bottom w:val="none" w:sz="0" w:space="0" w:color="auto"/>
                    <w:right w:val="none" w:sz="0" w:space="0" w:color="auto"/>
                  </w:divBdr>
                </w:div>
                <w:div w:id="1324893538">
                  <w:marLeft w:val="0"/>
                  <w:marRight w:val="0"/>
                  <w:marTop w:val="0"/>
                  <w:marBottom w:val="0"/>
                  <w:divBdr>
                    <w:top w:val="none" w:sz="0" w:space="0" w:color="auto"/>
                    <w:left w:val="none" w:sz="0" w:space="0" w:color="auto"/>
                    <w:bottom w:val="none" w:sz="0" w:space="0" w:color="auto"/>
                    <w:right w:val="none" w:sz="0" w:space="0" w:color="auto"/>
                  </w:divBdr>
                </w:div>
                <w:div w:id="1723140397">
                  <w:marLeft w:val="0"/>
                  <w:marRight w:val="0"/>
                  <w:marTop w:val="0"/>
                  <w:marBottom w:val="0"/>
                  <w:divBdr>
                    <w:top w:val="none" w:sz="0" w:space="0" w:color="auto"/>
                    <w:left w:val="none" w:sz="0" w:space="0" w:color="auto"/>
                    <w:bottom w:val="none" w:sz="0" w:space="0" w:color="auto"/>
                    <w:right w:val="none" w:sz="0" w:space="0" w:color="auto"/>
                  </w:divBdr>
                </w:div>
                <w:div w:id="20436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9300">
          <w:marLeft w:val="0"/>
          <w:marRight w:val="0"/>
          <w:marTop w:val="0"/>
          <w:marBottom w:val="600"/>
          <w:divBdr>
            <w:top w:val="none" w:sz="0" w:space="0" w:color="auto"/>
            <w:left w:val="none" w:sz="0" w:space="0" w:color="auto"/>
            <w:bottom w:val="none" w:sz="0" w:space="0" w:color="auto"/>
            <w:right w:val="none" w:sz="0" w:space="0" w:color="auto"/>
          </w:divBdr>
          <w:divsChild>
            <w:div w:id="1653175147">
              <w:marLeft w:val="0"/>
              <w:marRight w:val="0"/>
              <w:marTop w:val="0"/>
              <w:marBottom w:val="75"/>
              <w:divBdr>
                <w:top w:val="none" w:sz="0" w:space="0" w:color="auto"/>
                <w:left w:val="none" w:sz="0" w:space="0" w:color="auto"/>
                <w:bottom w:val="none" w:sz="0" w:space="0" w:color="auto"/>
                <w:right w:val="none" w:sz="0" w:space="0" w:color="auto"/>
              </w:divBdr>
              <w:divsChild>
                <w:div w:id="1348560465">
                  <w:marLeft w:val="-225"/>
                  <w:marRight w:val="-225"/>
                  <w:marTop w:val="0"/>
                  <w:marBottom w:val="0"/>
                  <w:divBdr>
                    <w:top w:val="none" w:sz="0" w:space="0" w:color="auto"/>
                    <w:left w:val="none" w:sz="0" w:space="0" w:color="auto"/>
                    <w:bottom w:val="none" w:sz="0" w:space="0" w:color="auto"/>
                    <w:right w:val="none" w:sz="0" w:space="0" w:color="auto"/>
                  </w:divBdr>
                  <w:divsChild>
                    <w:div w:id="115121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48181">
              <w:marLeft w:val="0"/>
              <w:marRight w:val="0"/>
              <w:marTop w:val="0"/>
              <w:marBottom w:val="0"/>
              <w:divBdr>
                <w:top w:val="none" w:sz="0" w:space="0" w:color="auto"/>
                <w:left w:val="none" w:sz="0" w:space="0" w:color="auto"/>
                <w:bottom w:val="none" w:sz="0" w:space="0" w:color="auto"/>
                <w:right w:val="none" w:sz="0" w:space="0" w:color="auto"/>
              </w:divBdr>
              <w:divsChild>
                <w:div w:id="1929536512">
                  <w:marLeft w:val="0"/>
                  <w:marRight w:val="0"/>
                  <w:marTop w:val="0"/>
                  <w:marBottom w:val="0"/>
                  <w:divBdr>
                    <w:top w:val="none" w:sz="0" w:space="0" w:color="auto"/>
                    <w:left w:val="none" w:sz="0" w:space="0" w:color="auto"/>
                    <w:bottom w:val="none" w:sz="0" w:space="0" w:color="auto"/>
                    <w:right w:val="none" w:sz="0" w:space="0" w:color="auto"/>
                  </w:divBdr>
                </w:div>
                <w:div w:id="1804076311">
                  <w:marLeft w:val="0"/>
                  <w:marRight w:val="0"/>
                  <w:marTop w:val="0"/>
                  <w:marBottom w:val="0"/>
                  <w:divBdr>
                    <w:top w:val="none" w:sz="0" w:space="0" w:color="auto"/>
                    <w:left w:val="none" w:sz="0" w:space="0" w:color="auto"/>
                    <w:bottom w:val="none" w:sz="0" w:space="0" w:color="auto"/>
                    <w:right w:val="none" w:sz="0" w:space="0" w:color="auto"/>
                  </w:divBdr>
                </w:div>
                <w:div w:id="1172990568">
                  <w:marLeft w:val="0"/>
                  <w:marRight w:val="0"/>
                  <w:marTop w:val="0"/>
                  <w:marBottom w:val="0"/>
                  <w:divBdr>
                    <w:top w:val="none" w:sz="0" w:space="0" w:color="auto"/>
                    <w:left w:val="none" w:sz="0" w:space="0" w:color="auto"/>
                    <w:bottom w:val="none" w:sz="0" w:space="0" w:color="auto"/>
                    <w:right w:val="none" w:sz="0" w:space="0" w:color="auto"/>
                  </w:divBdr>
                </w:div>
                <w:div w:id="121523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1340">
          <w:marLeft w:val="0"/>
          <w:marRight w:val="0"/>
          <w:marTop w:val="0"/>
          <w:marBottom w:val="600"/>
          <w:divBdr>
            <w:top w:val="none" w:sz="0" w:space="0" w:color="auto"/>
            <w:left w:val="none" w:sz="0" w:space="0" w:color="auto"/>
            <w:bottom w:val="none" w:sz="0" w:space="0" w:color="auto"/>
            <w:right w:val="none" w:sz="0" w:space="0" w:color="auto"/>
          </w:divBdr>
          <w:divsChild>
            <w:div w:id="66191503">
              <w:marLeft w:val="0"/>
              <w:marRight w:val="0"/>
              <w:marTop w:val="0"/>
              <w:marBottom w:val="75"/>
              <w:divBdr>
                <w:top w:val="none" w:sz="0" w:space="0" w:color="auto"/>
                <w:left w:val="none" w:sz="0" w:space="0" w:color="auto"/>
                <w:bottom w:val="none" w:sz="0" w:space="0" w:color="auto"/>
                <w:right w:val="none" w:sz="0" w:space="0" w:color="auto"/>
              </w:divBdr>
              <w:divsChild>
                <w:div w:id="1215659667">
                  <w:marLeft w:val="-225"/>
                  <w:marRight w:val="-225"/>
                  <w:marTop w:val="0"/>
                  <w:marBottom w:val="0"/>
                  <w:divBdr>
                    <w:top w:val="none" w:sz="0" w:space="0" w:color="auto"/>
                    <w:left w:val="none" w:sz="0" w:space="0" w:color="auto"/>
                    <w:bottom w:val="none" w:sz="0" w:space="0" w:color="auto"/>
                    <w:right w:val="none" w:sz="0" w:space="0" w:color="auto"/>
                  </w:divBdr>
                  <w:divsChild>
                    <w:div w:id="33923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359861">
              <w:marLeft w:val="0"/>
              <w:marRight w:val="0"/>
              <w:marTop w:val="0"/>
              <w:marBottom w:val="0"/>
              <w:divBdr>
                <w:top w:val="none" w:sz="0" w:space="0" w:color="auto"/>
                <w:left w:val="none" w:sz="0" w:space="0" w:color="auto"/>
                <w:bottom w:val="none" w:sz="0" w:space="0" w:color="auto"/>
                <w:right w:val="none" w:sz="0" w:space="0" w:color="auto"/>
              </w:divBdr>
              <w:divsChild>
                <w:div w:id="42564034">
                  <w:marLeft w:val="0"/>
                  <w:marRight w:val="0"/>
                  <w:marTop w:val="0"/>
                  <w:marBottom w:val="0"/>
                  <w:divBdr>
                    <w:top w:val="none" w:sz="0" w:space="0" w:color="auto"/>
                    <w:left w:val="none" w:sz="0" w:space="0" w:color="auto"/>
                    <w:bottom w:val="none" w:sz="0" w:space="0" w:color="auto"/>
                    <w:right w:val="none" w:sz="0" w:space="0" w:color="auto"/>
                  </w:divBdr>
                </w:div>
                <w:div w:id="713234080">
                  <w:marLeft w:val="0"/>
                  <w:marRight w:val="0"/>
                  <w:marTop w:val="0"/>
                  <w:marBottom w:val="0"/>
                  <w:divBdr>
                    <w:top w:val="none" w:sz="0" w:space="0" w:color="auto"/>
                    <w:left w:val="none" w:sz="0" w:space="0" w:color="auto"/>
                    <w:bottom w:val="none" w:sz="0" w:space="0" w:color="auto"/>
                    <w:right w:val="none" w:sz="0" w:space="0" w:color="auto"/>
                  </w:divBdr>
                </w:div>
                <w:div w:id="287862908">
                  <w:marLeft w:val="0"/>
                  <w:marRight w:val="0"/>
                  <w:marTop w:val="0"/>
                  <w:marBottom w:val="0"/>
                  <w:divBdr>
                    <w:top w:val="none" w:sz="0" w:space="0" w:color="auto"/>
                    <w:left w:val="none" w:sz="0" w:space="0" w:color="auto"/>
                    <w:bottom w:val="none" w:sz="0" w:space="0" w:color="auto"/>
                    <w:right w:val="none" w:sz="0" w:space="0" w:color="auto"/>
                  </w:divBdr>
                </w:div>
                <w:div w:id="205765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78879">
          <w:marLeft w:val="0"/>
          <w:marRight w:val="0"/>
          <w:marTop w:val="0"/>
          <w:marBottom w:val="600"/>
          <w:divBdr>
            <w:top w:val="none" w:sz="0" w:space="0" w:color="auto"/>
            <w:left w:val="none" w:sz="0" w:space="0" w:color="auto"/>
            <w:bottom w:val="none" w:sz="0" w:space="0" w:color="auto"/>
            <w:right w:val="none" w:sz="0" w:space="0" w:color="auto"/>
          </w:divBdr>
          <w:divsChild>
            <w:div w:id="548886249">
              <w:marLeft w:val="0"/>
              <w:marRight w:val="0"/>
              <w:marTop w:val="0"/>
              <w:marBottom w:val="75"/>
              <w:divBdr>
                <w:top w:val="none" w:sz="0" w:space="0" w:color="auto"/>
                <w:left w:val="none" w:sz="0" w:space="0" w:color="auto"/>
                <w:bottom w:val="none" w:sz="0" w:space="0" w:color="auto"/>
                <w:right w:val="none" w:sz="0" w:space="0" w:color="auto"/>
              </w:divBdr>
              <w:divsChild>
                <w:div w:id="68962330">
                  <w:marLeft w:val="-225"/>
                  <w:marRight w:val="-225"/>
                  <w:marTop w:val="0"/>
                  <w:marBottom w:val="0"/>
                  <w:divBdr>
                    <w:top w:val="none" w:sz="0" w:space="0" w:color="auto"/>
                    <w:left w:val="none" w:sz="0" w:space="0" w:color="auto"/>
                    <w:bottom w:val="none" w:sz="0" w:space="0" w:color="auto"/>
                    <w:right w:val="none" w:sz="0" w:space="0" w:color="auto"/>
                  </w:divBdr>
                  <w:divsChild>
                    <w:div w:id="27140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0879">
              <w:marLeft w:val="0"/>
              <w:marRight w:val="0"/>
              <w:marTop w:val="0"/>
              <w:marBottom w:val="0"/>
              <w:divBdr>
                <w:top w:val="none" w:sz="0" w:space="0" w:color="auto"/>
                <w:left w:val="none" w:sz="0" w:space="0" w:color="auto"/>
                <w:bottom w:val="none" w:sz="0" w:space="0" w:color="auto"/>
                <w:right w:val="none" w:sz="0" w:space="0" w:color="auto"/>
              </w:divBdr>
              <w:divsChild>
                <w:div w:id="1160736433">
                  <w:marLeft w:val="0"/>
                  <w:marRight w:val="0"/>
                  <w:marTop w:val="0"/>
                  <w:marBottom w:val="0"/>
                  <w:divBdr>
                    <w:top w:val="none" w:sz="0" w:space="0" w:color="auto"/>
                    <w:left w:val="none" w:sz="0" w:space="0" w:color="auto"/>
                    <w:bottom w:val="none" w:sz="0" w:space="0" w:color="auto"/>
                    <w:right w:val="none" w:sz="0" w:space="0" w:color="auto"/>
                  </w:divBdr>
                </w:div>
                <w:div w:id="799567289">
                  <w:marLeft w:val="0"/>
                  <w:marRight w:val="0"/>
                  <w:marTop w:val="0"/>
                  <w:marBottom w:val="0"/>
                  <w:divBdr>
                    <w:top w:val="none" w:sz="0" w:space="0" w:color="auto"/>
                    <w:left w:val="none" w:sz="0" w:space="0" w:color="auto"/>
                    <w:bottom w:val="none" w:sz="0" w:space="0" w:color="auto"/>
                    <w:right w:val="none" w:sz="0" w:space="0" w:color="auto"/>
                  </w:divBdr>
                </w:div>
                <w:div w:id="11417949">
                  <w:marLeft w:val="0"/>
                  <w:marRight w:val="0"/>
                  <w:marTop w:val="0"/>
                  <w:marBottom w:val="0"/>
                  <w:divBdr>
                    <w:top w:val="none" w:sz="0" w:space="0" w:color="auto"/>
                    <w:left w:val="none" w:sz="0" w:space="0" w:color="auto"/>
                    <w:bottom w:val="none" w:sz="0" w:space="0" w:color="auto"/>
                    <w:right w:val="none" w:sz="0" w:space="0" w:color="auto"/>
                  </w:divBdr>
                </w:div>
                <w:div w:id="11290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51303">
          <w:marLeft w:val="0"/>
          <w:marRight w:val="0"/>
          <w:marTop w:val="0"/>
          <w:marBottom w:val="600"/>
          <w:divBdr>
            <w:top w:val="none" w:sz="0" w:space="0" w:color="auto"/>
            <w:left w:val="none" w:sz="0" w:space="0" w:color="auto"/>
            <w:bottom w:val="none" w:sz="0" w:space="0" w:color="auto"/>
            <w:right w:val="none" w:sz="0" w:space="0" w:color="auto"/>
          </w:divBdr>
          <w:divsChild>
            <w:div w:id="1796868873">
              <w:marLeft w:val="0"/>
              <w:marRight w:val="0"/>
              <w:marTop w:val="0"/>
              <w:marBottom w:val="75"/>
              <w:divBdr>
                <w:top w:val="none" w:sz="0" w:space="0" w:color="auto"/>
                <w:left w:val="none" w:sz="0" w:space="0" w:color="auto"/>
                <w:bottom w:val="none" w:sz="0" w:space="0" w:color="auto"/>
                <w:right w:val="none" w:sz="0" w:space="0" w:color="auto"/>
              </w:divBdr>
              <w:divsChild>
                <w:div w:id="1208181559">
                  <w:marLeft w:val="-225"/>
                  <w:marRight w:val="-225"/>
                  <w:marTop w:val="0"/>
                  <w:marBottom w:val="0"/>
                  <w:divBdr>
                    <w:top w:val="none" w:sz="0" w:space="0" w:color="auto"/>
                    <w:left w:val="none" w:sz="0" w:space="0" w:color="auto"/>
                    <w:bottom w:val="none" w:sz="0" w:space="0" w:color="auto"/>
                    <w:right w:val="none" w:sz="0" w:space="0" w:color="auto"/>
                  </w:divBdr>
                  <w:divsChild>
                    <w:div w:id="16842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3779">
              <w:marLeft w:val="0"/>
              <w:marRight w:val="0"/>
              <w:marTop w:val="0"/>
              <w:marBottom w:val="0"/>
              <w:divBdr>
                <w:top w:val="none" w:sz="0" w:space="0" w:color="auto"/>
                <w:left w:val="none" w:sz="0" w:space="0" w:color="auto"/>
                <w:bottom w:val="none" w:sz="0" w:space="0" w:color="auto"/>
                <w:right w:val="none" w:sz="0" w:space="0" w:color="auto"/>
              </w:divBdr>
              <w:divsChild>
                <w:div w:id="1375809187">
                  <w:marLeft w:val="0"/>
                  <w:marRight w:val="0"/>
                  <w:marTop w:val="0"/>
                  <w:marBottom w:val="0"/>
                  <w:divBdr>
                    <w:top w:val="none" w:sz="0" w:space="0" w:color="auto"/>
                    <w:left w:val="none" w:sz="0" w:space="0" w:color="auto"/>
                    <w:bottom w:val="none" w:sz="0" w:space="0" w:color="auto"/>
                    <w:right w:val="none" w:sz="0" w:space="0" w:color="auto"/>
                  </w:divBdr>
                </w:div>
                <w:div w:id="1232690237">
                  <w:marLeft w:val="0"/>
                  <w:marRight w:val="0"/>
                  <w:marTop w:val="0"/>
                  <w:marBottom w:val="0"/>
                  <w:divBdr>
                    <w:top w:val="none" w:sz="0" w:space="0" w:color="auto"/>
                    <w:left w:val="none" w:sz="0" w:space="0" w:color="auto"/>
                    <w:bottom w:val="none" w:sz="0" w:space="0" w:color="auto"/>
                    <w:right w:val="none" w:sz="0" w:space="0" w:color="auto"/>
                  </w:divBdr>
                </w:div>
                <w:div w:id="1080254480">
                  <w:marLeft w:val="0"/>
                  <w:marRight w:val="0"/>
                  <w:marTop w:val="0"/>
                  <w:marBottom w:val="0"/>
                  <w:divBdr>
                    <w:top w:val="none" w:sz="0" w:space="0" w:color="auto"/>
                    <w:left w:val="none" w:sz="0" w:space="0" w:color="auto"/>
                    <w:bottom w:val="none" w:sz="0" w:space="0" w:color="auto"/>
                    <w:right w:val="none" w:sz="0" w:space="0" w:color="auto"/>
                  </w:divBdr>
                </w:div>
                <w:div w:id="202762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11945">
          <w:marLeft w:val="0"/>
          <w:marRight w:val="0"/>
          <w:marTop w:val="0"/>
          <w:marBottom w:val="600"/>
          <w:divBdr>
            <w:top w:val="none" w:sz="0" w:space="0" w:color="auto"/>
            <w:left w:val="none" w:sz="0" w:space="0" w:color="auto"/>
            <w:bottom w:val="none" w:sz="0" w:space="0" w:color="auto"/>
            <w:right w:val="none" w:sz="0" w:space="0" w:color="auto"/>
          </w:divBdr>
          <w:divsChild>
            <w:div w:id="41753196">
              <w:marLeft w:val="0"/>
              <w:marRight w:val="0"/>
              <w:marTop w:val="0"/>
              <w:marBottom w:val="75"/>
              <w:divBdr>
                <w:top w:val="none" w:sz="0" w:space="0" w:color="auto"/>
                <w:left w:val="none" w:sz="0" w:space="0" w:color="auto"/>
                <w:bottom w:val="none" w:sz="0" w:space="0" w:color="auto"/>
                <w:right w:val="none" w:sz="0" w:space="0" w:color="auto"/>
              </w:divBdr>
              <w:divsChild>
                <w:div w:id="2039623853">
                  <w:marLeft w:val="-225"/>
                  <w:marRight w:val="-225"/>
                  <w:marTop w:val="0"/>
                  <w:marBottom w:val="0"/>
                  <w:divBdr>
                    <w:top w:val="none" w:sz="0" w:space="0" w:color="auto"/>
                    <w:left w:val="none" w:sz="0" w:space="0" w:color="auto"/>
                    <w:bottom w:val="none" w:sz="0" w:space="0" w:color="auto"/>
                    <w:right w:val="none" w:sz="0" w:space="0" w:color="auto"/>
                  </w:divBdr>
                  <w:divsChild>
                    <w:div w:id="58492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5402">
              <w:marLeft w:val="0"/>
              <w:marRight w:val="0"/>
              <w:marTop w:val="0"/>
              <w:marBottom w:val="0"/>
              <w:divBdr>
                <w:top w:val="none" w:sz="0" w:space="0" w:color="auto"/>
                <w:left w:val="none" w:sz="0" w:space="0" w:color="auto"/>
                <w:bottom w:val="none" w:sz="0" w:space="0" w:color="auto"/>
                <w:right w:val="none" w:sz="0" w:space="0" w:color="auto"/>
              </w:divBdr>
              <w:divsChild>
                <w:div w:id="1005862834">
                  <w:marLeft w:val="0"/>
                  <w:marRight w:val="0"/>
                  <w:marTop w:val="0"/>
                  <w:marBottom w:val="0"/>
                  <w:divBdr>
                    <w:top w:val="none" w:sz="0" w:space="0" w:color="auto"/>
                    <w:left w:val="none" w:sz="0" w:space="0" w:color="auto"/>
                    <w:bottom w:val="none" w:sz="0" w:space="0" w:color="auto"/>
                    <w:right w:val="none" w:sz="0" w:space="0" w:color="auto"/>
                  </w:divBdr>
                </w:div>
                <w:div w:id="1036739976">
                  <w:marLeft w:val="0"/>
                  <w:marRight w:val="0"/>
                  <w:marTop w:val="0"/>
                  <w:marBottom w:val="0"/>
                  <w:divBdr>
                    <w:top w:val="none" w:sz="0" w:space="0" w:color="auto"/>
                    <w:left w:val="none" w:sz="0" w:space="0" w:color="auto"/>
                    <w:bottom w:val="none" w:sz="0" w:space="0" w:color="auto"/>
                    <w:right w:val="none" w:sz="0" w:space="0" w:color="auto"/>
                  </w:divBdr>
                </w:div>
                <w:div w:id="800726943">
                  <w:marLeft w:val="0"/>
                  <w:marRight w:val="0"/>
                  <w:marTop w:val="0"/>
                  <w:marBottom w:val="0"/>
                  <w:divBdr>
                    <w:top w:val="none" w:sz="0" w:space="0" w:color="auto"/>
                    <w:left w:val="none" w:sz="0" w:space="0" w:color="auto"/>
                    <w:bottom w:val="none" w:sz="0" w:space="0" w:color="auto"/>
                    <w:right w:val="none" w:sz="0" w:space="0" w:color="auto"/>
                  </w:divBdr>
                </w:div>
                <w:div w:id="43332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5672">
          <w:marLeft w:val="0"/>
          <w:marRight w:val="0"/>
          <w:marTop w:val="0"/>
          <w:marBottom w:val="600"/>
          <w:divBdr>
            <w:top w:val="none" w:sz="0" w:space="0" w:color="auto"/>
            <w:left w:val="none" w:sz="0" w:space="0" w:color="auto"/>
            <w:bottom w:val="none" w:sz="0" w:space="0" w:color="auto"/>
            <w:right w:val="none" w:sz="0" w:space="0" w:color="auto"/>
          </w:divBdr>
          <w:divsChild>
            <w:div w:id="1200242700">
              <w:marLeft w:val="0"/>
              <w:marRight w:val="0"/>
              <w:marTop w:val="0"/>
              <w:marBottom w:val="75"/>
              <w:divBdr>
                <w:top w:val="none" w:sz="0" w:space="0" w:color="auto"/>
                <w:left w:val="none" w:sz="0" w:space="0" w:color="auto"/>
                <w:bottom w:val="none" w:sz="0" w:space="0" w:color="auto"/>
                <w:right w:val="none" w:sz="0" w:space="0" w:color="auto"/>
              </w:divBdr>
              <w:divsChild>
                <w:div w:id="1505584907">
                  <w:marLeft w:val="-225"/>
                  <w:marRight w:val="-225"/>
                  <w:marTop w:val="0"/>
                  <w:marBottom w:val="0"/>
                  <w:divBdr>
                    <w:top w:val="none" w:sz="0" w:space="0" w:color="auto"/>
                    <w:left w:val="none" w:sz="0" w:space="0" w:color="auto"/>
                    <w:bottom w:val="none" w:sz="0" w:space="0" w:color="auto"/>
                    <w:right w:val="none" w:sz="0" w:space="0" w:color="auto"/>
                  </w:divBdr>
                  <w:divsChild>
                    <w:div w:id="66205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6909">
              <w:marLeft w:val="0"/>
              <w:marRight w:val="0"/>
              <w:marTop w:val="0"/>
              <w:marBottom w:val="0"/>
              <w:divBdr>
                <w:top w:val="none" w:sz="0" w:space="0" w:color="auto"/>
                <w:left w:val="none" w:sz="0" w:space="0" w:color="auto"/>
                <w:bottom w:val="none" w:sz="0" w:space="0" w:color="auto"/>
                <w:right w:val="none" w:sz="0" w:space="0" w:color="auto"/>
              </w:divBdr>
              <w:divsChild>
                <w:div w:id="635062712">
                  <w:marLeft w:val="0"/>
                  <w:marRight w:val="0"/>
                  <w:marTop w:val="0"/>
                  <w:marBottom w:val="0"/>
                  <w:divBdr>
                    <w:top w:val="none" w:sz="0" w:space="0" w:color="auto"/>
                    <w:left w:val="none" w:sz="0" w:space="0" w:color="auto"/>
                    <w:bottom w:val="none" w:sz="0" w:space="0" w:color="auto"/>
                    <w:right w:val="none" w:sz="0" w:space="0" w:color="auto"/>
                  </w:divBdr>
                </w:div>
                <w:div w:id="904608150">
                  <w:marLeft w:val="0"/>
                  <w:marRight w:val="0"/>
                  <w:marTop w:val="0"/>
                  <w:marBottom w:val="0"/>
                  <w:divBdr>
                    <w:top w:val="none" w:sz="0" w:space="0" w:color="auto"/>
                    <w:left w:val="none" w:sz="0" w:space="0" w:color="auto"/>
                    <w:bottom w:val="none" w:sz="0" w:space="0" w:color="auto"/>
                    <w:right w:val="none" w:sz="0" w:space="0" w:color="auto"/>
                  </w:divBdr>
                </w:div>
                <w:div w:id="1476070932">
                  <w:marLeft w:val="0"/>
                  <w:marRight w:val="0"/>
                  <w:marTop w:val="0"/>
                  <w:marBottom w:val="0"/>
                  <w:divBdr>
                    <w:top w:val="none" w:sz="0" w:space="0" w:color="auto"/>
                    <w:left w:val="none" w:sz="0" w:space="0" w:color="auto"/>
                    <w:bottom w:val="none" w:sz="0" w:space="0" w:color="auto"/>
                    <w:right w:val="none" w:sz="0" w:space="0" w:color="auto"/>
                  </w:divBdr>
                </w:div>
                <w:div w:id="59598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5256">
          <w:marLeft w:val="0"/>
          <w:marRight w:val="0"/>
          <w:marTop w:val="0"/>
          <w:marBottom w:val="600"/>
          <w:divBdr>
            <w:top w:val="none" w:sz="0" w:space="0" w:color="auto"/>
            <w:left w:val="none" w:sz="0" w:space="0" w:color="auto"/>
            <w:bottom w:val="none" w:sz="0" w:space="0" w:color="auto"/>
            <w:right w:val="none" w:sz="0" w:space="0" w:color="auto"/>
          </w:divBdr>
          <w:divsChild>
            <w:div w:id="776943823">
              <w:marLeft w:val="0"/>
              <w:marRight w:val="0"/>
              <w:marTop w:val="0"/>
              <w:marBottom w:val="75"/>
              <w:divBdr>
                <w:top w:val="none" w:sz="0" w:space="0" w:color="auto"/>
                <w:left w:val="none" w:sz="0" w:space="0" w:color="auto"/>
                <w:bottom w:val="none" w:sz="0" w:space="0" w:color="auto"/>
                <w:right w:val="none" w:sz="0" w:space="0" w:color="auto"/>
              </w:divBdr>
              <w:divsChild>
                <w:div w:id="1886061649">
                  <w:marLeft w:val="-225"/>
                  <w:marRight w:val="-225"/>
                  <w:marTop w:val="0"/>
                  <w:marBottom w:val="0"/>
                  <w:divBdr>
                    <w:top w:val="none" w:sz="0" w:space="0" w:color="auto"/>
                    <w:left w:val="none" w:sz="0" w:space="0" w:color="auto"/>
                    <w:bottom w:val="none" w:sz="0" w:space="0" w:color="auto"/>
                    <w:right w:val="none" w:sz="0" w:space="0" w:color="auto"/>
                  </w:divBdr>
                  <w:divsChild>
                    <w:div w:id="5722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329997">
              <w:marLeft w:val="0"/>
              <w:marRight w:val="0"/>
              <w:marTop w:val="0"/>
              <w:marBottom w:val="0"/>
              <w:divBdr>
                <w:top w:val="none" w:sz="0" w:space="0" w:color="auto"/>
                <w:left w:val="none" w:sz="0" w:space="0" w:color="auto"/>
                <w:bottom w:val="none" w:sz="0" w:space="0" w:color="auto"/>
                <w:right w:val="none" w:sz="0" w:space="0" w:color="auto"/>
              </w:divBdr>
              <w:divsChild>
                <w:div w:id="2006084289">
                  <w:marLeft w:val="0"/>
                  <w:marRight w:val="0"/>
                  <w:marTop w:val="0"/>
                  <w:marBottom w:val="0"/>
                  <w:divBdr>
                    <w:top w:val="none" w:sz="0" w:space="0" w:color="auto"/>
                    <w:left w:val="none" w:sz="0" w:space="0" w:color="auto"/>
                    <w:bottom w:val="none" w:sz="0" w:space="0" w:color="auto"/>
                    <w:right w:val="none" w:sz="0" w:space="0" w:color="auto"/>
                  </w:divBdr>
                </w:div>
                <w:div w:id="64691954">
                  <w:marLeft w:val="0"/>
                  <w:marRight w:val="0"/>
                  <w:marTop w:val="0"/>
                  <w:marBottom w:val="0"/>
                  <w:divBdr>
                    <w:top w:val="none" w:sz="0" w:space="0" w:color="auto"/>
                    <w:left w:val="none" w:sz="0" w:space="0" w:color="auto"/>
                    <w:bottom w:val="none" w:sz="0" w:space="0" w:color="auto"/>
                    <w:right w:val="none" w:sz="0" w:space="0" w:color="auto"/>
                  </w:divBdr>
                </w:div>
                <w:div w:id="1163854741">
                  <w:marLeft w:val="0"/>
                  <w:marRight w:val="0"/>
                  <w:marTop w:val="0"/>
                  <w:marBottom w:val="0"/>
                  <w:divBdr>
                    <w:top w:val="none" w:sz="0" w:space="0" w:color="auto"/>
                    <w:left w:val="none" w:sz="0" w:space="0" w:color="auto"/>
                    <w:bottom w:val="none" w:sz="0" w:space="0" w:color="auto"/>
                    <w:right w:val="none" w:sz="0" w:space="0" w:color="auto"/>
                  </w:divBdr>
                </w:div>
                <w:div w:id="20218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34791">
          <w:marLeft w:val="0"/>
          <w:marRight w:val="0"/>
          <w:marTop w:val="0"/>
          <w:marBottom w:val="600"/>
          <w:divBdr>
            <w:top w:val="none" w:sz="0" w:space="0" w:color="auto"/>
            <w:left w:val="none" w:sz="0" w:space="0" w:color="auto"/>
            <w:bottom w:val="none" w:sz="0" w:space="0" w:color="auto"/>
            <w:right w:val="none" w:sz="0" w:space="0" w:color="auto"/>
          </w:divBdr>
          <w:divsChild>
            <w:div w:id="613170677">
              <w:marLeft w:val="0"/>
              <w:marRight w:val="0"/>
              <w:marTop w:val="0"/>
              <w:marBottom w:val="75"/>
              <w:divBdr>
                <w:top w:val="none" w:sz="0" w:space="0" w:color="auto"/>
                <w:left w:val="none" w:sz="0" w:space="0" w:color="auto"/>
                <w:bottom w:val="none" w:sz="0" w:space="0" w:color="auto"/>
                <w:right w:val="none" w:sz="0" w:space="0" w:color="auto"/>
              </w:divBdr>
              <w:divsChild>
                <w:div w:id="1525706844">
                  <w:marLeft w:val="-225"/>
                  <w:marRight w:val="-225"/>
                  <w:marTop w:val="0"/>
                  <w:marBottom w:val="0"/>
                  <w:divBdr>
                    <w:top w:val="none" w:sz="0" w:space="0" w:color="auto"/>
                    <w:left w:val="none" w:sz="0" w:space="0" w:color="auto"/>
                    <w:bottom w:val="none" w:sz="0" w:space="0" w:color="auto"/>
                    <w:right w:val="none" w:sz="0" w:space="0" w:color="auto"/>
                  </w:divBdr>
                  <w:divsChild>
                    <w:div w:id="177432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720374">
              <w:marLeft w:val="0"/>
              <w:marRight w:val="0"/>
              <w:marTop w:val="0"/>
              <w:marBottom w:val="0"/>
              <w:divBdr>
                <w:top w:val="none" w:sz="0" w:space="0" w:color="auto"/>
                <w:left w:val="none" w:sz="0" w:space="0" w:color="auto"/>
                <w:bottom w:val="none" w:sz="0" w:space="0" w:color="auto"/>
                <w:right w:val="none" w:sz="0" w:space="0" w:color="auto"/>
              </w:divBdr>
              <w:divsChild>
                <w:div w:id="1816869240">
                  <w:marLeft w:val="0"/>
                  <w:marRight w:val="0"/>
                  <w:marTop w:val="0"/>
                  <w:marBottom w:val="0"/>
                  <w:divBdr>
                    <w:top w:val="none" w:sz="0" w:space="0" w:color="auto"/>
                    <w:left w:val="none" w:sz="0" w:space="0" w:color="auto"/>
                    <w:bottom w:val="none" w:sz="0" w:space="0" w:color="auto"/>
                    <w:right w:val="none" w:sz="0" w:space="0" w:color="auto"/>
                  </w:divBdr>
                </w:div>
                <w:div w:id="1012802241">
                  <w:marLeft w:val="0"/>
                  <w:marRight w:val="0"/>
                  <w:marTop w:val="0"/>
                  <w:marBottom w:val="0"/>
                  <w:divBdr>
                    <w:top w:val="none" w:sz="0" w:space="0" w:color="auto"/>
                    <w:left w:val="none" w:sz="0" w:space="0" w:color="auto"/>
                    <w:bottom w:val="none" w:sz="0" w:space="0" w:color="auto"/>
                    <w:right w:val="none" w:sz="0" w:space="0" w:color="auto"/>
                  </w:divBdr>
                </w:div>
                <w:div w:id="1656449268">
                  <w:marLeft w:val="0"/>
                  <w:marRight w:val="0"/>
                  <w:marTop w:val="0"/>
                  <w:marBottom w:val="0"/>
                  <w:divBdr>
                    <w:top w:val="none" w:sz="0" w:space="0" w:color="auto"/>
                    <w:left w:val="none" w:sz="0" w:space="0" w:color="auto"/>
                    <w:bottom w:val="none" w:sz="0" w:space="0" w:color="auto"/>
                    <w:right w:val="none" w:sz="0" w:space="0" w:color="auto"/>
                  </w:divBdr>
                </w:div>
                <w:div w:id="188980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872238">
          <w:marLeft w:val="0"/>
          <w:marRight w:val="0"/>
          <w:marTop w:val="0"/>
          <w:marBottom w:val="600"/>
          <w:divBdr>
            <w:top w:val="none" w:sz="0" w:space="0" w:color="auto"/>
            <w:left w:val="none" w:sz="0" w:space="0" w:color="auto"/>
            <w:bottom w:val="none" w:sz="0" w:space="0" w:color="auto"/>
            <w:right w:val="none" w:sz="0" w:space="0" w:color="auto"/>
          </w:divBdr>
          <w:divsChild>
            <w:div w:id="1594320022">
              <w:marLeft w:val="0"/>
              <w:marRight w:val="0"/>
              <w:marTop w:val="0"/>
              <w:marBottom w:val="75"/>
              <w:divBdr>
                <w:top w:val="none" w:sz="0" w:space="0" w:color="auto"/>
                <w:left w:val="none" w:sz="0" w:space="0" w:color="auto"/>
                <w:bottom w:val="none" w:sz="0" w:space="0" w:color="auto"/>
                <w:right w:val="none" w:sz="0" w:space="0" w:color="auto"/>
              </w:divBdr>
              <w:divsChild>
                <w:div w:id="1870606515">
                  <w:marLeft w:val="-225"/>
                  <w:marRight w:val="-225"/>
                  <w:marTop w:val="0"/>
                  <w:marBottom w:val="0"/>
                  <w:divBdr>
                    <w:top w:val="none" w:sz="0" w:space="0" w:color="auto"/>
                    <w:left w:val="none" w:sz="0" w:space="0" w:color="auto"/>
                    <w:bottom w:val="none" w:sz="0" w:space="0" w:color="auto"/>
                    <w:right w:val="none" w:sz="0" w:space="0" w:color="auto"/>
                  </w:divBdr>
                  <w:divsChild>
                    <w:div w:id="189669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161265">
              <w:marLeft w:val="0"/>
              <w:marRight w:val="0"/>
              <w:marTop w:val="0"/>
              <w:marBottom w:val="0"/>
              <w:divBdr>
                <w:top w:val="none" w:sz="0" w:space="0" w:color="auto"/>
                <w:left w:val="none" w:sz="0" w:space="0" w:color="auto"/>
                <w:bottom w:val="none" w:sz="0" w:space="0" w:color="auto"/>
                <w:right w:val="none" w:sz="0" w:space="0" w:color="auto"/>
              </w:divBdr>
              <w:divsChild>
                <w:div w:id="1826585120">
                  <w:marLeft w:val="0"/>
                  <w:marRight w:val="0"/>
                  <w:marTop w:val="0"/>
                  <w:marBottom w:val="0"/>
                  <w:divBdr>
                    <w:top w:val="none" w:sz="0" w:space="0" w:color="auto"/>
                    <w:left w:val="none" w:sz="0" w:space="0" w:color="auto"/>
                    <w:bottom w:val="none" w:sz="0" w:space="0" w:color="auto"/>
                    <w:right w:val="none" w:sz="0" w:space="0" w:color="auto"/>
                  </w:divBdr>
                </w:div>
                <w:div w:id="1460807508">
                  <w:marLeft w:val="0"/>
                  <w:marRight w:val="0"/>
                  <w:marTop w:val="0"/>
                  <w:marBottom w:val="0"/>
                  <w:divBdr>
                    <w:top w:val="none" w:sz="0" w:space="0" w:color="auto"/>
                    <w:left w:val="none" w:sz="0" w:space="0" w:color="auto"/>
                    <w:bottom w:val="none" w:sz="0" w:space="0" w:color="auto"/>
                    <w:right w:val="none" w:sz="0" w:space="0" w:color="auto"/>
                  </w:divBdr>
                </w:div>
                <w:div w:id="1437751084">
                  <w:marLeft w:val="0"/>
                  <w:marRight w:val="0"/>
                  <w:marTop w:val="0"/>
                  <w:marBottom w:val="0"/>
                  <w:divBdr>
                    <w:top w:val="none" w:sz="0" w:space="0" w:color="auto"/>
                    <w:left w:val="none" w:sz="0" w:space="0" w:color="auto"/>
                    <w:bottom w:val="none" w:sz="0" w:space="0" w:color="auto"/>
                    <w:right w:val="none" w:sz="0" w:space="0" w:color="auto"/>
                  </w:divBdr>
                </w:div>
                <w:div w:id="17425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498915">
          <w:marLeft w:val="0"/>
          <w:marRight w:val="0"/>
          <w:marTop w:val="0"/>
          <w:marBottom w:val="600"/>
          <w:divBdr>
            <w:top w:val="none" w:sz="0" w:space="0" w:color="auto"/>
            <w:left w:val="none" w:sz="0" w:space="0" w:color="auto"/>
            <w:bottom w:val="none" w:sz="0" w:space="0" w:color="auto"/>
            <w:right w:val="none" w:sz="0" w:space="0" w:color="auto"/>
          </w:divBdr>
          <w:divsChild>
            <w:div w:id="1935631819">
              <w:marLeft w:val="0"/>
              <w:marRight w:val="0"/>
              <w:marTop w:val="0"/>
              <w:marBottom w:val="75"/>
              <w:divBdr>
                <w:top w:val="none" w:sz="0" w:space="0" w:color="auto"/>
                <w:left w:val="none" w:sz="0" w:space="0" w:color="auto"/>
                <w:bottom w:val="none" w:sz="0" w:space="0" w:color="auto"/>
                <w:right w:val="none" w:sz="0" w:space="0" w:color="auto"/>
              </w:divBdr>
              <w:divsChild>
                <w:div w:id="1168910695">
                  <w:marLeft w:val="-225"/>
                  <w:marRight w:val="-225"/>
                  <w:marTop w:val="0"/>
                  <w:marBottom w:val="0"/>
                  <w:divBdr>
                    <w:top w:val="none" w:sz="0" w:space="0" w:color="auto"/>
                    <w:left w:val="none" w:sz="0" w:space="0" w:color="auto"/>
                    <w:bottom w:val="none" w:sz="0" w:space="0" w:color="auto"/>
                    <w:right w:val="none" w:sz="0" w:space="0" w:color="auto"/>
                  </w:divBdr>
                  <w:divsChild>
                    <w:div w:id="85793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941887">
              <w:marLeft w:val="0"/>
              <w:marRight w:val="0"/>
              <w:marTop w:val="0"/>
              <w:marBottom w:val="0"/>
              <w:divBdr>
                <w:top w:val="none" w:sz="0" w:space="0" w:color="auto"/>
                <w:left w:val="none" w:sz="0" w:space="0" w:color="auto"/>
                <w:bottom w:val="none" w:sz="0" w:space="0" w:color="auto"/>
                <w:right w:val="none" w:sz="0" w:space="0" w:color="auto"/>
              </w:divBdr>
              <w:divsChild>
                <w:div w:id="1266764247">
                  <w:marLeft w:val="0"/>
                  <w:marRight w:val="0"/>
                  <w:marTop w:val="0"/>
                  <w:marBottom w:val="0"/>
                  <w:divBdr>
                    <w:top w:val="none" w:sz="0" w:space="0" w:color="auto"/>
                    <w:left w:val="none" w:sz="0" w:space="0" w:color="auto"/>
                    <w:bottom w:val="none" w:sz="0" w:space="0" w:color="auto"/>
                    <w:right w:val="none" w:sz="0" w:space="0" w:color="auto"/>
                  </w:divBdr>
                </w:div>
                <w:div w:id="1321351237">
                  <w:marLeft w:val="0"/>
                  <w:marRight w:val="0"/>
                  <w:marTop w:val="0"/>
                  <w:marBottom w:val="0"/>
                  <w:divBdr>
                    <w:top w:val="none" w:sz="0" w:space="0" w:color="auto"/>
                    <w:left w:val="none" w:sz="0" w:space="0" w:color="auto"/>
                    <w:bottom w:val="none" w:sz="0" w:space="0" w:color="auto"/>
                    <w:right w:val="none" w:sz="0" w:space="0" w:color="auto"/>
                  </w:divBdr>
                </w:div>
                <w:div w:id="1072700873">
                  <w:marLeft w:val="0"/>
                  <w:marRight w:val="0"/>
                  <w:marTop w:val="0"/>
                  <w:marBottom w:val="0"/>
                  <w:divBdr>
                    <w:top w:val="none" w:sz="0" w:space="0" w:color="auto"/>
                    <w:left w:val="none" w:sz="0" w:space="0" w:color="auto"/>
                    <w:bottom w:val="none" w:sz="0" w:space="0" w:color="auto"/>
                    <w:right w:val="none" w:sz="0" w:space="0" w:color="auto"/>
                  </w:divBdr>
                </w:div>
                <w:div w:id="127475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49749">
          <w:marLeft w:val="0"/>
          <w:marRight w:val="0"/>
          <w:marTop w:val="0"/>
          <w:marBottom w:val="600"/>
          <w:divBdr>
            <w:top w:val="none" w:sz="0" w:space="0" w:color="auto"/>
            <w:left w:val="none" w:sz="0" w:space="0" w:color="auto"/>
            <w:bottom w:val="none" w:sz="0" w:space="0" w:color="auto"/>
            <w:right w:val="none" w:sz="0" w:space="0" w:color="auto"/>
          </w:divBdr>
          <w:divsChild>
            <w:div w:id="445462383">
              <w:marLeft w:val="0"/>
              <w:marRight w:val="0"/>
              <w:marTop w:val="0"/>
              <w:marBottom w:val="75"/>
              <w:divBdr>
                <w:top w:val="none" w:sz="0" w:space="0" w:color="auto"/>
                <w:left w:val="none" w:sz="0" w:space="0" w:color="auto"/>
                <w:bottom w:val="none" w:sz="0" w:space="0" w:color="auto"/>
                <w:right w:val="none" w:sz="0" w:space="0" w:color="auto"/>
              </w:divBdr>
              <w:divsChild>
                <w:div w:id="56784208">
                  <w:marLeft w:val="-225"/>
                  <w:marRight w:val="-225"/>
                  <w:marTop w:val="0"/>
                  <w:marBottom w:val="0"/>
                  <w:divBdr>
                    <w:top w:val="none" w:sz="0" w:space="0" w:color="auto"/>
                    <w:left w:val="none" w:sz="0" w:space="0" w:color="auto"/>
                    <w:bottom w:val="none" w:sz="0" w:space="0" w:color="auto"/>
                    <w:right w:val="none" w:sz="0" w:space="0" w:color="auto"/>
                  </w:divBdr>
                  <w:divsChild>
                    <w:div w:id="203845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67842">
              <w:marLeft w:val="0"/>
              <w:marRight w:val="0"/>
              <w:marTop w:val="0"/>
              <w:marBottom w:val="0"/>
              <w:divBdr>
                <w:top w:val="none" w:sz="0" w:space="0" w:color="auto"/>
                <w:left w:val="none" w:sz="0" w:space="0" w:color="auto"/>
                <w:bottom w:val="none" w:sz="0" w:space="0" w:color="auto"/>
                <w:right w:val="none" w:sz="0" w:space="0" w:color="auto"/>
              </w:divBdr>
              <w:divsChild>
                <w:div w:id="807282609">
                  <w:marLeft w:val="0"/>
                  <w:marRight w:val="0"/>
                  <w:marTop w:val="0"/>
                  <w:marBottom w:val="0"/>
                  <w:divBdr>
                    <w:top w:val="none" w:sz="0" w:space="0" w:color="auto"/>
                    <w:left w:val="none" w:sz="0" w:space="0" w:color="auto"/>
                    <w:bottom w:val="none" w:sz="0" w:space="0" w:color="auto"/>
                    <w:right w:val="none" w:sz="0" w:space="0" w:color="auto"/>
                  </w:divBdr>
                </w:div>
                <w:div w:id="1219051199">
                  <w:marLeft w:val="0"/>
                  <w:marRight w:val="0"/>
                  <w:marTop w:val="0"/>
                  <w:marBottom w:val="0"/>
                  <w:divBdr>
                    <w:top w:val="none" w:sz="0" w:space="0" w:color="auto"/>
                    <w:left w:val="none" w:sz="0" w:space="0" w:color="auto"/>
                    <w:bottom w:val="none" w:sz="0" w:space="0" w:color="auto"/>
                    <w:right w:val="none" w:sz="0" w:space="0" w:color="auto"/>
                  </w:divBdr>
                </w:div>
                <w:div w:id="753017146">
                  <w:marLeft w:val="0"/>
                  <w:marRight w:val="0"/>
                  <w:marTop w:val="0"/>
                  <w:marBottom w:val="0"/>
                  <w:divBdr>
                    <w:top w:val="none" w:sz="0" w:space="0" w:color="auto"/>
                    <w:left w:val="none" w:sz="0" w:space="0" w:color="auto"/>
                    <w:bottom w:val="none" w:sz="0" w:space="0" w:color="auto"/>
                    <w:right w:val="none" w:sz="0" w:space="0" w:color="auto"/>
                  </w:divBdr>
                </w:div>
                <w:div w:id="8004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80174">
          <w:marLeft w:val="0"/>
          <w:marRight w:val="0"/>
          <w:marTop w:val="0"/>
          <w:marBottom w:val="600"/>
          <w:divBdr>
            <w:top w:val="none" w:sz="0" w:space="0" w:color="auto"/>
            <w:left w:val="none" w:sz="0" w:space="0" w:color="auto"/>
            <w:bottom w:val="none" w:sz="0" w:space="0" w:color="auto"/>
            <w:right w:val="none" w:sz="0" w:space="0" w:color="auto"/>
          </w:divBdr>
          <w:divsChild>
            <w:div w:id="1229614498">
              <w:marLeft w:val="0"/>
              <w:marRight w:val="0"/>
              <w:marTop w:val="0"/>
              <w:marBottom w:val="75"/>
              <w:divBdr>
                <w:top w:val="none" w:sz="0" w:space="0" w:color="auto"/>
                <w:left w:val="none" w:sz="0" w:space="0" w:color="auto"/>
                <w:bottom w:val="none" w:sz="0" w:space="0" w:color="auto"/>
                <w:right w:val="none" w:sz="0" w:space="0" w:color="auto"/>
              </w:divBdr>
              <w:divsChild>
                <w:div w:id="1120345389">
                  <w:marLeft w:val="-225"/>
                  <w:marRight w:val="-225"/>
                  <w:marTop w:val="0"/>
                  <w:marBottom w:val="0"/>
                  <w:divBdr>
                    <w:top w:val="none" w:sz="0" w:space="0" w:color="auto"/>
                    <w:left w:val="none" w:sz="0" w:space="0" w:color="auto"/>
                    <w:bottom w:val="none" w:sz="0" w:space="0" w:color="auto"/>
                    <w:right w:val="none" w:sz="0" w:space="0" w:color="auto"/>
                  </w:divBdr>
                  <w:divsChild>
                    <w:div w:id="18344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06959">
              <w:marLeft w:val="0"/>
              <w:marRight w:val="0"/>
              <w:marTop w:val="0"/>
              <w:marBottom w:val="0"/>
              <w:divBdr>
                <w:top w:val="none" w:sz="0" w:space="0" w:color="auto"/>
                <w:left w:val="none" w:sz="0" w:space="0" w:color="auto"/>
                <w:bottom w:val="none" w:sz="0" w:space="0" w:color="auto"/>
                <w:right w:val="none" w:sz="0" w:space="0" w:color="auto"/>
              </w:divBdr>
              <w:divsChild>
                <w:div w:id="300428434">
                  <w:marLeft w:val="0"/>
                  <w:marRight w:val="0"/>
                  <w:marTop w:val="0"/>
                  <w:marBottom w:val="0"/>
                  <w:divBdr>
                    <w:top w:val="none" w:sz="0" w:space="0" w:color="auto"/>
                    <w:left w:val="none" w:sz="0" w:space="0" w:color="auto"/>
                    <w:bottom w:val="none" w:sz="0" w:space="0" w:color="auto"/>
                    <w:right w:val="none" w:sz="0" w:space="0" w:color="auto"/>
                  </w:divBdr>
                </w:div>
                <w:div w:id="45107211">
                  <w:marLeft w:val="0"/>
                  <w:marRight w:val="0"/>
                  <w:marTop w:val="0"/>
                  <w:marBottom w:val="0"/>
                  <w:divBdr>
                    <w:top w:val="none" w:sz="0" w:space="0" w:color="auto"/>
                    <w:left w:val="none" w:sz="0" w:space="0" w:color="auto"/>
                    <w:bottom w:val="none" w:sz="0" w:space="0" w:color="auto"/>
                    <w:right w:val="none" w:sz="0" w:space="0" w:color="auto"/>
                  </w:divBdr>
                </w:div>
                <w:div w:id="1604845574">
                  <w:marLeft w:val="0"/>
                  <w:marRight w:val="0"/>
                  <w:marTop w:val="0"/>
                  <w:marBottom w:val="0"/>
                  <w:divBdr>
                    <w:top w:val="none" w:sz="0" w:space="0" w:color="auto"/>
                    <w:left w:val="none" w:sz="0" w:space="0" w:color="auto"/>
                    <w:bottom w:val="none" w:sz="0" w:space="0" w:color="auto"/>
                    <w:right w:val="none" w:sz="0" w:space="0" w:color="auto"/>
                  </w:divBdr>
                </w:div>
                <w:div w:id="133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478">
          <w:marLeft w:val="0"/>
          <w:marRight w:val="0"/>
          <w:marTop w:val="0"/>
          <w:marBottom w:val="600"/>
          <w:divBdr>
            <w:top w:val="none" w:sz="0" w:space="0" w:color="auto"/>
            <w:left w:val="none" w:sz="0" w:space="0" w:color="auto"/>
            <w:bottom w:val="none" w:sz="0" w:space="0" w:color="auto"/>
            <w:right w:val="none" w:sz="0" w:space="0" w:color="auto"/>
          </w:divBdr>
          <w:divsChild>
            <w:div w:id="2026904304">
              <w:marLeft w:val="0"/>
              <w:marRight w:val="0"/>
              <w:marTop w:val="0"/>
              <w:marBottom w:val="75"/>
              <w:divBdr>
                <w:top w:val="none" w:sz="0" w:space="0" w:color="auto"/>
                <w:left w:val="none" w:sz="0" w:space="0" w:color="auto"/>
                <w:bottom w:val="none" w:sz="0" w:space="0" w:color="auto"/>
                <w:right w:val="none" w:sz="0" w:space="0" w:color="auto"/>
              </w:divBdr>
              <w:divsChild>
                <w:div w:id="1341662814">
                  <w:marLeft w:val="-225"/>
                  <w:marRight w:val="-225"/>
                  <w:marTop w:val="0"/>
                  <w:marBottom w:val="0"/>
                  <w:divBdr>
                    <w:top w:val="none" w:sz="0" w:space="0" w:color="auto"/>
                    <w:left w:val="none" w:sz="0" w:space="0" w:color="auto"/>
                    <w:bottom w:val="none" w:sz="0" w:space="0" w:color="auto"/>
                    <w:right w:val="none" w:sz="0" w:space="0" w:color="auto"/>
                  </w:divBdr>
                  <w:divsChild>
                    <w:div w:id="27151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528886">
              <w:marLeft w:val="0"/>
              <w:marRight w:val="0"/>
              <w:marTop w:val="0"/>
              <w:marBottom w:val="0"/>
              <w:divBdr>
                <w:top w:val="none" w:sz="0" w:space="0" w:color="auto"/>
                <w:left w:val="none" w:sz="0" w:space="0" w:color="auto"/>
                <w:bottom w:val="none" w:sz="0" w:space="0" w:color="auto"/>
                <w:right w:val="none" w:sz="0" w:space="0" w:color="auto"/>
              </w:divBdr>
              <w:divsChild>
                <w:div w:id="1833178059">
                  <w:marLeft w:val="0"/>
                  <w:marRight w:val="0"/>
                  <w:marTop w:val="0"/>
                  <w:marBottom w:val="0"/>
                  <w:divBdr>
                    <w:top w:val="none" w:sz="0" w:space="0" w:color="auto"/>
                    <w:left w:val="none" w:sz="0" w:space="0" w:color="auto"/>
                    <w:bottom w:val="none" w:sz="0" w:space="0" w:color="auto"/>
                    <w:right w:val="none" w:sz="0" w:space="0" w:color="auto"/>
                  </w:divBdr>
                </w:div>
                <w:div w:id="1890265951">
                  <w:marLeft w:val="0"/>
                  <w:marRight w:val="0"/>
                  <w:marTop w:val="0"/>
                  <w:marBottom w:val="0"/>
                  <w:divBdr>
                    <w:top w:val="none" w:sz="0" w:space="0" w:color="auto"/>
                    <w:left w:val="none" w:sz="0" w:space="0" w:color="auto"/>
                    <w:bottom w:val="none" w:sz="0" w:space="0" w:color="auto"/>
                    <w:right w:val="none" w:sz="0" w:space="0" w:color="auto"/>
                  </w:divBdr>
                </w:div>
                <w:div w:id="1743217621">
                  <w:marLeft w:val="0"/>
                  <w:marRight w:val="0"/>
                  <w:marTop w:val="0"/>
                  <w:marBottom w:val="0"/>
                  <w:divBdr>
                    <w:top w:val="none" w:sz="0" w:space="0" w:color="auto"/>
                    <w:left w:val="none" w:sz="0" w:space="0" w:color="auto"/>
                    <w:bottom w:val="none" w:sz="0" w:space="0" w:color="auto"/>
                    <w:right w:val="none" w:sz="0" w:space="0" w:color="auto"/>
                  </w:divBdr>
                </w:div>
                <w:div w:id="21431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435599">
          <w:marLeft w:val="0"/>
          <w:marRight w:val="0"/>
          <w:marTop w:val="0"/>
          <w:marBottom w:val="600"/>
          <w:divBdr>
            <w:top w:val="none" w:sz="0" w:space="0" w:color="auto"/>
            <w:left w:val="none" w:sz="0" w:space="0" w:color="auto"/>
            <w:bottom w:val="none" w:sz="0" w:space="0" w:color="auto"/>
            <w:right w:val="none" w:sz="0" w:space="0" w:color="auto"/>
          </w:divBdr>
          <w:divsChild>
            <w:div w:id="1079981402">
              <w:marLeft w:val="0"/>
              <w:marRight w:val="0"/>
              <w:marTop w:val="0"/>
              <w:marBottom w:val="75"/>
              <w:divBdr>
                <w:top w:val="none" w:sz="0" w:space="0" w:color="auto"/>
                <w:left w:val="none" w:sz="0" w:space="0" w:color="auto"/>
                <w:bottom w:val="none" w:sz="0" w:space="0" w:color="auto"/>
                <w:right w:val="none" w:sz="0" w:space="0" w:color="auto"/>
              </w:divBdr>
              <w:divsChild>
                <w:div w:id="601499128">
                  <w:marLeft w:val="-225"/>
                  <w:marRight w:val="-225"/>
                  <w:marTop w:val="0"/>
                  <w:marBottom w:val="0"/>
                  <w:divBdr>
                    <w:top w:val="none" w:sz="0" w:space="0" w:color="auto"/>
                    <w:left w:val="none" w:sz="0" w:space="0" w:color="auto"/>
                    <w:bottom w:val="none" w:sz="0" w:space="0" w:color="auto"/>
                    <w:right w:val="none" w:sz="0" w:space="0" w:color="auto"/>
                  </w:divBdr>
                  <w:divsChild>
                    <w:div w:id="19503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51822">
              <w:marLeft w:val="0"/>
              <w:marRight w:val="0"/>
              <w:marTop w:val="0"/>
              <w:marBottom w:val="0"/>
              <w:divBdr>
                <w:top w:val="none" w:sz="0" w:space="0" w:color="auto"/>
                <w:left w:val="none" w:sz="0" w:space="0" w:color="auto"/>
                <w:bottom w:val="none" w:sz="0" w:space="0" w:color="auto"/>
                <w:right w:val="none" w:sz="0" w:space="0" w:color="auto"/>
              </w:divBdr>
              <w:divsChild>
                <w:div w:id="1403215940">
                  <w:marLeft w:val="0"/>
                  <w:marRight w:val="0"/>
                  <w:marTop w:val="0"/>
                  <w:marBottom w:val="0"/>
                  <w:divBdr>
                    <w:top w:val="none" w:sz="0" w:space="0" w:color="auto"/>
                    <w:left w:val="none" w:sz="0" w:space="0" w:color="auto"/>
                    <w:bottom w:val="none" w:sz="0" w:space="0" w:color="auto"/>
                    <w:right w:val="none" w:sz="0" w:space="0" w:color="auto"/>
                  </w:divBdr>
                </w:div>
                <w:div w:id="740568920">
                  <w:marLeft w:val="0"/>
                  <w:marRight w:val="0"/>
                  <w:marTop w:val="0"/>
                  <w:marBottom w:val="0"/>
                  <w:divBdr>
                    <w:top w:val="none" w:sz="0" w:space="0" w:color="auto"/>
                    <w:left w:val="none" w:sz="0" w:space="0" w:color="auto"/>
                    <w:bottom w:val="none" w:sz="0" w:space="0" w:color="auto"/>
                    <w:right w:val="none" w:sz="0" w:space="0" w:color="auto"/>
                  </w:divBdr>
                </w:div>
                <w:div w:id="1696495316">
                  <w:marLeft w:val="0"/>
                  <w:marRight w:val="0"/>
                  <w:marTop w:val="0"/>
                  <w:marBottom w:val="0"/>
                  <w:divBdr>
                    <w:top w:val="none" w:sz="0" w:space="0" w:color="auto"/>
                    <w:left w:val="none" w:sz="0" w:space="0" w:color="auto"/>
                    <w:bottom w:val="none" w:sz="0" w:space="0" w:color="auto"/>
                    <w:right w:val="none" w:sz="0" w:space="0" w:color="auto"/>
                  </w:divBdr>
                </w:div>
                <w:div w:id="104467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5950">
          <w:marLeft w:val="0"/>
          <w:marRight w:val="0"/>
          <w:marTop w:val="0"/>
          <w:marBottom w:val="600"/>
          <w:divBdr>
            <w:top w:val="none" w:sz="0" w:space="0" w:color="auto"/>
            <w:left w:val="none" w:sz="0" w:space="0" w:color="auto"/>
            <w:bottom w:val="none" w:sz="0" w:space="0" w:color="auto"/>
            <w:right w:val="none" w:sz="0" w:space="0" w:color="auto"/>
          </w:divBdr>
          <w:divsChild>
            <w:div w:id="153693392">
              <w:marLeft w:val="0"/>
              <w:marRight w:val="0"/>
              <w:marTop w:val="0"/>
              <w:marBottom w:val="75"/>
              <w:divBdr>
                <w:top w:val="none" w:sz="0" w:space="0" w:color="auto"/>
                <w:left w:val="none" w:sz="0" w:space="0" w:color="auto"/>
                <w:bottom w:val="none" w:sz="0" w:space="0" w:color="auto"/>
                <w:right w:val="none" w:sz="0" w:space="0" w:color="auto"/>
              </w:divBdr>
              <w:divsChild>
                <w:div w:id="293952839">
                  <w:marLeft w:val="-225"/>
                  <w:marRight w:val="-225"/>
                  <w:marTop w:val="0"/>
                  <w:marBottom w:val="0"/>
                  <w:divBdr>
                    <w:top w:val="none" w:sz="0" w:space="0" w:color="auto"/>
                    <w:left w:val="none" w:sz="0" w:space="0" w:color="auto"/>
                    <w:bottom w:val="none" w:sz="0" w:space="0" w:color="auto"/>
                    <w:right w:val="none" w:sz="0" w:space="0" w:color="auto"/>
                  </w:divBdr>
                  <w:divsChild>
                    <w:div w:id="147124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729615">
              <w:marLeft w:val="0"/>
              <w:marRight w:val="0"/>
              <w:marTop w:val="0"/>
              <w:marBottom w:val="0"/>
              <w:divBdr>
                <w:top w:val="none" w:sz="0" w:space="0" w:color="auto"/>
                <w:left w:val="none" w:sz="0" w:space="0" w:color="auto"/>
                <w:bottom w:val="none" w:sz="0" w:space="0" w:color="auto"/>
                <w:right w:val="none" w:sz="0" w:space="0" w:color="auto"/>
              </w:divBdr>
              <w:divsChild>
                <w:div w:id="737095996">
                  <w:marLeft w:val="0"/>
                  <w:marRight w:val="0"/>
                  <w:marTop w:val="0"/>
                  <w:marBottom w:val="0"/>
                  <w:divBdr>
                    <w:top w:val="none" w:sz="0" w:space="0" w:color="auto"/>
                    <w:left w:val="none" w:sz="0" w:space="0" w:color="auto"/>
                    <w:bottom w:val="none" w:sz="0" w:space="0" w:color="auto"/>
                    <w:right w:val="none" w:sz="0" w:space="0" w:color="auto"/>
                  </w:divBdr>
                </w:div>
                <w:div w:id="1718890270">
                  <w:marLeft w:val="0"/>
                  <w:marRight w:val="0"/>
                  <w:marTop w:val="0"/>
                  <w:marBottom w:val="0"/>
                  <w:divBdr>
                    <w:top w:val="none" w:sz="0" w:space="0" w:color="auto"/>
                    <w:left w:val="none" w:sz="0" w:space="0" w:color="auto"/>
                    <w:bottom w:val="none" w:sz="0" w:space="0" w:color="auto"/>
                    <w:right w:val="none" w:sz="0" w:space="0" w:color="auto"/>
                  </w:divBdr>
                </w:div>
                <w:div w:id="893927047">
                  <w:marLeft w:val="0"/>
                  <w:marRight w:val="0"/>
                  <w:marTop w:val="0"/>
                  <w:marBottom w:val="0"/>
                  <w:divBdr>
                    <w:top w:val="none" w:sz="0" w:space="0" w:color="auto"/>
                    <w:left w:val="none" w:sz="0" w:space="0" w:color="auto"/>
                    <w:bottom w:val="none" w:sz="0" w:space="0" w:color="auto"/>
                    <w:right w:val="none" w:sz="0" w:space="0" w:color="auto"/>
                  </w:divBdr>
                </w:div>
                <w:div w:id="18479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92480">
          <w:marLeft w:val="0"/>
          <w:marRight w:val="0"/>
          <w:marTop w:val="0"/>
          <w:marBottom w:val="600"/>
          <w:divBdr>
            <w:top w:val="none" w:sz="0" w:space="0" w:color="auto"/>
            <w:left w:val="none" w:sz="0" w:space="0" w:color="auto"/>
            <w:bottom w:val="none" w:sz="0" w:space="0" w:color="auto"/>
            <w:right w:val="none" w:sz="0" w:space="0" w:color="auto"/>
          </w:divBdr>
          <w:divsChild>
            <w:div w:id="1211574633">
              <w:marLeft w:val="0"/>
              <w:marRight w:val="0"/>
              <w:marTop w:val="0"/>
              <w:marBottom w:val="75"/>
              <w:divBdr>
                <w:top w:val="none" w:sz="0" w:space="0" w:color="auto"/>
                <w:left w:val="none" w:sz="0" w:space="0" w:color="auto"/>
                <w:bottom w:val="none" w:sz="0" w:space="0" w:color="auto"/>
                <w:right w:val="none" w:sz="0" w:space="0" w:color="auto"/>
              </w:divBdr>
              <w:divsChild>
                <w:div w:id="346365776">
                  <w:marLeft w:val="-225"/>
                  <w:marRight w:val="-225"/>
                  <w:marTop w:val="0"/>
                  <w:marBottom w:val="0"/>
                  <w:divBdr>
                    <w:top w:val="none" w:sz="0" w:space="0" w:color="auto"/>
                    <w:left w:val="none" w:sz="0" w:space="0" w:color="auto"/>
                    <w:bottom w:val="none" w:sz="0" w:space="0" w:color="auto"/>
                    <w:right w:val="none" w:sz="0" w:space="0" w:color="auto"/>
                  </w:divBdr>
                  <w:divsChild>
                    <w:div w:id="162083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641245">
              <w:marLeft w:val="0"/>
              <w:marRight w:val="0"/>
              <w:marTop w:val="0"/>
              <w:marBottom w:val="0"/>
              <w:divBdr>
                <w:top w:val="none" w:sz="0" w:space="0" w:color="auto"/>
                <w:left w:val="none" w:sz="0" w:space="0" w:color="auto"/>
                <w:bottom w:val="none" w:sz="0" w:space="0" w:color="auto"/>
                <w:right w:val="none" w:sz="0" w:space="0" w:color="auto"/>
              </w:divBdr>
              <w:divsChild>
                <w:div w:id="1033383728">
                  <w:marLeft w:val="0"/>
                  <w:marRight w:val="0"/>
                  <w:marTop w:val="0"/>
                  <w:marBottom w:val="0"/>
                  <w:divBdr>
                    <w:top w:val="none" w:sz="0" w:space="0" w:color="auto"/>
                    <w:left w:val="none" w:sz="0" w:space="0" w:color="auto"/>
                    <w:bottom w:val="none" w:sz="0" w:space="0" w:color="auto"/>
                    <w:right w:val="none" w:sz="0" w:space="0" w:color="auto"/>
                  </w:divBdr>
                </w:div>
                <w:div w:id="1418942810">
                  <w:marLeft w:val="0"/>
                  <w:marRight w:val="0"/>
                  <w:marTop w:val="0"/>
                  <w:marBottom w:val="0"/>
                  <w:divBdr>
                    <w:top w:val="none" w:sz="0" w:space="0" w:color="auto"/>
                    <w:left w:val="none" w:sz="0" w:space="0" w:color="auto"/>
                    <w:bottom w:val="none" w:sz="0" w:space="0" w:color="auto"/>
                    <w:right w:val="none" w:sz="0" w:space="0" w:color="auto"/>
                  </w:divBdr>
                </w:div>
                <w:div w:id="1907297938">
                  <w:marLeft w:val="0"/>
                  <w:marRight w:val="0"/>
                  <w:marTop w:val="0"/>
                  <w:marBottom w:val="0"/>
                  <w:divBdr>
                    <w:top w:val="none" w:sz="0" w:space="0" w:color="auto"/>
                    <w:left w:val="none" w:sz="0" w:space="0" w:color="auto"/>
                    <w:bottom w:val="none" w:sz="0" w:space="0" w:color="auto"/>
                    <w:right w:val="none" w:sz="0" w:space="0" w:color="auto"/>
                  </w:divBdr>
                </w:div>
                <w:div w:id="34062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35421">
          <w:marLeft w:val="0"/>
          <w:marRight w:val="0"/>
          <w:marTop w:val="0"/>
          <w:marBottom w:val="600"/>
          <w:divBdr>
            <w:top w:val="none" w:sz="0" w:space="0" w:color="auto"/>
            <w:left w:val="none" w:sz="0" w:space="0" w:color="auto"/>
            <w:bottom w:val="none" w:sz="0" w:space="0" w:color="auto"/>
            <w:right w:val="none" w:sz="0" w:space="0" w:color="auto"/>
          </w:divBdr>
          <w:divsChild>
            <w:div w:id="1444615910">
              <w:marLeft w:val="0"/>
              <w:marRight w:val="0"/>
              <w:marTop w:val="0"/>
              <w:marBottom w:val="75"/>
              <w:divBdr>
                <w:top w:val="none" w:sz="0" w:space="0" w:color="auto"/>
                <w:left w:val="none" w:sz="0" w:space="0" w:color="auto"/>
                <w:bottom w:val="none" w:sz="0" w:space="0" w:color="auto"/>
                <w:right w:val="none" w:sz="0" w:space="0" w:color="auto"/>
              </w:divBdr>
              <w:divsChild>
                <w:div w:id="855653436">
                  <w:marLeft w:val="-225"/>
                  <w:marRight w:val="-225"/>
                  <w:marTop w:val="0"/>
                  <w:marBottom w:val="0"/>
                  <w:divBdr>
                    <w:top w:val="none" w:sz="0" w:space="0" w:color="auto"/>
                    <w:left w:val="none" w:sz="0" w:space="0" w:color="auto"/>
                    <w:bottom w:val="none" w:sz="0" w:space="0" w:color="auto"/>
                    <w:right w:val="none" w:sz="0" w:space="0" w:color="auto"/>
                  </w:divBdr>
                  <w:divsChild>
                    <w:div w:id="120659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345974">
              <w:marLeft w:val="0"/>
              <w:marRight w:val="0"/>
              <w:marTop w:val="0"/>
              <w:marBottom w:val="0"/>
              <w:divBdr>
                <w:top w:val="none" w:sz="0" w:space="0" w:color="auto"/>
                <w:left w:val="none" w:sz="0" w:space="0" w:color="auto"/>
                <w:bottom w:val="none" w:sz="0" w:space="0" w:color="auto"/>
                <w:right w:val="none" w:sz="0" w:space="0" w:color="auto"/>
              </w:divBdr>
              <w:divsChild>
                <w:div w:id="129246400">
                  <w:marLeft w:val="0"/>
                  <w:marRight w:val="0"/>
                  <w:marTop w:val="0"/>
                  <w:marBottom w:val="0"/>
                  <w:divBdr>
                    <w:top w:val="none" w:sz="0" w:space="0" w:color="auto"/>
                    <w:left w:val="none" w:sz="0" w:space="0" w:color="auto"/>
                    <w:bottom w:val="none" w:sz="0" w:space="0" w:color="auto"/>
                    <w:right w:val="none" w:sz="0" w:space="0" w:color="auto"/>
                  </w:divBdr>
                </w:div>
                <w:div w:id="2067219537">
                  <w:marLeft w:val="0"/>
                  <w:marRight w:val="0"/>
                  <w:marTop w:val="0"/>
                  <w:marBottom w:val="0"/>
                  <w:divBdr>
                    <w:top w:val="none" w:sz="0" w:space="0" w:color="auto"/>
                    <w:left w:val="none" w:sz="0" w:space="0" w:color="auto"/>
                    <w:bottom w:val="none" w:sz="0" w:space="0" w:color="auto"/>
                    <w:right w:val="none" w:sz="0" w:space="0" w:color="auto"/>
                  </w:divBdr>
                </w:div>
                <w:div w:id="1802305629">
                  <w:marLeft w:val="0"/>
                  <w:marRight w:val="0"/>
                  <w:marTop w:val="0"/>
                  <w:marBottom w:val="0"/>
                  <w:divBdr>
                    <w:top w:val="none" w:sz="0" w:space="0" w:color="auto"/>
                    <w:left w:val="none" w:sz="0" w:space="0" w:color="auto"/>
                    <w:bottom w:val="none" w:sz="0" w:space="0" w:color="auto"/>
                    <w:right w:val="none" w:sz="0" w:space="0" w:color="auto"/>
                  </w:divBdr>
                </w:div>
                <w:div w:id="190625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761267">
          <w:marLeft w:val="0"/>
          <w:marRight w:val="0"/>
          <w:marTop w:val="0"/>
          <w:marBottom w:val="600"/>
          <w:divBdr>
            <w:top w:val="none" w:sz="0" w:space="0" w:color="auto"/>
            <w:left w:val="none" w:sz="0" w:space="0" w:color="auto"/>
            <w:bottom w:val="none" w:sz="0" w:space="0" w:color="auto"/>
            <w:right w:val="none" w:sz="0" w:space="0" w:color="auto"/>
          </w:divBdr>
          <w:divsChild>
            <w:div w:id="1244492152">
              <w:marLeft w:val="0"/>
              <w:marRight w:val="0"/>
              <w:marTop w:val="0"/>
              <w:marBottom w:val="75"/>
              <w:divBdr>
                <w:top w:val="none" w:sz="0" w:space="0" w:color="auto"/>
                <w:left w:val="none" w:sz="0" w:space="0" w:color="auto"/>
                <w:bottom w:val="none" w:sz="0" w:space="0" w:color="auto"/>
                <w:right w:val="none" w:sz="0" w:space="0" w:color="auto"/>
              </w:divBdr>
              <w:divsChild>
                <w:div w:id="492570303">
                  <w:marLeft w:val="-225"/>
                  <w:marRight w:val="-225"/>
                  <w:marTop w:val="0"/>
                  <w:marBottom w:val="0"/>
                  <w:divBdr>
                    <w:top w:val="none" w:sz="0" w:space="0" w:color="auto"/>
                    <w:left w:val="none" w:sz="0" w:space="0" w:color="auto"/>
                    <w:bottom w:val="none" w:sz="0" w:space="0" w:color="auto"/>
                    <w:right w:val="none" w:sz="0" w:space="0" w:color="auto"/>
                  </w:divBdr>
                  <w:divsChild>
                    <w:div w:id="98161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5609">
              <w:marLeft w:val="0"/>
              <w:marRight w:val="0"/>
              <w:marTop w:val="0"/>
              <w:marBottom w:val="0"/>
              <w:divBdr>
                <w:top w:val="none" w:sz="0" w:space="0" w:color="auto"/>
                <w:left w:val="none" w:sz="0" w:space="0" w:color="auto"/>
                <w:bottom w:val="none" w:sz="0" w:space="0" w:color="auto"/>
                <w:right w:val="none" w:sz="0" w:space="0" w:color="auto"/>
              </w:divBdr>
              <w:divsChild>
                <w:div w:id="736972041">
                  <w:marLeft w:val="0"/>
                  <w:marRight w:val="0"/>
                  <w:marTop w:val="0"/>
                  <w:marBottom w:val="0"/>
                  <w:divBdr>
                    <w:top w:val="none" w:sz="0" w:space="0" w:color="auto"/>
                    <w:left w:val="none" w:sz="0" w:space="0" w:color="auto"/>
                    <w:bottom w:val="none" w:sz="0" w:space="0" w:color="auto"/>
                    <w:right w:val="none" w:sz="0" w:space="0" w:color="auto"/>
                  </w:divBdr>
                </w:div>
                <w:div w:id="2048525107">
                  <w:marLeft w:val="0"/>
                  <w:marRight w:val="0"/>
                  <w:marTop w:val="0"/>
                  <w:marBottom w:val="0"/>
                  <w:divBdr>
                    <w:top w:val="none" w:sz="0" w:space="0" w:color="auto"/>
                    <w:left w:val="none" w:sz="0" w:space="0" w:color="auto"/>
                    <w:bottom w:val="none" w:sz="0" w:space="0" w:color="auto"/>
                    <w:right w:val="none" w:sz="0" w:space="0" w:color="auto"/>
                  </w:divBdr>
                </w:div>
                <w:div w:id="1188643353">
                  <w:marLeft w:val="0"/>
                  <w:marRight w:val="0"/>
                  <w:marTop w:val="0"/>
                  <w:marBottom w:val="0"/>
                  <w:divBdr>
                    <w:top w:val="none" w:sz="0" w:space="0" w:color="auto"/>
                    <w:left w:val="none" w:sz="0" w:space="0" w:color="auto"/>
                    <w:bottom w:val="none" w:sz="0" w:space="0" w:color="auto"/>
                    <w:right w:val="none" w:sz="0" w:space="0" w:color="auto"/>
                  </w:divBdr>
                </w:div>
                <w:div w:id="14737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447140">
          <w:marLeft w:val="0"/>
          <w:marRight w:val="0"/>
          <w:marTop w:val="0"/>
          <w:marBottom w:val="600"/>
          <w:divBdr>
            <w:top w:val="none" w:sz="0" w:space="0" w:color="auto"/>
            <w:left w:val="none" w:sz="0" w:space="0" w:color="auto"/>
            <w:bottom w:val="none" w:sz="0" w:space="0" w:color="auto"/>
            <w:right w:val="none" w:sz="0" w:space="0" w:color="auto"/>
          </w:divBdr>
          <w:divsChild>
            <w:div w:id="1900625770">
              <w:marLeft w:val="0"/>
              <w:marRight w:val="0"/>
              <w:marTop w:val="0"/>
              <w:marBottom w:val="75"/>
              <w:divBdr>
                <w:top w:val="none" w:sz="0" w:space="0" w:color="auto"/>
                <w:left w:val="none" w:sz="0" w:space="0" w:color="auto"/>
                <w:bottom w:val="none" w:sz="0" w:space="0" w:color="auto"/>
                <w:right w:val="none" w:sz="0" w:space="0" w:color="auto"/>
              </w:divBdr>
              <w:divsChild>
                <w:div w:id="1359896045">
                  <w:marLeft w:val="-225"/>
                  <w:marRight w:val="-225"/>
                  <w:marTop w:val="0"/>
                  <w:marBottom w:val="0"/>
                  <w:divBdr>
                    <w:top w:val="none" w:sz="0" w:space="0" w:color="auto"/>
                    <w:left w:val="none" w:sz="0" w:space="0" w:color="auto"/>
                    <w:bottom w:val="none" w:sz="0" w:space="0" w:color="auto"/>
                    <w:right w:val="none" w:sz="0" w:space="0" w:color="auto"/>
                  </w:divBdr>
                  <w:divsChild>
                    <w:div w:id="69200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838243">
              <w:marLeft w:val="0"/>
              <w:marRight w:val="0"/>
              <w:marTop w:val="0"/>
              <w:marBottom w:val="0"/>
              <w:divBdr>
                <w:top w:val="none" w:sz="0" w:space="0" w:color="auto"/>
                <w:left w:val="none" w:sz="0" w:space="0" w:color="auto"/>
                <w:bottom w:val="none" w:sz="0" w:space="0" w:color="auto"/>
                <w:right w:val="none" w:sz="0" w:space="0" w:color="auto"/>
              </w:divBdr>
              <w:divsChild>
                <w:div w:id="1708219020">
                  <w:marLeft w:val="0"/>
                  <w:marRight w:val="0"/>
                  <w:marTop w:val="0"/>
                  <w:marBottom w:val="0"/>
                  <w:divBdr>
                    <w:top w:val="none" w:sz="0" w:space="0" w:color="auto"/>
                    <w:left w:val="none" w:sz="0" w:space="0" w:color="auto"/>
                    <w:bottom w:val="none" w:sz="0" w:space="0" w:color="auto"/>
                    <w:right w:val="none" w:sz="0" w:space="0" w:color="auto"/>
                  </w:divBdr>
                </w:div>
                <w:div w:id="1655573349">
                  <w:marLeft w:val="0"/>
                  <w:marRight w:val="0"/>
                  <w:marTop w:val="0"/>
                  <w:marBottom w:val="0"/>
                  <w:divBdr>
                    <w:top w:val="none" w:sz="0" w:space="0" w:color="auto"/>
                    <w:left w:val="none" w:sz="0" w:space="0" w:color="auto"/>
                    <w:bottom w:val="none" w:sz="0" w:space="0" w:color="auto"/>
                    <w:right w:val="none" w:sz="0" w:space="0" w:color="auto"/>
                  </w:divBdr>
                </w:div>
                <w:div w:id="437720600">
                  <w:marLeft w:val="0"/>
                  <w:marRight w:val="0"/>
                  <w:marTop w:val="0"/>
                  <w:marBottom w:val="0"/>
                  <w:divBdr>
                    <w:top w:val="none" w:sz="0" w:space="0" w:color="auto"/>
                    <w:left w:val="none" w:sz="0" w:space="0" w:color="auto"/>
                    <w:bottom w:val="none" w:sz="0" w:space="0" w:color="auto"/>
                    <w:right w:val="none" w:sz="0" w:space="0" w:color="auto"/>
                  </w:divBdr>
                </w:div>
                <w:div w:id="44663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36">
          <w:marLeft w:val="0"/>
          <w:marRight w:val="0"/>
          <w:marTop w:val="0"/>
          <w:marBottom w:val="600"/>
          <w:divBdr>
            <w:top w:val="none" w:sz="0" w:space="0" w:color="auto"/>
            <w:left w:val="none" w:sz="0" w:space="0" w:color="auto"/>
            <w:bottom w:val="none" w:sz="0" w:space="0" w:color="auto"/>
            <w:right w:val="none" w:sz="0" w:space="0" w:color="auto"/>
          </w:divBdr>
          <w:divsChild>
            <w:div w:id="1150711517">
              <w:marLeft w:val="0"/>
              <w:marRight w:val="0"/>
              <w:marTop w:val="0"/>
              <w:marBottom w:val="75"/>
              <w:divBdr>
                <w:top w:val="none" w:sz="0" w:space="0" w:color="auto"/>
                <w:left w:val="none" w:sz="0" w:space="0" w:color="auto"/>
                <w:bottom w:val="none" w:sz="0" w:space="0" w:color="auto"/>
                <w:right w:val="none" w:sz="0" w:space="0" w:color="auto"/>
              </w:divBdr>
              <w:divsChild>
                <w:div w:id="1135105709">
                  <w:marLeft w:val="-225"/>
                  <w:marRight w:val="-225"/>
                  <w:marTop w:val="0"/>
                  <w:marBottom w:val="0"/>
                  <w:divBdr>
                    <w:top w:val="none" w:sz="0" w:space="0" w:color="auto"/>
                    <w:left w:val="none" w:sz="0" w:space="0" w:color="auto"/>
                    <w:bottom w:val="none" w:sz="0" w:space="0" w:color="auto"/>
                    <w:right w:val="none" w:sz="0" w:space="0" w:color="auto"/>
                  </w:divBdr>
                  <w:divsChild>
                    <w:div w:id="42395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89552">
              <w:marLeft w:val="0"/>
              <w:marRight w:val="0"/>
              <w:marTop w:val="0"/>
              <w:marBottom w:val="0"/>
              <w:divBdr>
                <w:top w:val="none" w:sz="0" w:space="0" w:color="auto"/>
                <w:left w:val="none" w:sz="0" w:space="0" w:color="auto"/>
                <w:bottom w:val="none" w:sz="0" w:space="0" w:color="auto"/>
                <w:right w:val="none" w:sz="0" w:space="0" w:color="auto"/>
              </w:divBdr>
              <w:divsChild>
                <w:div w:id="718624347">
                  <w:marLeft w:val="0"/>
                  <w:marRight w:val="0"/>
                  <w:marTop w:val="0"/>
                  <w:marBottom w:val="0"/>
                  <w:divBdr>
                    <w:top w:val="none" w:sz="0" w:space="0" w:color="auto"/>
                    <w:left w:val="none" w:sz="0" w:space="0" w:color="auto"/>
                    <w:bottom w:val="none" w:sz="0" w:space="0" w:color="auto"/>
                    <w:right w:val="none" w:sz="0" w:space="0" w:color="auto"/>
                  </w:divBdr>
                </w:div>
                <w:div w:id="123929346">
                  <w:marLeft w:val="0"/>
                  <w:marRight w:val="0"/>
                  <w:marTop w:val="0"/>
                  <w:marBottom w:val="0"/>
                  <w:divBdr>
                    <w:top w:val="none" w:sz="0" w:space="0" w:color="auto"/>
                    <w:left w:val="none" w:sz="0" w:space="0" w:color="auto"/>
                    <w:bottom w:val="none" w:sz="0" w:space="0" w:color="auto"/>
                    <w:right w:val="none" w:sz="0" w:space="0" w:color="auto"/>
                  </w:divBdr>
                </w:div>
                <w:div w:id="1628048927">
                  <w:marLeft w:val="0"/>
                  <w:marRight w:val="0"/>
                  <w:marTop w:val="0"/>
                  <w:marBottom w:val="0"/>
                  <w:divBdr>
                    <w:top w:val="none" w:sz="0" w:space="0" w:color="auto"/>
                    <w:left w:val="none" w:sz="0" w:space="0" w:color="auto"/>
                    <w:bottom w:val="none" w:sz="0" w:space="0" w:color="auto"/>
                    <w:right w:val="none" w:sz="0" w:space="0" w:color="auto"/>
                  </w:divBdr>
                </w:div>
                <w:div w:id="131356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91034">
          <w:marLeft w:val="0"/>
          <w:marRight w:val="0"/>
          <w:marTop w:val="0"/>
          <w:marBottom w:val="600"/>
          <w:divBdr>
            <w:top w:val="none" w:sz="0" w:space="0" w:color="auto"/>
            <w:left w:val="none" w:sz="0" w:space="0" w:color="auto"/>
            <w:bottom w:val="none" w:sz="0" w:space="0" w:color="auto"/>
            <w:right w:val="none" w:sz="0" w:space="0" w:color="auto"/>
          </w:divBdr>
          <w:divsChild>
            <w:div w:id="2140537605">
              <w:marLeft w:val="0"/>
              <w:marRight w:val="0"/>
              <w:marTop w:val="0"/>
              <w:marBottom w:val="75"/>
              <w:divBdr>
                <w:top w:val="none" w:sz="0" w:space="0" w:color="auto"/>
                <w:left w:val="none" w:sz="0" w:space="0" w:color="auto"/>
                <w:bottom w:val="none" w:sz="0" w:space="0" w:color="auto"/>
                <w:right w:val="none" w:sz="0" w:space="0" w:color="auto"/>
              </w:divBdr>
              <w:divsChild>
                <w:div w:id="1275863573">
                  <w:marLeft w:val="-225"/>
                  <w:marRight w:val="-225"/>
                  <w:marTop w:val="0"/>
                  <w:marBottom w:val="0"/>
                  <w:divBdr>
                    <w:top w:val="none" w:sz="0" w:space="0" w:color="auto"/>
                    <w:left w:val="none" w:sz="0" w:space="0" w:color="auto"/>
                    <w:bottom w:val="none" w:sz="0" w:space="0" w:color="auto"/>
                    <w:right w:val="none" w:sz="0" w:space="0" w:color="auto"/>
                  </w:divBdr>
                  <w:divsChild>
                    <w:div w:id="126792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31118">
              <w:marLeft w:val="0"/>
              <w:marRight w:val="0"/>
              <w:marTop w:val="0"/>
              <w:marBottom w:val="0"/>
              <w:divBdr>
                <w:top w:val="none" w:sz="0" w:space="0" w:color="auto"/>
                <w:left w:val="none" w:sz="0" w:space="0" w:color="auto"/>
                <w:bottom w:val="none" w:sz="0" w:space="0" w:color="auto"/>
                <w:right w:val="none" w:sz="0" w:space="0" w:color="auto"/>
              </w:divBdr>
              <w:divsChild>
                <w:div w:id="1598633170">
                  <w:marLeft w:val="0"/>
                  <w:marRight w:val="0"/>
                  <w:marTop w:val="0"/>
                  <w:marBottom w:val="0"/>
                  <w:divBdr>
                    <w:top w:val="none" w:sz="0" w:space="0" w:color="auto"/>
                    <w:left w:val="none" w:sz="0" w:space="0" w:color="auto"/>
                    <w:bottom w:val="none" w:sz="0" w:space="0" w:color="auto"/>
                    <w:right w:val="none" w:sz="0" w:space="0" w:color="auto"/>
                  </w:divBdr>
                </w:div>
                <w:div w:id="1971082781">
                  <w:marLeft w:val="0"/>
                  <w:marRight w:val="0"/>
                  <w:marTop w:val="0"/>
                  <w:marBottom w:val="0"/>
                  <w:divBdr>
                    <w:top w:val="none" w:sz="0" w:space="0" w:color="auto"/>
                    <w:left w:val="none" w:sz="0" w:space="0" w:color="auto"/>
                    <w:bottom w:val="none" w:sz="0" w:space="0" w:color="auto"/>
                    <w:right w:val="none" w:sz="0" w:space="0" w:color="auto"/>
                  </w:divBdr>
                </w:div>
                <w:div w:id="1263221447">
                  <w:marLeft w:val="0"/>
                  <w:marRight w:val="0"/>
                  <w:marTop w:val="0"/>
                  <w:marBottom w:val="0"/>
                  <w:divBdr>
                    <w:top w:val="none" w:sz="0" w:space="0" w:color="auto"/>
                    <w:left w:val="none" w:sz="0" w:space="0" w:color="auto"/>
                    <w:bottom w:val="none" w:sz="0" w:space="0" w:color="auto"/>
                    <w:right w:val="none" w:sz="0" w:space="0" w:color="auto"/>
                  </w:divBdr>
                </w:div>
                <w:div w:id="197004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058249">
          <w:marLeft w:val="0"/>
          <w:marRight w:val="0"/>
          <w:marTop w:val="0"/>
          <w:marBottom w:val="600"/>
          <w:divBdr>
            <w:top w:val="none" w:sz="0" w:space="0" w:color="auto"/>
            <w:left w:val="none" w:sz="0" w:space="0" w:color="auto"/>
            <w:bottom w:val="none" w:sz="0" w:space="0" w:color="auto"/>
            <w:right w:val="none" w:sz="0" w:space="0" w:color="auto"/>
          </w:divBdr>
          <w:divsChild>
            <w:div w:id="133258785">
              <w:marLeft w:val="0"/>
              <w:marRight w:val="0"/>
              <w:marTop w:val="0"/>
              <w:marBottom w:val="75"/>
              <w:divBdr>
                <w:top w:val="none" w:sz="0" w:space="0" w:color="auto"/>
                <w:left w:val="none" w:sz="0" w:space="0" w:color="auto"/>
                <w:bottom w:val="none" w:sz="0" w:space="0" w:color="auto"/>
                <w:right w:val="none" w:sz="0" w:space="0" w:color="auto"/>
              </w:divBdr>
              <w:divsChild>
                <w:div w:id="1377390241">
                  <w:marLeft w:val="-225"/>
                  <w:marRight w:val="-225"/>
                  <w:marTop w:val="0"/>
                  <w:marBottom w:val="0"/>
                  <w:divBdr>
                    <w:top w:val="none" w:sz="0" w:space="0" w:color="auto"/>
                    <w:left w:val="none" w:sz="0" w:space="0" w:color="auto"/>
                    <w:bottom w:val="none" w:sz="0" w:space="0" w:color="auto"/>
                    <w:right w:val="none" w:sz="0" w:space="0" w:color="auto"/>
                  </w:divBdr>
                  <w:divsChild>
                    <w:div w:id="116674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974079">
              <w:marLeft w:val="0"/>
              <w:marRight w:val="0"/>
              <w:marTop w:val="0"/>
              <w:marBottom w:val="0"/>
              <w:divBdr>
                <w:top w:val="none" w:sz="0" w:space="0" w:color="auto"/>
                <w:left w:val="none" w:sz="0" w:space="0" w:color="auto"/>
                <w:bottom w:val="none" w:sz="0" w:space="0" w:color="auto"/>
                <w:right w:val="none" w:sz="0" w:space="0" w:color="auto"/>
              </w:divBdr>
              <w:divsChild>
                <w:div w:id="1219780382">
                  <w:marLeft w:val="0"/>
                  <w:marRight w:val="0"/>
                  <w:marTop w:val="0"/>
                  <w:marBottom w:val="0"/>
                  <w:divBdr>
                    <w:top w:val="none" w:sz="0" w:space="0" w:color="auto"/>
                    <w:left w:val="none" w:sz="0" w:space="0" w:color="auto"/>
                    <w:bottom w:val="none" w:sz="0" w:space="0" w:color="auto"/>
                    <w:right w:val="none" w:sz="0" w:space="0" w:color="auto"/>
                  </w:divBdr>
                </w:div>
                <w:div w:id="361977842">
                  <w:marLeft w:val="0"/>
                  <w:marRight w:val="0"/>
                  <w:marTop w:val="0"/>
                  <w:marBottom w:val="0"/>
                  <w:divBdr>
                    <w:top w:val="none" w:sz="0" w:space="0" w:color="auto"/>
                    <w:left w:val="none" w:sz="0" w:space="0" w:color="auto"/>
                    <w:bottom w:val="none" w:sz="0" w:space="0" w:color="auto"/>
                    <w:right w:val="none" w:sz="0" w:space="0" w:color="auto"/>
                  </w:divBdr>
                </w:div>
                <w:div w:id="56441232">
                  <w:marLeft w:val="0"/>
                  <w:marRight w:val="0"/>
                  <w:marTop w:val="0"/>
                  <w:marBottom w:val="0"/>
                  <w:divBdr>
                    <w:top w:val="none" w:sz="0" w:space="0" w:color="auto"/>
                    <w:left w:val="none" w:sz="0" w:space="0" w:color="auto"/>
                    <w:bottom w:val="none" w:sz="0" w:space="0" w:color="auto"/>
                    <w:right w:val="none" w:sz="0" w:space="0" w:color="auto"/>
                  </w:divBdr>
                </w:div>
                <w:div w:id="19577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7035">
          <w:marLeft w:val="0"/>
          <w:marRight w:val="0"/>
          <w:marTop w:val="0"/>
          <w:marBottom w:val="600"/>
          <w:divBdr>
            <w:top w:val="none" w:sz="0" w:space="0" w:color="auto"/>
            <w:left w:val="none" w:sz="0" w:space="0" w:color="auto"/>
            <w:bottom w:val="none" w:sz="0" w:space="0" w:color="auto"/>
            <w:right w:val="none" w:sz="0" w:space="0" w:color="auto"/>
          </w:divBdr>
          <w:divsChild>
            <w:div w:id="224226352">
              <w:marLeft w:val="0"/>
              <w:marRight w:val="0"/>
              <w:marTop w:val="0"/>
              <w:marBottom w:val="75"/>
              <w:divBdr>
                <w:top w:val="none" w:sz="0" w:space="0" w:color="auto"/>
                <w:left w:val="none" w:sz="0" w:space="0" w:color="auto"/>
                <w:bottom w:val="none" w:sz="0" w:space="0" w:color="auto"/>
                <w:right w:val="none" w:sz="0" w:space="0" w:color="auto"/>
              </w:divBdr>
              <w:divsChild>
                <w:div w:id="1956861601">
                  <w:marLeft w:val="-225"/>
                  <w:marRight w:val="-225"/>
                  <w:marTop w:val="0"/>
                  <w:marBottom w:val="0"/>
                  <w:divBdr>
                    <w:top w:val="none" w:sz="0" w:space="0" w:color="auto"/>
                    <w:left w:val="none" w:sz="0" w:space="0" w:color="auto"/>
                    <w:bottom w:val="none" w:sz="0" w:space="0" w:color="auto"/>
                    <w:right w:val="none" w:sz="0" w:space="0" w:color="auto"/>
                  </w:divBdr>
                  <w:divsChild>
                    <w:div w:id="3706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09018">
              <w:marLeft w:val="0"/>
              <w:marRight w:val="0"/>
              <w:marTop w:val="0"/>
              <w:marBottom w:val="0"/>
              <w:divBdr>
                <w:top w:val="none" w:sz="0" w:space="0" w:color="auto"/>
                <w:left w:val="none" w:sz="0" w:space="0" w:color="auto"/>
                <w:bottom w:val="none" w:sz="0" w:space="0" w:color="auto"/>
                <w:right w:val="none" w:sz="0" w:space="0" w:color="auto"/>
              </w:divBdr>
              <w:divsChild>
                <w:div w:id="542136841">
                  <w:marLeft w:val="0"/>
                  <w:marRight w:val="0"/>
                  <w:marTop w:val="0"/>
                  <w:marBottom w:val="0"/>
                  <w:divBdr>
                    <w:top w:val="none" w:sz="0" w:space="0" w:color="auto"/>
                    <w:left w:val="none" w:sz="0" w:space="0" w:color="auto"/>
                    <w:bottom w:val="none" w:sz="0" w:space="0" w:color="auto"/>
                    <w:right w:val="none" w:sz="0" w:space="0" w:color="auto"/>
                  </w:divBdr>
                </w:div>
                <w:div w:id="798305895">
                  <w:marLeft w:val="0"/>
                  <w:marRight w:val="0"/>
                  <w:marTop w:val="0"/>
                  <w:marBottom w:val="0"/>
                  <w:divBdr>
                    <w:top w:val="none" w:sz="0" w:space="0" w:color="auto"/>
                    <w:left w:val="none" w:sz="0" w:space="0" w:color="auto"/>
                    <w:bottom w:val="none" w:sz="0" w:space="0" w:color="auto"/>
                    <w:right w:val="none" w:sz="0" w:space="0" w:color="auto"/>
                  </w:divBdr>
                </w:div>
                <w:div w:id="704062881">
                  <w:marLeft w:val="0"/>
                  <w:marRight w:val="0"/>
                  <w:marTop w:val="0"/>
                  <w:marBottom w:val="0"/>
                  <w:divBdr>
                    <w:top w:val="none" w:sz="0" w:space="0" w:color="auto"/>
                    <w:left w:val="none" w:sz="0" w:space="0" w:color="auto"/>
                    <w:bottom w:val="none" w:sz="0" w:space="0" w:color="auto"/>
                    <w:right w:val="none" w:sz="0" w:space="0" w:color="auto"/>
                  </w:divBdr>
                </w:div>
                <w:div w:id="37659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275072">
      <w:bodyDiv w:val="1"/>
      <w:marLeft w:val="0"/>
      <w:marRight w:val="0"/>
      <w:marTop w:val="0"/>
      <w:marBottom w:val="0"/>
      <w:divBdr>
        <w:top w:val="none" w:sz="0" w:space="0" w:color="auto"/>
        <w:left w:val="none" w:sz="0" w:space="0" w:color="auto"/>
        <w:bottom w:val="none" w:sz="0" w:space="0" w:color="auto"/>
        <w:right w:val="none" w:sz="0" w:space="0" w:color="auto"/>
      </w:divBdr>
      <w:divsChild>
        <w:div w:id="755249469">
          <w:marLeft w:val="0"/>
          <w:marRight w:val="0"/>
          <w:marTop w:val="0"/>
          <w:marBottom w:val="75"/>
          <w:divBdr>
            <w:top w:val="none" w:sz="0" w:space="0" w:color="auto"/>
            <w:left w:val="none" w:sz="0" w:space="0" w:color="auto"/>
            <w:bottom w:val="none" w:sz="0" w:space="0" w:color="auto"/>
            <w:right w:val="none" w:sz="0" w:space="0" w:color="auto"/>
          </w:divBdr>
          <w:divsChild>
            <w:div w:id="405499399">
              <w:marLeft w:val="-225"/>
              <w:marRight w:val="-225"/>
              <w:marTop w:val="0"/>
              <w:marBottom w:val="0"/>
              <w:divBdr>
                <w:top w:val="none" w:sz="0" w:space="0" w:color="auto"/>
                <w:left w:val="none" w:sz="0" w:space="0" w:color="auto"/>
                <w:bottom w:val="none" w:sz="0" w:space="0" w:color="auto"/>
                <w:right w:val="none" w:sz="0" w:space="0" w:color="auto"/>
              </w:divBdr>
              <w:divsChild>
                <w:div w:id="154706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884904">
          <w:marLeft w:val="0"/>
          <w:marRight w:val="0"/>
          <w:marTop w:val="0"/>
          <w:marBottom w:val="0"/>
          <w:divBdr>
            <w:top w:val="none" w:sz="0" w:space="0" w:color="auto"/>
            <w:left w:val="none" w:sz="0" w:space="0" w:color="auto"/>
            <w:bottom w:val="none" w:sz="0" w:space="0" w:color="auto"/>
            <w:right w:val="none" w:sz="0" w:space="0" w:color="auto"/>
          </w:divBdr>
          <w:divsChild>
            <w:div w:id="221528567">
              <w:marLeft w:val="0"/>
              <w:marRight w:val="0"/>
              <w:marTop w:val="0"/>
              <w:marBottom w:val="0"/>
              <w:divBdr>
                <w:top w:val="none" w:sz="0" w:space="0" w:color="auto"/>
                <w:left w:val="none" w:sz="0" w:space="0" w:color="auto"/>
                <w:bottom w:val="none" w:sz="0" w:space="0" w:color="auto"/>
                <w:right w:val="none" w:sz="0" w:space="0" w:color="auto"/>
              </w:divBdr>
            </w:div>
            <w:div w:id="1008944468">
              <w:marLeft w:val="0"/>
              <w:marRight w:val="0"/>
              <w:marTop w:val="0"/>
              <w:marBottom w:val="0"/>
              <w:divBdr>
                <w:top w:val="none" w:sz="0" w:space="0" w:color="auto"/>
                <w:left w:val="none" w:sz="0" w:space="0" w:color="auto"/>
                <w:bottom w:val="none" w:sz="0" w:space="0" w:color="auto"/>
                <w:right w:val="none" w:sz="0" w:space="0" w:color="auto"/>
              </w:divBdr>
            </w:div>
            <w:div w:id="1279070300">
              <w:marLeft w:val="0"/>
              <w:marRight w:val="0"/>
              <w:marTop w:val="0"/>
              <w:marBottom w:val="0"/>
              <w:divBdr>
                <w:top w:val="none" w:sz="0" w:space="0" w:color="auto"/>
                <w:left w:val="none" w:sz="0" w:space="0" w:color="auto"/>
                <w:bottom w:val="none" w:sz="0" w:space="0" w:color="auto"/>
                <w:right w:val="none" w:sz="0" w:space="0" w:color="auto"/>
              </w:divBdr>
            </w:div>
            <w:div w:id="57936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12.xml"/><Relationship Id="rId299" Type="http://schemas.openxmlformats.org/officeDocument/2006/relationships/control" Target="activeX/activeX294.xml"/><Relationship Id="rId21" Type="http://schemas.openxmlformats.org/officeDocument/2006/relationships/control" Target="activeX/activeX16.xml"/><Relationship Id="rId63" Type="http://schemas.openxmlformats.org/officeDocument/2006/relationships/control" Target="activeX/activeX58.xml"/><Relationship Id="rId159" Type="http://schemas.openxmlformats.org/officeDocument/2006/relationships/control" Target="activeX/activeX154.xml"/><Relationship Id="rId324" Type="http://schemas.openxmlformats.org/officeDocument/2006/relationships/control" Target="activeX/activeX319.xml"/><Relationship Id="rId366" Type="http://schemas.openxmlformats.org/officeDocument/2006/relationships/control" Target="activeX/activeX361.xml"/><Relationship Id="rId170" Type="http://schemas.openxmlformats.org/officeDocument/2006/relationships/control" Target="activeX/activeX165.xml"/><Relationship Id="rId226" Type="http://schemas.openxmlformats.org/officeDocument/2006/relationships/control" Target="activeX/activeX221.xml"/><Relationship Id="rId268" Type="http://schemas.openxmlformats.org/officeDocument/2006/relationships/control" Target="activeX/activeX263.xml"/><Relationship Id="rId32" Type="http://schemas.openxmlformats.org/officeDocument/2006/relationships/control" Target="activeX/activeX27.xml"/><Relationship Id="rId74" Type="http://schemas.openxmlformats.org/officeDocument/2006/relationships/control" Target="activeX/activeX69.xml"/><Relationship Id="rId128" Type="http://schemas.openxmlformats.org/officeDocument/2006/relationships/control" Target="activeX/activeX123.xml"/><Relationship Id="rId335" Type="http://schemas.openxmlformats.org/officeDocument/2006/relationships/control" Target="activeX/activeX330.xml"/><Relationship Id="rId377" Type="http://schemas.openxmlformats.org/officeDocument/2006/relationships/control" Target="activeX/activeX372.xml"/><Relationship Id="rId5" Type="http://schemas.openxmlformats.org/officeDocument/2006/relationships/image" Target="media/image1.wmf"/><Relationship Id="rId181" Type="http://schemas.openxmlformats.org/officeDocument/2006/relationships/control" Target="activeX/activeX176.xml"/><Relationship Id="rId237" Type="http://schemas.openxmlformats.org/officeDocument/2006/relationships/control" Target="activeX/activeX232.xml"/><Relationship Id="rId402" Type="http://schemas.openxmlformats.org/officeDocument/2006/relationships/control" Target="activeX/activeX397.xml"/><Relationship Id="rId279" Type="http://schemas.openxmlformats.org/officeDocument/2006/relationships/control" Target="activeX/activeX274.xml"/><Relationship Id="rId43" Type="http://schemas.openxmlformats.org/officeDocument/2006/relationships/control" Target="activeX/activeX38.xml"/><Relationship Id="rId139" Type="http://schemas.openxmlformats.org/officeDocument/2006/relationships/control" Target="activeX/activeX134.xml"/><Relationship Id="rId290" Type="http://schemas.openxmlformats.org/officeDocument/2006/relationships/control" Target="activeX/activeX285.xml"/><Relationship Id="rId304" Type="http://schemas.openxmlformats.org/officeDocument/2006/relationships/control" Target="activeX/activeX299.xml"/><Relationship Id="rId346" Type="http://schemas.openxmlformats.org/officeDocument/2006/relationships/control" Target="activeX/activeX341.xml"/><Relationship Id="rId388" Type="http://schemas.openxmlformats.org/officeDocument/2006/relationships/control" Target="activeX/activeX383.xml"/><Relationship Id="rId85" Type="http://schemas.openxmlformats.org/officeDocument/2006/relationships/control" Target="activeX/activeX80.xml"/><Relationship Id="rId150" Type="http://schemas.openxmlformats.org/officeDocument/2006/relationships/control" Target="activeX/activeX145.xml"/><Relationship Id="rId192" Type="http://schemas.openxmlformats.org/officeDocument/2006/relationships/control" Target="activeX/activeX187.xml"/><Relationship Id="rId206" Type="http://schemas.openxmlformats.org/officeDocument/2006/relationships/control" Target="activeX/activeX201.xml"/><Relationship Id="rId248" Type="http://schemas.openxmlformats.org/officeDocument/2006/relationships/control" Target="activeX/activeX243.xml"/><Relationship Id="rId12" Type="http://schemas.openxmlformats.org/officeDocument/2006/relationships/control" Target="activeX/activeX7.xml"/><Relationship Id="rId108" Type="http://schemas.openxmlformats.org/officeDocument/2006/relationships/control" Target="activeX/activeX103.xml"/><Relationship Id="rId315" Type="http://schemas.openxmlformats.org/officeDocument/2006/relationships/control" Target="activeX/activeX310.xml"/><Relationship Id="rId357" Type="http://schemas.openxmlformats.org/officeDocument/2006/relationships/control" Target="activeX/activeX352.xml"/><Relationship Id="rId54" Type="http://schemas.openxmlformats.org/officeDocument/2006/relationships/control" Target="activeX/activeX49.xml"/><Relationship Id="rId96" Type="http://schemas.openxmlformats.org/officeDocument/2006/relationships/control" Target="activeX/activeX91.xml"/><Relationship Id="rId161" Type="http://schemas.openxmlformats.org/officeDocument/2006/relationships/control" Target="activeX/activeX156.xml"/><Relationship Id="rId217" Type="http://schemas.openxmlformats.org/officeDocument/2006/relationships/control" Target="activeX/activeX212.xml"/><Relationship Id="rId399" Type="http://schemas.openxmlformats.org/officeDocument/2006/relationships/control" Target="activeX/activeX394.xml"/><Relationship Id="rId259" Type="http://schemas.openxmlformats.org/officeDocument/2006/relationships/control" Target="activeX/activeX254.xml"/><Relationship Id="rId23" Type="http://schemas.openxmlformats.org/officeDocument/2006/relationships/control" Target="activeX/activeX18.xml"/><Relationship Id="rId119" Type="http://schemas.openxmlformats.org/officeDocument/2006/relationships/control" Target="activeX/activeX114.xml"/><Relationship Id="rId270" Type="http://schemas.openxmlformats.org/officeDocument/2006/relationships/control" Target="activeX/activeX265.xml"/><Relationship Id="rId326" Type="http://schemas.openxmlformats.org/officeDocument/2006/relationships/control" Target="activeX/activeX321.xml"/><Relationship Id="rId65" Type="http://schemas.openxmlformats.org/officeDocument/2006/relationships/control" Target="activeX/activeX60.xml"/><Relationship Id="rId130" Type="http://schemas.openxmlformats.org/officeDocument/2006/relationships/control" Target="activeX/activeX125.xml"/><Relationship Id="rId368" Type="http://schemas.openxmlformats.org/officeDocument/2006/relationships/control" Target="activeX/activeX363.xml"/><Relationship Id="rId172" Type="http://schemas.openxmlformats.org/officeDocument/2006/relationships/control" Target="activeX/activeX167.xml"/><Relationship Id="rId228" Type="http://schemas.openxmlformats.org/officeDocument/2006/relationships/control" Target="activeX/activeX223.xml"/><Relationship Id="rId281" Type="http://schemas.openxmlformats.org/officeDocument/2006/relationships/control" Target="activeX/activeX276.xml"/><Relationship Id="rId337" Type="http://schemas.openxmlformats.org/officeDocument/2006/relationships/control" Target="activeX/activeX332.xml"/><Relationship Id="rId34" Type="http://schemas.openxmlformats.org/officeDocument/2006/relationships/control" Target="activeX/activeX29.xml"/><Relationship Id="rId76" Type="http://schemas.openxmlformats.org/officeDocument/2006/relationships/control" Target="activeX/activeX71.xml"/><Relationship Id="rId141" Type="http://schemas.openxmlformats.org/officeDocument/2006/relationships/control" Target="activeX/activeX136.xml"/><Relationship Id="rId379" Type="http://schemas.openxmlformats.org/officeDocument/2006/relationships/control" Target="activeX/activeX374.xml"/><Relationship Id="rId7" Type="http://schemas.openxmlformats.org/officeDocument/2006/relationships/control" Target="activeX/activeX2.xml"/><Relationship Id="rId183" Type="http://schemas.openxmlformats.org/officeDocument/2006/relationships/control" Target="activeX/activeX178.xml"/><Relationship Id="rId239" Type="http://schemas.openxmlformats.org/officeDocument/2006/relationships/control" Target="activeX/activeX234.xml"/><Relationship Id="rId390" Type="http://schemas.openxmlformats.org/officeDocument/2006/relationships/control" Target="activeX/activeX385.xml"/><Relationship Id="rId404" Type="http://schemas.openxmlformats.org/officeDocument/2006/relationships/control" Target="activeX/activeX399.xml"/><Relationship Id="rId250" Type="http://schemas.openxmlformats.org/officeDocument/2006/relationships/control" Target="activeX/activeX245.xml"/><Relationship Id="rId292" Type="http://schemas.openxmlformats.org/officeDocument/2006/relationships/control" Target="activeX/activeX287.xml"/><Relationship Id="rId306" Type="http://schemas.openxmlformats.org/officeDocument/2006/relationships/control" Target="activeX/activeX301.xml"/><Relationship Id="rId45" Type="http://schemas.openxmlformats.org/officeDocument/2006/relationships/control" Target="activeX/activeX40.xml"/><Relationship Id="rId87" Type="http://schemas.openxmlformats.org/officeDocument/2006/relationships/control" Target="activeX/activeX82.xml"/><Relationship Id="rId110" Type="http://schemas.openxmlformats.org/officeDocument/2006/relationships/control" Target="activeX/activeX105.xml"/><Relationship Id="rId348" Type="http://schemas.openxmlformats.org/officeDocument/2006/relationships/control" Target="activeX/activeX343.xml"/><Relationship Id="rId152" Type="http://schemas.openxmlformats.org/officeDocument/2006/relationships/control" Target="activeX/activeX147.xml"/><Relationship Id="rId194" Type="http://schemas.openxmlformats.org/officeDocument/2006/relationships/control" Target="activeX/activeX189.xml"/><Relationship Id="rId208" Type="http://schemas.openxmlformats.org/officeDocument/2006/relationships/control" Target="activeX/activeX203.xml"/><Relationship Id="rId261" Type="http://schemas.openxmlformats.org/officeDocument/2006/relationships/control" Target="activeX/activeX256.xml"/><Relationship Id="rId14" Type="http://schemas.openxmlformats.org/officeDocument/2006/relationships/control" Target="activeX/activeX9.xml"/><Relationship Id="rId56" Type="http://schemas.openxmlformats.org/officeDocument/2006/relationships/control" Target="activeX/activeX51.xml"/><Relationship Id="rId317" Type="http://schemas.openxmlformats.org/officeDocument/2006/relationships/control" Target="activeX/activeX312.xml"/><Relationship Id="rId359" Type="http://schemas.openxmlformats.org/officeDocument/2006/relationships/control" Target="activeX/activeX354.xml"/><Relationship Id="rId98" Type="http://schemas.openxmlformats.org/officeDocument/2006/relationships/control" Target="activeX/activeX93.xml"/><Relationship Id="rId121" Type="http://schemas.openxmlformats.org/officeDocument/2006/relationships/control" Target="activeX/activeX116.xml"/><Relationship Id="rId163" Type="http://schemas.openxmlformats.org/officeDocument/2006/relationships/control" Target="activeX/activeX158.xml"/><Relationship Id="rId219" Type="http://schemas.openxmlformats.org/officeDocument/2006/relationships/control" Target="activeX/activeX214.xml"/><Relationship Id="rId370" Type="http://schemas.openxmlformats.org/officeDocument/2006/relationships/control" Target="activeX/activeX365.xml"/><Relationship Id="rId230" Type="http://schemas.openxmlformats.org/officeDocument/2006/relationships/control" Target="activeX/activeX225.xml"/><Relationship Id="rId25" Type="http://schemas.openxmlformats.org/officeDocument/2006/relationships/control" Target="activeX/activeX20.xml"/><Relationship Id="rId67" Type="http://schemas.openxmlformats.org/officeDocument/2006/relationships/control" Target="activeX/activeX62.xml"/><Relationship Id="rId272" Type="http://schemas.openxmlformats.org/officeDocument/2006/relationships/control" Target="activeX/activeX267.xml"/><Relationship Id="rId328" Type="http://schemas.openxmlformats.org/officeDocument/2006/relationships/control" Target="activeX/activeX323.xml"/><Relationship Id="rId132" Type="http://schemas.openxmlformats.org/officeDocument/2006/relationships/control" Target="activeX/activeX127.xml"/><Relationship Id="rId174" Type="http://schemas.openxmlformats.org/officeDocument/2006/relationships/control" Target="activeX/activeX169.xml"/><Relationship Id="rId381" Type="http://schemas.openxmlformats.org/officeDocument/2006/relationships/control" Target="activeX/activeX376.xml"/><Relationship Id="rId241" Type="http://schemas.openxmlformats.org/officeDocument/2006/relationships/control" Target="activeX/activeX236.xml"/><Relationship Id="rId36" Type="http://schemas.openxmlformats.org/officeDocument/2006/relationships/control" Target="activeX/activeX31.xml"/><Relationship Id="rId283" Type="http://schemas.openxmlformats.org/officeDocument/2006/relationships/control" Target="activeX/activeX278.xml"/><Relationship Id="rId339" Type="http://schemas.openxmlformats.org/officeDocument/2006/relationships/control" Target="activeX/activeX334.xml"/><Relationship Id="rId78" Type="http://schemas.openxmlformats.org/officeDocument/2006/relationships/control" Target="activeX/activeX73.xml"/><Relationship Id="rId101" Type="http://schemas.openxmlformats.org/officeDocument/2006/relationships/control" Target="activeX/activeX96.xml"/><Relationship Id="rId143" Type="http://schemas.openxmlformats.org/officeDocument/2006/relationships/control" Target="activeX/activeX138.xml"/><Relationship Id="rId185" Type="http://schemas.openxmlformats.org/officeDocument/2006/relationships/control" Target="activeX/activeX180.xml"/><Relationship Id="rId350" Type="http://schemas.openxmlformats.org/officeDocument/2006/relationships/control" Target="activeX/activeX345.xml"/><Relationship Id="rId406" Type="http://schemas.openxmlformats.org/officeDocument/2006/relationships/fontTable" Target="fontTable.xml"/><Relationship Id="rId9" Type="http://schemas.openxmlformats.org/officeDocument/2006/relationships/control" Target="activeX/activeX4.xml"/><Relationship Id="rId210" Type="http://schemas.openxmlformats.org/officeDocument/2006/relationships/control" Target="activeX/activeX205.xml"/><Relationship Id="rId392" Type="http://schemas.openxmlformats.org/officeDocument/2006/relationships/control" Target="activeX/activeX387.xml"/><Relationship Id="rId252" Type="http://schemas.openxmlformats.org/officeDocument/2006/relationships/control" Target="activeX/activeX247.xml"/><Relationship Id="rId294" Type="http://schemas.openxmlformats.org/officeDocument/2006/relationships/control" Target="activeX/activeX289.xml"/><Relationship Id="rId308" Type="http://schemas.openxmlformats.org/officeDocument/2006/relationships/control" Target="activeX/activeX303.xml"/><Relationship Id="rId47" Type="http://schemas.openxmlformats.org/officeDocument/2006/relationships/control" Target="activeX/activeX42.xml"/><Relationship Id="rId89" Type="http://schemas.openxmlformats.org/officeDocument/2006/relationships/control" Target="activeX/activeX84.xml"/><Relationship Id="rId112" Type="http://schemas.openxmlformats.org/officeDocument/2006/relationships/control" Target="activeX/activeX107.xml"/><Relationship Id="rId154" Type="http://schemas.openxmlformats.org/officeDocument/2006/relationships/control" Target="activeX/activeX149.xml"/><Relationship Id="rId361" Type="http://schemas.openxmlformats.org/officeDocument/2006/relationships/control" Target="activeX/activeX356.xml"/><Relationship Id="rId196" Type="http://schemas.openxmlformats.org/officeDocument/2006/relationships/control" Target="activeX/activeX191.xml"/><Relationship Id="rId16" Type="http://schemas.openxmlformats.org/officeDocument/2006/relationships/control" Target="activeX/activeX11.xml"/><Relationship Id="rId221" Type="http://schemas.openxmlformats.org/officeDocument/2006/relationships/control" Target="activeX/activeX216.xml"/><Relationship Id="rId263" Type="http://schemas.openxmlformats.org/officeDocument/2006/relationships/control" Target="activeX/activeX258.xml"/><Relationship Id="rId319" Type="http://schemas.openxmlformats.org/officeDocument/2006/relationships/control" Target="activeX/activeX314.xml"/><Relationship Id="rId58" Type="http://schemas.openxmlformats.org/officeDocument/2006/relationships/control" Target="activeX/activeX53.xml"/><Relationship Id="rId123" Type="http://schemas.openxmlformats.org/officeDocument/2006/relationships/control" Target="activeX/activeX118.xml"/><Relationship Id="rId330" Type="http://schemas.openxmlformats.org/officeDocument/2006/relationships/control" Target="activeX/activeX325.xml"/><Relationship Id="rId165" Type="http://schemas.openxmlformats.org/officeDocument/2006/relationships/control" Target="activeX/activeX160.xml"/><Relationship Id="rId372" Type="http://schemas.openxmlformats.org/officeDocument/2006/relationships/control" Target="activeX/activeX367.xml"/><Relationship Id="rId211" Type="http://schemas.openxmlformats.org/officeDocument/2006/relationships/control" Target="activeX/activeX206.xml"/><Relationship Id="rId232" Type="http://schemas.openxmlformats.org/officeDocument/2006/relationships/control" Target="activeX/activeX227.xml"/><Relationship Id="rId253" Type="http://schemas.openxmlformats.org/officeDocument/2006/relationships/control" Target="activeX/activeX248.xml"/><Relationship Id="rId274" Type="http://schemas.openxmlformats.org/officeDocument/2006/relationships/control" Target="activeX/activeX269.xml"/><Relationship Id="rId295" Type="http://schemas.openxmlformats.org/officeDocument/2006/relationships/control" Target="activeX/activeX290.xml"/><Relationship Id="rId309" Type="http://schemas.openxmlformats.org/officeDocument/2006/relationships/control" Target="activeX/activeX304.xml"/><Relationship Id="rId27" Type="http://schemas.openxmlformats.org/officeDocument/2006/relationships/control" Target="activeX/activeX22.xml"/><Relationship Id="rId48" Type="http://schemas.openxmlformats.org/officeDocument/2006/relationships/control" Target="activeX/activeX43.xml"/><Relationship Id="rId69" Type="http://schemas.openxmlformats.org/officeDocument/2006/relationships/control" Target="activeX/activeX64.xml"/><Relationship Id="rId113" Type="http://schemas.openxmlformats.org/officeDocument/2006/relationships/control" Target="activeX/activeX108.xml"/><Relationship Id="rId134" Type="http://schemas.openxmlformats.org/officeDocument/2006/relationships/control" Target="activeX/activeX129.xml"/><Relationship Id="rId320" Type="http://schemas.openxmlformats.org/officeDocument/2006/relationships/control" Target="activeX/activeX315.xml"/><Relationship Id="rId80" Type="http://schemas.openxmlformats.org/officeDocument/2006/relationships/control" Target="activeX/activeX75.xml"/><Relationship Id="rId155" Type="http://schemas.openxmlformats.org/officeDocument/2006/relationships/control" Target="activeX/activeX150.xml"/><Relationship Id="rId176" Type="http://schemas.openxmlformats.org/officeDocument/2006/relationships/control" Target="activeX/activeX171.xml"/><Relationship Id="rId197" Type="http://schemas.openxmlformats.org/officeDocument/2006/relationships/control" Target="activeX/activeX192.xml"/><Relationship Id="rId341" Type="http://schemas.openxmlformats.org/officeDocument/2006/relationships/control" Target="activeX/activeX336.xml"/><Relationship Id="rId362" Type="http://schemas.openxmlformats.org/officeDocument/2006/relationships/control" Target="activeX/activeX357.xml"/><Relationship Id="rId383" Type="http://schemas.openxmlformats.org/officeDocument/2006/relationships/control" Target="activeX/activeX378.xml"/><Relationship Id="rId201" Type="http://schemas.openxmlformats.org/officeDocument/2006/relationships/control" Target="activeX/activeX196.xml"/><Relationship Id="rId222" Type="http://schemas.openxmlformats.org/officeDocument/2006/relationships/control" Target="activeX/activeX217.xml"/><Relationship Id="rId243" Type="http://schemas.openxmlformats.org/officeDocument/2006/relationships/control" Target="activeX/activeX238.xml"/><Relationship Id="rId264" Type="http://schemas.openxmlformats.org/officeDocument/2006/relationships/control" Target="activeX/activeX259.xml"/><Relationship Id="rId285" Type="http://schemas.openxmlformats.org/officeDocument/2006/relationships/control" Target="activeX/activeX280.xml"/><Relationship Id="rId17" Type="http://schemas.openxmlformats.org/officeDocument/2006/relationships/control" Target="activeX/activeX12.xml"/><Relationship Id="rId38" Type="http://schemas.openxmlformats.org/officeDocument/2006/relationships/control" Target="activeX/activeX33.xml"/><Relationship Id="rId59" Type="http://schemas.openxmlformats.org/officeDocument/2006/relationships/control" Target="activeX/activeX54.xml"/><Relationship Id="rId103" Type="http://schemas.openxmlformats.org/officeDocument/2006/relationships/control" Target="activeX/activeX98.xml"/><Relationship Id="rId124" Type="http://schemas.openxmlformats.org/officeDocument/2006/relationships/control" Target="activeX/activeX119.xml"/><Relationship Id="rId310" Type="http://schemas.openxmlformats.org/officeDocument/2006/relationships/control" Target="activeX/activeX305.xml"/><Relationship Id="rId70" Type="http://schemas.openxmlformats.org/officeDocument/2006/relationships/control" Target="activeX/activeX65.xml"/><Relationship Id="rId91" Type="http://schemas.openxmlformats.org/officeDocument/2006/relationships/control" Target="activeX/activeX86.xml"/><Relationship Id="rId145" Type="http://schemas.openxmlformats.org/officeDocument/2006/relationships/control" Target="activeX/activeX140.xml"/><Relationship Id="rId166" Type="http://schemas.openxmlformats.org/officeDocument/2006/relationships/control" Target="activeX/activeX161.xml"/><Relationship Id="rId187" Type="http://schemas.openxmlformats.org/officeDocument/2006/relationships/control" Target="activeX/activeX182.xml"/><Relationship Id="rId331" Type="http://schemas.openxmlformats.org/officeDocument/2006/relationships/control" Target="activeX/activeX326.xml"/><Relationship Id="rId352" Type="http://schemas.openxmlformats.org/officeDocument/2006/relationships/control" Target="activeX/activeX347.xml"/><Relationship Id="rId373" Type="http://schemas.openxmlformats.org/officeDocument/2006/relationships/control" Target="activeX/activeX368.xml"/><Relationship Id="rId394" Type="http://schemas.openxmlformats.org/officeDocument/2006/relationships/control" Target="activeX/activeX389.xml"/><Relationship Id="rId1" Type="http://schemas.openxmlformats.org/officeDocument/2006/relationships/styles" Target="styles.xml"/><Relationship Id="rId212" Type="http://schemas.openxmlformats.org/officeDocument/2006/relationships/control" Target="activeX/activeX207.xml"/><Relationship Id="rId233" Type="http://schemas.openxmlformats.org/officeDocument/2006/relationships/control" Target="activeX/activeX228.xml"/><Relationship Id="rId254" Type="http://schemas.openxmlformats.org/officeDocument/2006/relationships/control" Target="activeX/activeX249.xml"/><Relationship Id="rId28" Type="http://schemas.openxmlformats.org/officeDocument/2006/relationships/control" Target="activeX/activeX23.xml"/><Relationship Id="rId49" Type="http://schemas.openxmlformats.org/officeDocument/2006/relationships/control" Target="activeX/activeX44.xml"/><Relationship Id="rId114" Type="http://schemas.openxmlformats.org/officeDocument/2006/relationships/control" Target="activeX/activeX109.xml"/><Relationship Id="rId275" Type="http://schemas.openxmlformats.org/officeDocument/2006/relationships/control" Target="activeX/activeX270.xml"/><Relationship Id="rId296" Type="http://schemas.openxmlformats.org/officeDocument/2006/relationships/control" Target="activeX/activeX291.xml"/><Relationship Id="rId300" Type="http://schemas.openxmlformats.org/officeDocument/2006/relationships/control" Target="activeX/activeX295.xml"/><Relationship Id="rId60" Type="http://schemas.openxmlformats.org/officeDocument/2006/relationships/control" Target="activeX/activeX55.xml"/><Relationship Id="rId81" Type="http://schemas.openxmlformats.org/officeDocument/2006/relationships/control" Target="activeX/activeX76.xml"/><Relationship Id="rId135" Type="http://schemas.openxmlformats.org/officeDocument/2006/relationships/control" Target="activeX/activeX130.xml"/><Relationship Id="rId156" Type="http://schemas.openxmlformats.org/officeDocument/2006/relationships/control" Target="activeX/activeX151.xml"/><Relationship Id="rId177" Type="http://schemas.openxmlformats.org/officeDocument/2006/relationships/control" Target="activeX/activeX172.xml"/><Relationship Id="rId198" Type="http://schemas.openxmlformats.org/officeDocument/2006/relationships/control" Target="activeX/activeX193.xml"/><Relationship Id="rId321" Type="http://schemas.openxmlformats.org/officeDocument/2006/relationships/control" Target="activeX/activeX316.xml"/><Relationship Id="rId342" Type="http://schemas.openxmlformats.org/officeDocument/2006/relationships/control" Target="activeX/activeX337.xml"/><Relationship Id="rId363" Type="http://schemas.openxmlformats.org/officeDocument/2006/relationships/control" Target="activeX/activeX358.xml"/><Relationship Id="rId384" Type="http://schemas.openxmlformats.org/officeDocument/2006/relationships/control" Target="activeX/activeX379.xml"/><Relationship Id="rId202" Type="http://schemas.openxmlformats.org/officeDocument/2006/relationships/control" Target="activeX/activeX197.xml"/><Relationship Id="rId223" Type="http://schemas.openxmlformats.org/officeDocument/2006/relationships/control" Target="activeX/activeX218.xml"/><Relationship Id="rId244" Type="http://schemas.openxmlformats.org/officeDocument/2006/relationships/control" Target="activeX/activeX239.xml"/><Relationship Id="rId18" Type="http://schemas.openxmlformats.org/officeDocument/2006/relationships/control" Target="activeX/activeX13.xml"/><Relationship Id="rId39" Type="http://schemas.openxmlformats.org/officeDocument/2006/relationships/control" Target="activeX/activeX34.xml"/><Relationship Id="rId265" Type="http://schemas.openxmlformats.org/officeDocument/2006/relationships/control" Target="activeX/activeX260.xml"/><Relationship Id="rId286" Type="http://schemas.openxmlformats.org/officeDocument/2006/relationships/control" Target="activeX/activeX281.xml"/><Relationship Id="rId50" Type="http://schemas.openxmlformats.org/officeDocument/2006/relationships/control" Target="activeX/activeX45.xml"/><Relationship Id="rId104" Type="http://schemas.openxmlformats.org/officeDocument/2006/relationships/control" Target="activeX/activeX99.xml"/><Relationship Id="rId125" Type="http://schemas.openxmlformats.org/officeDocument/2006/relationships/control" Target="activeX/activeX120.xml"/><Relationship Id="rId146" Type="http://schemas.openxmlformats.org/officeDocument/2006/relationships/control" Target="activeX/activeX141.xml"/><Relationship Id="rId167" Type="http://schemas.openxmlformats.org/officeDocument/2006/relationships/control" Target="activeX/activeX162.xml"/><Relationship Id="rId188" Type="http://schemas.openxmlformats.org/officeDocument/2006/relationships/control" Target="activeX/activeX183.xml"/><Relationship Id="rId311" Type="http://schemas.openxmlformats.org/officeDocument/2006/relationships/control" Target="activeX/activeX306.xml"/><Relationship Id="rId332" Type="http://schemas.openxmlformats.org/officeDocument/2006/relationships/control" Target="activeX/activeX327.xml"/><Relationship Id="rId353" Type="http://schemas.openxmlformats.org/officeDocument/2006/relationships/control" Target="activeX/activeX348.xml"/><Relationship Id="rId374" Type="http://schemas.openxmlformats.org/officeDocument/2006/relationships/control" Target="activeX/activeX369.xml"/><Relationship Id="rId395" Type="http://schemas.openxmlformats.org/officeDocument/2006/relationships/control" Target="activeX/activeX390.xml"/><Relationship Id="rId71" Type="http://schemas.openxmlformats.org/officeDocument/2006/relationships/control" Target="activeX/activeX66.xml"/><Relationship Id="rId92" Type="http://schemas.openxmlformats.org/officeDocument/2006/relationships/control" Target="activeX/activeX87.xml"/><Relationship Id="rId213" Type="http://schemas.openxmlformats.org/officeDocument/2006/relationships/control" Target="activeX/activeX208.xml"/><Relationship Id="rId234" Type="http://schemas.openxmlformats.org/officeDocument/2006/relationships/control" Target="activeX/activeX229.xml"/><Relationship Id="rId2" Type="http://schemas.microsoft.com/office/2007/relationships/stylesWithEffects" Target="stylesWithEffects.xml"/><Relationship Id="rId29" Type="http://schemas.openxmlformats.org/officeDocument/2006/relationships/control" Target="activeX/activeX24.xml"/><Relationship Id="rId255" Type="http://schemas.openxmlformats.org/officeDocument/2006/relationships/control" Target="activeX/activeX250.xml"/><Relationship Id="rId276" Type="http://schemas.openxmlformats.org/officeDocument/2006/relationships/control" Target="activeX/activeX271.xml"/><Relationship Id="rId297" Type="http://schemas.openxmlformats.org/officeDocument/2006/relationships/control" Target="activeX/activeX292.xml"/><Relationship Id="rId40" Type="http://schemas.openxmlformats.org/officeDocument/2006/relationships/control" Target="activeX/activeX35.xml"/><Relationship Id="rId115" Type="http://schemas.openxmlformats.org/officeDocument/2006/relationships/control" Target="activeX/activeX110.xml"/><Relationship Id="rId136" Type="http://schemas.openxmlformats.org/officeDocument/2006/relationships/control" Target="activeX/activeX131.xml"/><Relationship Id="rId157" Type="http://schemas.openxmlformats.org/officeDocument/2006/relationships/control" Target="activeX/activeX152.xml"/><Relationship Id="rId178" Type="http://schemas.openxmlformats.org/officeDocument/2006/relationships/control" Target="activeX/activeX173.xml"/><Relationship Id="rId301" Type="http://schemas.openxmlformats.org/officeDocument/2006/relationships/control" Target="activeX/activeX296.xml"/><Relationship Id="rId322" Type="http://schemas.openxmlformats.org/officeDocument/2006/relationships/control" Target="activeX/activeX317.xml"/><Relationship Id="rId343" Type="http://schemas.openxmlformats.org/officeDocument/2006/relationships/control" Target="activeX/activeX338.xml"/><Relationship Id="rId364" Type="http://schemas.openxmlformats.org/officeDocument/2006/relationships/control" Target="activeX/activeX359.xml"/><Relationship Id="rId61" Type="http://schemas.openxmlformats.org/officeDocument/2006/relationships/control" Target="activeX/activeX56.xml"/><Relationship Id="rId82" Type="http://schemas.openxmlformats.org/officeDocument/2006/relationships/control" Target="activeX/activeX77.xml"/><Relationship Id="rId199" Type="http://schemas.openxmlformats.org/officeDocument/2006/relationships/control" Target="activeX/activeX194.xml"/><Relationship Id="rId203" Type="http://schemas.openxmlformats.org/officeDocument/2006/relationships/control" Target="activeX/activeX198.xml"/><Relationship Id="rId385" Type="http://schemas.openxmlformats.org/officeDocument/2006/relationships/control" Target="activeX/activeX380.xml"/><Relationship Id="rId19" Type="http://schemas.openxmlformats.org/officeDocument/2006/relationships/control" Target="activeX/activeX14.xml"/><Relationship Id="rId224" Type="http://schemas.openxmlformats.org/officeDocument/2006/relationships/control" Target="activeX/activeX219.xml"/><Relationship Id="rId245" Type="http://schemas.openxmlformats.org/officeDocument/2006/relationships/control" Target="activeX/activeX240.xml"/><Relationship Id="rId266" Type="http://schemas.openxmlformats.org/officeDocument/2006/relationships/control" Target="activeX/activeX261.xml"/><Relationship Id="rId287" Type="http://schemas.openxmlformats.org/officeDocument/2006/relationships/control" Target="activeX/activeX282.xml"/><Relationship Id="rId30" Type="http://schemas.openxmlformats.org/officeDocument/2006/relationships/control" Target="activeX/activeX25.xml"/><Relationship Id="rId105" Type="http://schemas.openxmlformats.org/officeDocument/2006/relationships/control" Target="activeX/activeX100.xml"/><Relationship Id="rId126" Type="http://schemas.openxmlformats.org/officeDocument/2006/relationships/control" Target="activeX/activeX121.xml"/><Relationship Id="rId147" Type="http://schemas.openxmlformats.org/officeDocument/2006/relationships/control" Target="activeX/activeX142.xml"/><Relationship Id="rId168" Type="http://schemas.openxmlformats.org/officeDocument/2006/relationships/control" Target="activeX/activeX163.xml"/><Relationship Id="rId312" Type="http://schemas.openxmlformats.org/officeDocument/2006/relationships/control" Target="activeX/activeX307.xml"/><Relationship Id="rId333" Type="http://schemas.openxmlformats.org/officeDocument/2006/relationships/control" Target="activeX/activeX328.xml"/><Relationship Id="rId354" Type="http://schemas.openxmlformats.org/officeDocument/2006/relationships/control" Target="activeX/activeX349.xml"/><Relationship Id="rId51" Type="http://schemas.openxmlformats.org/officeDocument/2006/relationships/control" Target="activeX/activeX46.xml"/><Relationship Id="rId72" Type="http://schemas.openxmlformats.org/officeDocument/2006/relationships/control" Target="activeX/activeX67.xml"/><Relationship Id="rId93" Type="http://schemas.openxmlformats.org/officeDocument/2006/relationships/control" Target="activeX/activeX88.xml"/><Relationship Id="rId189" Type="http://schemas.openxmlformats.org/officeDocument/2006/relationships/control" Target="activeX/activeX184.xml"/><Relationship Id="rId375" Type="http://schemas.openxmlformats.org/officeDocument/2006/relationships/control" Target="activeX/activeX370.xml"/><Relationship Id="rId396" Type="http://schemas.openxmlformats.org/officeDocument/2006/relationships/control" Target="activeX/activeX391.xml"/><Relationship Id="rId3" Type="http://schemas.openxmlformats.org/officeDocument/2006/relationships/settings" Target="settings.xml"/><Relationship Id="rId214" Type="http://schemas.openxmlformats.org/officeDocument/2006/relationships/control" Target="activeX/activeX209.xml"/><Relationship Id="rId235" Type="http://schemas.openxmlformats.org/officeDocument/2006/relationships/control" Target="activeX/activeX230.xml"/><Relationship Id="rId256" Type="http://schemas.openxmlformats.org/officeDocument/2006/relationships/control" Target="activeX/activeX251.xml"/><Relationship Id="rId277" Type="http://schemas.openxmlformats.org/officeDocument/2006/relationships/control" Target="activeX/activeX272.xml"/><Relationship Id="rId298" Type="http://schemas.openxmlformats.org/officeDocument/2006/relationships/control" Target="activeX/activeX293.xml"/><Relationship Id="rId400" Type="http://schemas.openxmlformats.org/officeDocument/2006/relationships/control" Target="activeX/activeX395.xml"/><Relationship Id="rId116" Type="http://schemas.openxmlformats.org/officeDocument/2006/relationships/control" Target="activeX/activeX111.xml"/><Relationship Id="rId137" Type="http://schemas.openxmlformats.org/officeDocument/2006/relationships/control" Target="activeX/activeX132.xml"/><Relationship Id="rId158" Type="http://schemas.openxmlformats.org/officeDocument/2006/relationships/control" Target="activeX/activeX153.xml"/><Relationship Id="rId302" Type="http://schemas.openxmlformats.org/officeDocument/2006/relationships/control" Target="activeX/activeX297.xml"/><Relationship Id="rId323" Type="http://schemas.openxmlformats.org/officeDocument/2006/relationships/control" Target="activeX/activeX318.xml"/><Relationship Id="rId344" Type="http://schemas.openxmlformats.org/officeDocument/2006/relationships/control" Target="activeX/activeX339.xml"/><Relationship Id="rId20" Type="http://schemas.openxmlformats.org/officeDocument/2006/relationships/control" Target="activeX/activeX15.xml"/><Relationship Id="rId41" Type="http://schemas.openxmlformats.org/officeDocument/2006/relationships/control" Target="activeX/activeX36.xml"/><Relationship Id="rId62" Type="http://schemas.openxmlformats.org/officeDocument/2006/relationships/control" Target="activeX/activeX57.xml"/><Relationship Id="rId83" Type="http://schemas.openxmlformats.org/officeDocument/2006/relationships/control" Target="activeX/activeX78.xml"/><Relationship Id="rId179" Type="http://schemas.openxmlformats.org/officeDocument/2006/relationships/control" Target="activeX/activeX174.xml"/><Relationship Id="rId365" Type="http://schemas.openxmlformats.org/officeDocument/2006/relationships/control" Target="activeX/activeX360.xml"/><Relationship Id="rId386" Type="http://schemas.openxmlformats.org/officeDocument/2006/relationships/control" Target="activeX/activeX381.xml"/><Relationship Id="rId190" Type="http://schemas.openxmlformats.org/officeDocument/2006/relationships/control" Target="activeX/activeX185.xml"/><Relationship Id="rId204" Type="http://schemas.openxmlformats.org/officeDocument/2006/relationships/control" Target="activeX/activeX199.xml"/><Relationship Id="rId225" Type="http://schemas.openxmlformats.org/officeDocument/2006/relationships/control" Target="activeX/activeX220.xml"/><Relationship Id="rId246" Type="http://schemas.openxmlformats.org/officeDocument/2006/relationships/control" Target="activeX/activeX241.xml"/><Relationship Id="rId267" Type="http://schemas.openxmlformats.org/officeDocument/2006/relationships/control" Target="activeX/activeX262.xml"/><Relationship Id="rId288" Type="http://schemas.openxmlformats.org/officeDocument/2006/relationships/control" Target="activeX/activeX283.xml"/><Relationship Id="rId106" Type="http://schemas.openxmlformats.org/officeDocument/2006/relationships/control" Target="activeX/activeX101.xml"/><Relationship Id="rId127" Type="http://schemas.openxmlformats.org/officeDocument/2006/relationships/control" Target="activeX/activeX122.xml"/><Relationship Id="rId313" Type="http://schemas.openxmlformats.org/officeDocument/2006/relationships/control" Target="activeX/activeX308.xml"/><Relationship Id="rId10" Type="http://schemas.openxmlformats.org/officeDocument/2006/relationships/control" Target="activeX/activeX5.xml"/><Relationship Id="rId31" Type="http://schemas.openxmlformats.org/officeDocument/2006/relationships/control" Target="activeX/activeX26.xml"/><Relationship Id="rId52" Type="http://schemas.openxmlformats.org/officeDocument/2006/relationships/control" Target="activeX/activeX47.xml"/><Relationship Id="rId73" Type="http://schemas.openxmlformats.org/officeDocument/2006/relationships/control" Target="activeX/activeX68.xml"/><Relationship Id="rId94" Type="http://schemas.openxmlformats.org/officeDocument/2006/relationships/control" Target="activeX/activeX89.xml"/><Relationship Id="rId148" Type="http://schemas.openxmlformats.org/officeDocument/2006/relationships/control" Target="activeX/activeX143.xml"/><Relationship Id="rId169" Type="http://schemas.openxmlformats.org/officeDocument/2006/relationships/control" Target="activeX/activeX164.xml"/><Relationship Id="rId334" Type="http://schemas.openxmlformats.org/officeDocument/2006/relationships/control" Target="activeX/activeX329.xml"/><Relationship Id="rId355" Type="http://schemas.openxmlformats.org/officeDocument/2006/relationships/control" Target="activeX/activeX350.xml"/><Relationship Id="rId376" Type="http://schemas.openxmlformats.org/officeDocument/2006/relationships/control" Target="activeX/activeX371.xml"/><Relationship Id="rId397" Type="http://schemas.openxmlformats.org/officeDocument/2006/relationships/control" Target="activeX/activeX392.xml"/><Relationship Id="rId4" Type="http://schemas.openxmlformats.org/officeDocument/2006/relationships/webSettings" Target="webSettings.xml"/><Relationship Id="rId180" Type="http://schemas.openxmlformats.org/officeDocument/2006/relationships/control" Target="activeX/activeX175.xml"/><Relationship Id="rId215" Type="http://schemas.openxmlformats.org/officeDocument/2006/relationships/control" Target="activeX/activeX210.xml"/><Relationship Id="rId236" Type="http://schemas.openxmlformats.org/officeDocument/2006/relationships/control" Target="activeX/activeX231.xml"/><Relationship Id="rId257" Type="http://schemas.openxmlformats.org/officeDocument/2006/relationships/control" Target="activeX/activeX252.xml"/><Relationship Id="rId278" Type="http://schemas.openxmlformats.org/officeDocument/2006/relationships/control" Target="activeX/activeX273.xml"/><Relationship Id="rId401" Type="http://schemas.openxmlformats.org/officeDocument/2006/relationships/control" Target="activeX/activeX396.xml"/><Relationship Id="rId303" Type="http://schemas.openxmlformats.org/officeDocument/2006/relationships/control" Target="activeX/activeX298.xml"/><Relationship Id="rId42" Type="http://schemas.openxmlformats.org/officeDocument/2006/relationships/control" Target="activeX/activeX37.xml"/><Relationship Id="rId84" Type="http://schemas.openxmlformats.org/officeDocument/2006/relationships/control" Target="activeX/activeX79.xml"/><Relationship Id="rId138" Type="http://schemas.openxmlformats.org/officeDocument/2006/relationships/control" Target="activeX/activeX133.xml"/><Relationship Id="rId345" Type="http://schemas.openxmlformats.org/officeDocument/2006/relationships/control" Target="activeX/activeX340.xml"/><Relationship Id="rId387" Type="http://schemas.openxmlformats.org/officeDocument/2006/relationships/control" Target="activeX/activeX382.xml"/><Relationship Id="rId191" Type="http://schemas.openxmlformats.org/officeDocument/2006/relationships/control" Target="activeX/activeX186.xml"/><Relationship Id="rId205" Type="http://schemas.openxmlformats.org/officeDocument/2006/relationships/control" Target="activeX/activeX200.xml"/><Relationship Id="rId247" Type="http://schemas.openxmlformats.org/officeDocument/2006/relationships/control" Target="activeX/activeX242.xml"/><Relationship Id="rId107" Type="http://schemas.openxmlformats.org/officeDocument/2006/relationships/control" Target="activeX/activeX102.xml"/><Relationship Id="rId289" Type="http://schemas.openxmlformats.org/officeDocument/2006/relationships/control" Target="activeX/activeX284.xml"/><Relationship Id="rId11" Type="http://schemas.openxmlformats.org/officeDocument/2006/relationships/control" Target="activeX/activeX6.xml"/><Relationship Id="rId53" Type="http://schemas.openxmlformats.org/officeDocument/2006/relationships/control" Target="activeX/activeX48.xml"/><Relationship Id="rId149" Type="http://schemas.openxmlformats.org/officeDocument/2006/relationships/control" Target="activeX/activeX144.xml"/><Relationship Id="rId314" Type="http://schemas.openxmlformats.org/officeDocument/2006/relationships/control" Target="activeX/activeX309.xml"/><Relationship Id="rId356" Type="http://schemas.openxmlformats.org/officeDocument/2006/relationships/control" Target="activeX/activeX351.xml"/><Relationship Id="rId398" Type="http://schemas.openxmlformats.org/officeDocument/2006/relationships/control" Target="activeX/activeX393.xml"/><Relationship Id="rId95" Type="http://schemas.openxmlformats.org/officeDocument/2006/relationships/control" Target="activeX/activeX90.xml"/><Relationship Id="rId160" Type="http://schemas.openxmlformats.org/officeDocument/2006/relationships/control" Target="activeX/activeX155.xml"/><Relationship Id="rId216" Type="http://schemas.openxmlformats.org/officeDocument/2006/relationships/control" Target="activeX/activeX211.xml"/><Relationship Id="rId258" Type="http://schemas.openxmlformats.org/officeDocument/2006/relationships/control" Target="activeX/activeX253.xml"/><Relationship Id="rId22" Type="http://schemas.openxmlformats.org/officeDocument/2006/relationships/control" Target="activeX/activeX17.xml"/><Relationship Id="rId64" Type="http://schemas.openxmlformats.org/officeDocument/2006/relationships/control" Target="activeX/activeX59.xml"/><Relationship Id="rId118" Type="http://schemas.openxmlformats.org/officeDocument/2006/relationships/control" Target="activeX/activeX113.xml"/><Relationship Id="rId325" Type="http://schemas.openxmlformats.org/officeDocument/2006/relationships/control" Target="activeX/activeX320.xml"/><Relationship Id="rId367" Type="http://schemas.openxmlformats.org/officeDocument/2006/relationships/control" Target="activeX/activeX362.xml"/><Relationship Id="rId171" Type="http://schemas.openxmlformats.org/officeDocument/2006/relationships/control" Target="activeX/activeX166.xml"/><Relationship Id="rId227" Type="http://schemas.openxmlformats.org/officeDocument/2006/relationships/control" Target="activeX/activeX222.xml"/><Relationship Id="rId269" Type="http://schemas.openxmlformats.org/officeDocument/2006/relationships/control" Target="activeX/activeX264.xml"/><Relationship Id="rId33" Type="http://schemas.openxmlformats.org/officeDocument/2006/relationships/control" Target="activeX/activeX28.xml"/><Relationship Id="rId129" Type="http://schemas.openxmlformats.org/officeDocument/2006/relationships/control" Target="activeX/activeX124.xml"/><Relationship Id="rId280" Type="http://schemas.openxmlformats.org/officeDocument/2006/relationships/control" Target="activeX/activeX275.xml"/><Relationship Id="rId336" Type="http://schemas.openxmlformats.org/officeDocument/2006/relationships/control" Target="activeX/activeX331.xml"/><Relationship Id="rId75" Type="http://schemas.openxmlformats.org/officeDocument/2006/relationships/control" Target="activeX/activeX70.xml"/><Relationship Id="rId140" Type="http://schemas.openxmlformats.org/officeDocument/2006/relationships/control" Target="activeX/activeX135.xml"/><Relationship Id="rId182" Type="http://schemas.openxmlformats.org/officeDocument/2006/relationships/control" Target="activeX/activeX177.xml"/><Relationship Id="rId378" Type="http://schemas.openxmlformats.org/officeDocument/2006/relationships/control" Target="activeX/activeX373.xml"/><Relationship Id="rId403" Type="http://schemas.openxmlformats.org/officeDocument/2006/relationships/control" Target="activeX/activeX398.xml"/><Relationship Id="rId6" Type="http://schemas.openxmlformats.org/officeDocument/2006/relationships/control" Target="activeX/activeX1.xml"/><Relationship Id="rId238" Type="http://schemas.openxmlformats.org/officeDocument/2006/relationships/control" Target="activeX/activeX233.xml"/><Relationship Id="rId291" Type="http://schemas.openxmlformats.org/officeDocument/2006/relationships/control" Target="activeX/activeX286.xml"/><Relationship Id="rId305" Type="http://schemas.openxmlformats.org/officeDocument/2006/relationships/control" Target="activeX/activeX300.xml"/><Relationship Id="rId347" Type="http://schemas.openxmlformats.org/officeDocument/2006/relationships/control" Target="activeX/activeX342.xml"/><Relationship Id="rId44" Type="http://schemas.openxmlformats.org/officeDocument/2006/relationships/control" Target="activeX/activeX39.xml"/><Relationship Id="rId86" Type="http://schemas.openxmlformats.org/officeDocument/2006/relationships/control" Target="activeX/activeX81.xml"/><Relationship Id="rId151" Type="http://schemas.openxmlformats.org/officeDocument/2006/relationships/control" Target="activeX/activeX146.xml"/><Relationship Id="rId389" Type="http://schemas.openxmlformats.org/officeDocument/2006/relationships/control" Target="activeX/activeX384.xml"/><Relationship Id="rId193" Type="http://schemas.openxmlformats.org/officeDocument/2006/relationships/control" Target="activeX/activeX188.xml"/><Relationship Id="rId207" Type="http://schemas.openxmlformats.org/officeDocument/2006/relationships/control" Target="activeX/activeX202.xml"/><Relationship Id="rId249" Type="http://schemas.openxmlformats.org/officeDocument/2006/relationships/control" Target="activeX/activeX244.xml"/><Relationship Id="rId13" Type="http://schemas.openxmlformats.org/officeDocument/2006/relationships/control" Target="activeX/activeX8.xml"/><Relationship Id="rId109" Type="http://schemas.openxmlformats.org/officeDocument/2006/relationships/control" Target="activeX/activeX104.xml"/><Relationship Id="rId260" Type="http://schemas.openxmlformats.org/officeDocument/2006/relationships/control" Target="activeX/activeX255.xml"/><Relationship Id="rId316" Type="http://schemas.openxmlformats.org/officeDocument/2006/relationships/control" Target="activeX/activeX311.xml"/><Relationship Id="rId55" Type="http://schemas.openxmlformats.org/officeDocument/2006/relationships/control" Target="activeX/activeX50.xml"/><Relationship Id="rId97" Type="http://schemas.openxmlformats.org/officeDocument/2006/relationships/control" Target="activeX/activeX92.xml"/><Relationship Id="rId120" Type="http://schemas.openxmlformats.org/officeDocument/2006/relationships/control" Target="activeX/activeX115.xml"/><Relationship Id="rId358" Type="http://schemas.openxmlformats.org/officeDocument/2006/relationships/control" Target="activeX/activeX353.xml"/><Relationship Id="rId162" Type="http://schemas.openxmlformats.org/officeDocument/2006/relationships/control" Target="activeX/activeX157.xml"/><Relationship Id="rId218" Type="http://schemas.openxmlformats.org/officeDocument/2006/relationships/control" Target="activeX/activeX213.xml"/><Relationship Id="rId271" Type="http://schemas.openxmlformats.org/officeDocument/2006/relationships/control" Target="activeX/activeX266.xml"/><Relationship Id="rId24" Type="http://schemas.openxmlformats.org/officeDocument/2006/relationships/control" Target="activeX/activeX19.xml"/><Relationship Id="rId66" Type="http://schemas.openxmlformats.org/officeDocument/2006/relationships/control" Target="activeX/activeX61.xml"/><Relationship Id="rId131" Type="http://schemas.openxmlformats.org/officeDocument/2006/relationships/control" Target="activeX/activeX126.xml"/><Relationship Id="rId327" Type="http://schemas.openxmlformats.org/officeDocument/2006/relationships/control" Target="activeX/activeX322.xml"/><Relationship Id="rId369" Type="http://schemas.openxmlformats.org/officeDocument/2006/relationships/control" Target="activeX/activeX364.xml"/><Relationship Id="rId173" Type="http://schemas.openxmlformats.org/officeDocument/2006/relationships/control" Target="activeX/activeX168.xml"/><Relationship Id="rId229" Type="http://schemas.openxmlformats.org/officeDocument/2006/relationships/control" Target="activeX/activeX224.xml"/><Relationship Id="rId380" Type="http://schemas.openxmlformats.org/officeDocument/2006/relationships/control" Target="activeX/activeX375.xml"/><Relationship Id="rId240" Type="http://schemas.openxmlformats.org/officeDocument/2006/relationships/control" Target="activeX/activeX235.xml"/><Relationship Id="rId35" Type="http://schemas.openxmlformats.org/officeDocument/2006/relationships/control" Target="activeX/activeX30.xml"/><Relationship Id="rId77" Type="http://schemas.openxmlformats.org/officeDocument/2006/relationships/control" Target="activeX/activeX72.xml"/><Relationship Id="rId100" Type="http://schemas.openxmlformats.org/officeDocument/2006/relationships/control" Target="activeX/activeX95.xml"/><Relationship Id="rId282" Type="http://schemas.openxmlformats.org/officeDocument/2006/relationships/control" Target="activeX/activeX277.xml"/><Relationship Id="rId338" Type="http://schemas.openxmlformats.org/officeDocument/2006/relationships/control" Target="activeX/activeX333.xml"/><Relationship Id="rId8" Type="http://schemas.openxmlformats.org/officeDocument/2006/relationships/control" Target="activeX/activeX3.xml"/><Relationship Id="rId142" Type="http://schemas.openxmlformats.org/officeDocument/2006/relationships/control" Target="activeX/activeX137.xml"/><Relationship Id="rId184" Type="http://schemas.openxmlformats.org/officeDocument/2006/relationships/control" Target="activeX/activeX179.xml"/><Relationship Id="rId391" Type="http://schemas.openxmlformats.org/officeDocument/2006/relationships/control" Target="activeX/activeX386.xml"/><Relationship Id="rId405" Type="http://schemas.openxmlformats.org/officeDocument/2006/relationships/control" Target="activeX/activeX400.xml"/><Relationship Id="rId251" Type="http://schemas.openxmlformats.org/officeDocument/2006/relationships/control" Target="activeX/activeX246.xml"/><Relationship Id="rId46" Type="http://schemas.openxmlformats.org/officeDocument/2006/relationships/control" Target="activeX/activeX41.xml"/><Relationship Id="rId293" Type="http://schemas.openxmlformats.org/officeDocument/2006/relationships/control" Target="activeX/activeX288.xml"/><Relationship Id="rId307" Type="http://schemas.openxmlformats.org/officeDocument/2006/relationships/control" Target="activeX/activeX302.xml"/><Relationship Id="rId349" Type="http://schemas.openxmlformats.org/officeDocument/2006/relationships/control" Target="activeX/activeX344.xml"/><Relationship Id="rId88" Type="http://schemas.openxmlformats.org/officeDocument/2006/relationships/control" Target="activeX/activeX83.xml"/><Relationship Id="rId111" Type="http://schemas.openxmlformats.org/officeDocument/2006/relationships/control" Target="activeX/activeX106.xml"/><Relationship Id="rId153" Type="http://schemas.openxmlformats.org/officeDocument/2006/relationships/control" Target="activeX/activeX148.xml"/><Relationship Id="rId195" Type="http://schemas.openxmlformats.org/officeDocument/2006/relationships/control" Target="activeX/activeX190.xml"/><Relationship Id="rId209" Type="http://schemas.openxmlformats.org/officeDocument/2006/relationships/control" Target="activeX/activeX204.xml"/><Relationship Id="rId360" Type="http://schemas.openxmlformats.org/officeDocument/2006/relationships/control" Target="activeX/activeX355.xml"/><Relationship Id="rId220" Type="http://schemas.openxmlformats.org/officeDocument/2006/relationships/control" Target="activeX/activeX215.xml"/><Relationship Id="rId15" Type="http://schemas.openxmlformats.org/officeDocument/2006/relationships/control" Target="activeX/activeX10.xml"/><Relationship Id="rId57" Type="http://schemas.openxmlformats.org/officeDocument/2006/relationships/control" Target="activeX/activeX52.xml"/><Relationship Id="rId262" Type="http://schemas.openxmlformats.org/officeDocument/2006/relationships/control" Target="activeX/activeX257.xml"/><Relationship Id="rId318" Type="http://schemas.openxmlformats.org/officeDocument/2006/relationships/control" Target="activeX/activeX313.xml"/><Relationship Id="rId99" Type="http://schemas.openxmlformats.org/officeDocument/2006/relationships/control" Target="activeX/activeX94.xml"/><Relationship Id="rId122" Type="http://schemas.openxmlformats.org/officeDocument/2006/relationships/control" Target="activeX/activeX117.xml"/><Relationship Id="rId164" Type="http://schemas.openxmlformats.org/officeDocument/2006/relationships/control" Target="activeX/activeX159.xml"/><Relationship Id="rId371" Type="http://schemas.openxmlformats.org/officeDocument/2006/relationships/control" Target="activeX/activeX366.xml"/><Relationship Id="rId26" Type="http://schemas.openxmlformats.org/officeDocument/2006/relationships/control" Target="activeX/activeX21.xml"/><Relationship Id="rId231" Type="http://schemas.openxmlformats.org/officeDocument/2006/relationships/control" Target="activeX/activeX226.xml"/><Relationship Id="rId273" Type="http://schemas.openxmlformats.org/officeDocument/2006/relationships/control" Target="activeX/activeX268.xml"/><Relationship Id="rId329" Type="http://schemas.openxmlformats.org/officeDocument/2006/relationships/control" Target="activeX/activeX324.xml"/><Relationship Id="rId68" Type="http://schemas.openxmlformats.org/officeDocument/2006/relationships/control" Target="activeX/activeX63.xml"/><Relationship Id="rId133" Type="http://schemas.openxmlformats.org/officeDocument/2006/relationships/control" Target="activeX/activeX128.xml"/><Relationship Id="rId175" Type="http://schemas.openxmlformats.org/officeDocument/2006/relationships/control" Target="activeX/activeX170.xml"/><Relationship Id="rId340" Type="http://schemas.openxmlformats.org/officeDocument/2006/relationships/control" Target="activeX/activeX335.xml"/><Relationship Id="rId200" Type="http://schemas.openxmlformats.org/officeDocument/2006/relationships/control" Target="activeX/activeX195.xml"/><Relationship Id="rId382" Type="http://schemas.openxmlformats.org/officeDocument/2006/relationships/control" Target="activeX/activeX377.xml"/><Relationship Id="rId242" Type="http://schemas.openxmlformats.org/officeDocument/2006/relationships/control" Target="activeX/activeX237.xml"/><Relationship Id="rId284" Type="http://schemas.openxmlformats.org/officeDocument/2006/relationships/control" Target="activeX/activeX279.xml"/><Relationship Id="rId37" Type="http://schemas.openxmlformats.org/officeDocument/2006/relationships/control" Target="activeX/activeX32.xml"/><Relationship Id="rId79" Type="http://schemas.openxmlformats.org/officeDocument/2006/relationships/control" Target="activeX/activeX74.xml"/><Relationship Id="rId102" Type="http://schemas.openxmlformats.org/officeDocument/2006/relationships/control" Target="activeX/activeX97.xml"/><Relationship Id="rId144" Type="http://schemas.openxmlformats.org/officeDocument/2006/relationships/control" Target="activeX/activeX139.xml"/><Relationship Id="rId90" Type="http://schemas.openxmlformats.org/officeDocument/2006/relationships/control" Target="activeX/activeX85.xml"/><Relationship Id="rId186" Type="http://schemas.openxmlformats.org/officeDocument/2006/relationships/control" Target="activeX/activeX181.xml"/><Relationship Id="rId351" Type="http://schemas.openxmlformats.org/officeDocument/2006/relationships/control" Target="activeX/activeX346.xml"/><Relationship Id="rId393" Type="http://schemas.openxmlformats.org/officeDocument/2006/relationships/control" Target="activeX/activeX388.xml"/><Relationship Id="rId40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05.xml.rels><?xml version="1.0" encoding="UTF-8" standalone="yes"?>
<Relationships xmlns="http://schemas.openxmlformats.org/package/2006/relationships"><Relationship Id="rId1" Type="http://schemas.microsoft.com/office/2006/relationships/activeXControlBinary" Target="activeX305.bin"/></Relationships>
</file>

<file path=word/activeX/_rels/activeX306.xml.rels><?xml version="1.0" encoding="UTF-8" standalone="yes"?>
<Relationships xmlns="http://schemas.openxmlformats.org/package/2006/relationships"><Relationship Id="rId1" Type="http://schemas.microsoft.com/office/2006/relationships/activeXControlBinary" Target="activeX306.bin"/></Relationships>
</file>

<file path=word/activeX/_rels/activeX307.xml.rels><?xml version="1.0" encoding="UTF-8" standalone="yes"?>
<Relationships xmlns="http://schemas.openxmlformats.org/package/2006/relationships"><Relationship Id="rId1" Type="http://schemas.microsoft.com/office/2006/relationships/activeXControlBinary" Target="activeX307.bin"/></Relationships>
</file>

<file path=word/activeX/_rels/activeX308.xml.rels><?xml version="1.0" encoding="UTF-8" standalone="yes"?>
<Relationships xmlns="http://schemas.openxmlformats.org/package/2006/relationships"><Relationship Id="rId1" Type="http://schemas.microsoft.com/office/2006/relationships/activeXControlBinary" Target="activeX308.bin"/></Relationships>
</file>

<file path=word/activeX/_rels/activeX309.xml.rels><?xml version="1.0" encoding="UTF-8" standalone="yes"?>
<Relationships xmlns="http://schemas.openxmlformats.org/package/2006/relationships"><Relationship Id="rId1" Type="http://schemas.microsoft.com/office/2006/relationships/activeXControlBinary" Target="activeX309.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10.xml.rels><?xml version="1.0" encoding="UTF-8" standalone="yes"?>
<Relationships xmlns="http://schemas.openxmlformats.org/package/2006/relationships"><Relationship Id="rId1" Type="http://schemas.microsoft.com/office/2006/relationships/activeXControlBinary" Target="activeX310.bin"/></Relationships>
</file>

<file path=word/activeX/_rels/activeX311.xml.rels><?xml version="1.0" encoding="UTF-8" standalone="yes"?>
<Relationships xmlns="http://schemas.openxmlformats.org/package/2006/relationships"><Relationship Id="rId1" Type="http://schemas.microsoft.com/office/2006/relationships/activeXControlBinary" Target="activeX311.bin"/></Relationships>
</file>

<file path=word/activeX/_rels/activeX312.xml.rels><?xml version="1.0" encoding="UTF-8" standalone="yes"?>
<Relationships xmlns="http://schemas.openxmlformats.org/package/2006/relationships"><Relationship Id="rId1" Type="http://schemas.microsoft.com/office/2006/relationships/activeXControlBinary" Target="activeX312.bin"/></Relationships>
</file>

<file path=word/activeX/_rels/activeX313.xml.rels><?xml version="1.0" encoding="UTF-8" standalone="yes"?>
<Relationships xmlns="http://schemas.openxmlformats.org/package/2006/relationships"><Relationship Id="rId1" Type="http://schemas.microsoft.com/office/2006/relationships/activeXControlBinary" Target="activeX313.bin"/></Relationships>
</file>

<file path=word/activeX/_rels/activeX314.xml.rels><?xml version="1.0" encoding="UTF-8" standalone="yes"?>
<Relationships xmlns="http://schemas.openxmlformats.org/package/2006/relationships"><Relationship Id="rId1" Type="http://schemas.microsoft.com/office/2006/relationships/activeXControlBinary" Target="activeX314.bin"/></Relationships>
</file>

<file path=word/activeX/_rels/activeX315.xml.rels><?xml version="1.0" encoding="UTF-8" standalone="yes"?>
<Relationships xmlns="http://schemas.openxmlformats.org/package/2006/relationships"><Relationship Id="rId1" Type="http://schemas.microsoft.com/office/2006/relationships/activeXControlBinary" Target="activeX315.bin"/></Relationships>
</file>

<file path=word/activeX/_rels/activeX316.xml.rels><?xml version="1.0" encoding="UTF-8" standalone="yes"?>
<Relationships xmlns="http://schemas.openxmlformats.org/package/2006/relationships"><Relationship Id="rId1" Type="http://schemas.microsoft.com/office/2006/relationships/activeXControlBinary" Target="activeX316.bin"/></Relationships>
</file>

<file path=word/activeX/_rels/activeX317.xml.rels><?xml version="1.0" encoding="UTF-8" standalone="yes"?>
<Relationships xmlns="http://schemas.openxmlformats.org/package/2006/relationships"><Relationship Id="rId1" Type="http://schemas.microsoft.com/office/2006/relationships/activeXControlBinary" Target="activeX317.bin"/></Relationships>
</file>

<file path=word/activeX/_rels/activeX318.xml.rels><?xml version="1.0" encoding="UTF-8" standalone="yes"?>
<Relationships xmlns="http://schemas.openxmlformats.org/package/2006/relationships"><Relationship Id="rId1" Type="http://schemas.microsoft.com/office/2006/relationships/activeXControlBinary" Target="activeX318.bin"/></Relationships>
</file>

<file path=word/activeX/_rels/activeX319.xml.rels><?xml version="1.0" encoding="UTF-8" standalone="yes"?>
<Relationships xmlns="http://schemas.openxmlformats.org/package/2006/relationships"><Relationship Id="rId1" Type="http://schemas.microsoft.com/office/2006/relationships/activeXControlBinary" Target="activeX319.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20.xml.rels><?xml version="1.0" encoding="UTF-8" standalone="yes"?>
<Relationships xmlns="http://schemas.openxmlformats.org/package/2006/relationships"><Relationship Id="rId1" Type="http://schemas.microsoft.com/office/2006/relationships/activeXControlBinary" Target="activeX320.bin"/></Relationships>
</file>

<file path=word/activeX/_rels/activeX321.xml.rels><?xml version="1.0" encoding="UTF-8" standalone="yes"?>
<Relationships xmlns="http://schemas.openxmlformats.org/package/2006/relationships"><Relationship Id="rId1" Type="http://schemas.microsoft.com/office/2006/relationships/activeXControlBinary" Target="activeX321.bin"/></Relationships>
</file>

<file path=word/activeX/_rels/activeX322.xml.rels><?xml version="1.0" encoding="UTF-8" standalone="yes"?>
<Relationships xmlns="http://schemas.openxmlformats.org/package/2006/relationships"><Relationship Id="rId1" Type="http://schemas.microsoft.com/office/2006/relationships/activeXControlBinary" Target="activeX322.bin"/></Relationships>
</file>

<file path=word/activeX/_rels/activeX323.xml.rels><?xml version="1.0" encoding="UTF-8" standalone="yes"?>
<Relationships xmlns="http://schemas.openxmlformats.org/package/2006/relationships"><Relationship Id="rId1" Type="http://schemas.microsoft.com/office/2006/relationships/activeXControlBinary" Target="activeX323.bin"/></Relationships>
</file>

<file path=word/activeX/_rels/activeX324.xml.rels><?xml version="1.0" encoding="UTF-8" standalone="yes"?>
<Relationships xmlns="http://schemas.openxmlformats.org/package/2006/relationships"><Relationship Id="rId1" Type="http://schemas.microsoft.com/office/2006/relationships/activeXControlBinary" Target="activeX324.bin"/></Relationships>
</file>

<file path=word/activeX/_rels/activeX325.xml.rels><?xml version="1.0" encoding="UTF-8" standalone="yes"?>
<Relationships xmlns="http://schemas.openxmlformats.org/package/2006/relationships"><Relationship Id="rId1" Type="http://schemas.microsoft.com/office/2006/relationships/activeXControlBinary" Target="activeX325.bin"/></Relationships>
</file>

<file path=word/activeX/_rels/activeX326.xml.rels><?xml version="1.0" encoding="UTF-8" standalone="yes"?>
<Relationships xmlns="http://schemas.openxmlformats.org/package/2006/relationships"><Relationship Id="rId1" Type="http://schemas.microsoft.com/office/2006/relationships/activeXControlBinary" Target="activeX326.bin"/></Relationships>
</file>

<file path=word/activeX/_rels/activeX327.xml.rels><?xml version="1.0" encoding="UTF-8" standalone="yes"?>
<Relationships xmlns="http://schemas.openxmlformats.org/package/2006/relationships"><Relationship Id="rId1" Type="http://schemas.microsoft.com/office/2006/relationships/activeXControlBinary" Target="activeX327.bin"/></Relationships>
</file>

<file path=word/activeX/_rels/activeX328.xml.rels><?xml version="1.0" encoding="UTF-8" standalone="yes"?>
<Relationships xmlns="http://schemas.openxmlformats.org/package/2006/relationships"><Relationship Id="rId1" Type="http://schemas.microsoft.com/office/2006/relationships/activeXControlBinary" Target="activeX328.bin"/></Relationships>
</file>

<file path=word/activeX/_rels/activeX329.xml.rels><?xml version="1.0" encoding="UTF-8" standalone="yes"?>
<Relationships xmlns="http://schemas.openxmlformats.org/package/2006/relationships"><Relationship Id="rId1" Type="http://schemas.microsoft.com/office/2006/relationships/activeXControlBinary" Target="activeX329.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30.xml.rels><?xml version="1.0" encoding="UTF-8" standalone="yes"?>
<Relationships xmlns="http://schemas.openxmlformats.org/package/2006/relationships"><Relationship Id="rId1" Type="http://schemas.microsoft.com/office/2006/relationships/activeXControlBinary" Target="activeX330.bin"/></Relationships>
</file>

<file path=word/activeX/_rels/activeX331.xml.rels><?xml version="1.0" encoding="UTF-8" standalone="yes"?>
<Relationships xmlns="http://schemas.openxmlformats.org/package/2006/relationships"><Relationship Id="rId1" Type="http://schemas.microsoft.com/office/2006/relationships/activeXControlBinary" Target="activeX331.bin"/></Relationships>
</file>

<file path=word/activeX/_rels/activeX332.xml.rels><?xml version="1.0" encoding="UTF-8" standalone="yes"?>
<Relationships xmlns="http://schemas.openxmlformats.org/package/2006/relationships"><Relationship Id="rId1" Type="http://schemas.microsoft.com/office/2006/relationships/activeXControlBinary" Target="activeX332.bin"/></Relationships>
</file>

<file path=word/activeX/_rels/activeX333.xml.rels><?xml version="1.0" encoding="UTF-8" standalone="yes"?>
<Relationships xmlns="http://schemas.openxmlformats.org/package/2006/relationships"><Relationship Id="rId1" Type="http://schemas.microsoft.com/office/2006/relationships/activeXControlBinary" Target="activeX333.bin"/></Relationships>
</file>

<file path=word/activeX/_rels/activeX334.xml.rels><?xml version="1.0" encoding="UTF-8" standalone="yes"?>
<Relationships xmlns="http://schemas.openxmlformats.org/package/2006/relationships"><Relationship Id="rId1" Type="http://schemas.microsoft.com/office/2006/relationships/activeXControlBinary" Target="activeX334.bin"/></Relationships>
</file>

<file path=word/activeX/_rels/activeX335.xml.rels><?xml version="1.0" encoding="UTF-8" standalone="yes"?>
<Relationships xmlns="http://schemas.openxmlformats.org/package/2006/relationships"><Relationship Id="rId1" Type="http://schemas.microsoft.com/office/2006/relationships/activeXControlBinary" Target="activeX335.bin"/></Relationships>
</file>

<file path=word/activeX/_rels/activeX336.xml.rels><?xml version="1.0" encoding="UTF-8" standalone="yes"?>
<Relationships xmlns="http://schemas.openxmlformats.org/package/2006/relationships"><Relationship Id="rId1" Type="http://schemas.microsoft.com/office/2006/relationships/activeXControlBinary" Target="activeX336.bin"/></Relationships>
</file>

<file path=word/activeX/_rels/activeX337.xml.rels><?xml version="1.0" encoding="UTF-8" standalone="yes"?>
<Relationships xmlns="http://schemas.openxmlformats.org/package/2006/relationships"><Relationship Id="rId1" Type="http://schemas.microsoft.com/office/2006/relationships/activeXControlBinary" Target="activeX337.bin"/></Relationships>
</file>

<file path=word/activeX/_rels/activeX338.xml.rels><?xml version="1.0" encoding="UTF-8" standalone="yes"?>
<Relationships xmlns="http://schemas.openxmlformats.org/package/2006/relationships"><Relationship Id="rId1" Type="http://schemas.microsoft.com/office/2006/relationships/activeXControlBinary" Target="activeX338.bin"/></Relationships>
</file>

<file path=word/activeX/_rels/activeX339.xml.rels><?xml version="1.0" encoding="UTF-8" standalone="yes"?>
<Relationships xmlns="http://schemas.openxmlformats.org/package/2006/relationships"><Relationship Id="rId1" Type="http://schemas.microsoft.com/office/2006/relationships/activeXControlBinary" Target="activeX339.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40.xml.rels><?xml version="1.0" encoding="UTF-8" standalone="yes"?>
<Relationships xmlns="http://schemas.openxmlformats.org/package/2006/relationships"><Relationship Id="rId1" Type="http://schemas.microsoft.com/office/2006/relationships/activeXControlBinary" Target="activeX340.bin"/></Relationships>
</file>

<file path=word/activeX/_rels/activeX341.xml.rels><?xml version="1.0" encoding="UTF-8" standalone="yes"?>
<Relationships xmlns="http://schemas.openxmlformats.org/package/2006/relationships"><Relationship Id="rId1" Type="http://schemas.microsoft.com/office/2006/relationships/activeXControlBinary" Target="activeX341.bin"/></Relationships>
</file>

<file path=word/activeX/_rels/activeX342.xml.rels><?xml version="1.0" encoding="UTF-8" standalone="yes"?>
<Relationships xmlns="http://schemas.openxmlformats.org/package/2006/relationships"><Relationship Id="rId1" Type="http://schemas.microsoft.com/office/2006/relationships/activeXControlBinary" Target="activeX342.bin"/></Relationships>
</file>

<file path=word/activeX/_rels/activeX343.xml.rels><?xml version="1.0" encoding="UTF-8" standalone="yes"?>
<Relationships xmlns="http://schemas.openxmlformats.org/package/2006/relationships"><Relationship Id="rId1" Type="http://schemas.microsoft.com/office/2006/relationships/activeXControlBinary" Target="activeX343.bin"/></Relationships>
</file>

<file path=word/activeX/_rels/activeX344.xml.rels><?xml version="1.0" encoding="UTF-8" standalone="yes"?>
<Relationships xmlns="http://schemas.openxmlformats.org/package/2006/relationships"><Relationship Id="rId1" Type="http://schemas.microsoft.com/office/2006/relationships/activeXControlBinary" Target="activeX344.bin"/></Relationships>
</file>

<file path=word/activeX/_rels/activeX345.xml.rels><?xml version="1.0" encoding="UTF-8" standalone="yes"?>
<Relationships xmlns="http://schemas.openxmlformats.org/package/2006/relationships"><Relationship Id="rId1" Type="http://schemas.microsoft.com/office/2006/relationships/activeXControlBinary" Target="activeX345.bin"/></Relationships>
</file>

<file path=word/activeX/_rels/activeX346.xml.rels><?xml version="1.0" encoding="UTF-8" standalone="yes"?>
<Relationships xmlns="http://schemas.openxmlformats.org/package/2006/relationships"><Relationship Id="rId1" Type="http://schemas.microsoft.com/office/2006/relationships/activeXControlBinary" Target="activeX346.bin"/></Relationships>
</file>

<file path=word/activeX/_rels/activeX347.xml.rels><?xml version="1.0" encoding="UTF-8" standalone="yes"?>
<Relationships xmlns="http://schemas.openxmlformats.org/package/2006/relationships"><Relationship Id="rId1" Type="http://schemas.microsoft.com/office/2006/relationships/activeXControlBinary" Target="activeX347.bin"/></Relationships>
</file>

<file path=word/activeX/_rels/activeX348.xml.rels><?xml version="1.0" encoding="UTF-8" standalone="yes"?>
<Relationships xmlns="http://schemas.openxmlformats.org/package/2006/relationships"><Relationship Id="rId1" Type="http://schemas.microsoft.com/office/2006/relationships/activeXControlBinary" Target="activeX348.bin"/></Relationships>
</file>

<file path=word/activeX/_rels/activeX349.xml.rels><?xml version="1.0" encoding="UTF-8" standalone="yes"?>
<Relationships xmlns="http://schemas.openxmlformats.org/package/2006/relationships"><Relationship Id="rId1" Type="http://schemas.microsoft.com/office/2006/relationships/activeXControlBinary" Target="activeX349.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50.xml.rels><?xml version="1.0" encoding="UTF-8" standalone="yes"?>
<Relationships xmlns="http://schemas.openxmlformats.org/package/2006/relationships"><Relationship Id="rId1" Type="http://schemas.microsoft.com/office/2006/relationships/activeXControlBinary" Target="activeX350.bin"/></Relationships>
</file>

<file path=word/activeX/_rels/activeX351.xml.rels><?xml version="1.0" encoding="UTF-8" standalone="yes"?>
<Relationships xmlns="http://schemas.openxmlformats.org/package/2006/relationships"><Relationship Id="rId1" Type="http://schemas.microsoft.com/office/2006/relationships/activeXControlBinary" Target="activeX351.bin"/></Relationships>
</file>

<file path=word/activeX/_rels/activeX352.xml.rels><?xml version="1.0" encoding="UTF-8" standalone="yes"?>
<Relationships xmlns="http://schemas.openxmlformats.org/package/2006/relationships"><Relationship Id="rId1" Type="http://schemas.microsoft.com/office/2006/relationships/activeXControlBinary" Target="activeX352.bin"/></Relationships>
</file>

<file path=word/activeX/_rels/activeX353.xml.rels><?xml version="1.0" encoding="UTF-8" standalone="yes"?>
<Relationships xmlns="http://schemas.openxmlformats.org/package/2006/relationships"><Relationship Id="rId1" Type="http://schemas.microsoft.com/office/2006/relationships/activeXControlBinary" Target="activeX353.bin"/></Relationships>
</file>

<file path=word/activeX/_rels/activeX354.xml.rels><?xml version="1.0" encoding="UTF-8" standalone="yes"?>
<Relationships xmlns="http://schemas.openxmlformats.org/package/2006/relationships"><Relationship Id="rId1" Type="http://schemas.microsoft.com/office/2006/relationships/activeXControlBinary" Target="activeX354.bin"/></Relationships>
</file>

<file path=word/activeX/_rels/activeX355.xml.rels><?xml version="1.0" encoding="UTF-8" standalone="yes"?>
<Relationships xmlns="http://schemas.openxmlformats.org/package/2006/relationships"><Relationship Id="rId1" Type="http://schemas.microsoft.com/office/2006/relationships/activeXControlBinary" Target="activeX355.bin"/></Relationships>
</file>

<file path=word/activeX/_rels/activeX356.xml.rels><?xml version="1.0" encoding="UTF-8" standalone="yes"?>
<Relationships xmlns="http://schemas.openxmlformats.org/package/2006/relationships"><Relationship Id="rId1" Type="http://schemas.microsoft.com/office/2006/relationships/activeXControlBinary" Target="activeX356.bin"/></Relationships>
</file>

<file path=word/activeX/_rels/activeX357.xml.rels><?xml version="1.0" encoding="UTF-8" standalone="yes"?>
<Relationships xmlns="http://schemas.openxmlformats.org/package/2006/relationships"><Relationship Id="rId1" Type="http://schemas.microsoft.com/office/2006/relationships/activeXControlBinary" Target="activeX357.bin"/></Relationships>
</file>

<file path=word/activeX/_rels/activeX358.xml.rels><?xml version="1.0" encoding="UTF-8" standalone="yes"?>
<Relationships xmlns="http://schemas.openxmlformats.org/package/2006/relationships"><Relationship Id="rId1" Type="http://schemas.microsoft.com/office/2006/relationships/activeXControlBinary" Target="activeX358.bin"/></Relationships>
</file>

<file path=word/activeX/_rels/activeX359.xml.rels><?xml version="1.0" encoding="UTF-8" standalone="yes"?>
<Relationships xmlns="http://schemas.openxmlformats.org/package/2006/relationships"><Relationship Id="rId1" Type="http://schemas.microsoft.com/office/2006/relationships/activeXControlBinary" Target="activeX359.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60.xml.rels><?xml version="1.0" encoding="UTF-8" standalone="yes"?>
<Relationships xmlns="http://schemas.openxmlformats.org/package/2006/relationships"><Relationship Id="rId1" Type="http://schemas.microsoft.com/office/2006/relationships/activeXControlBinary" Target="activeX360.bin"/></Relationships>
</file>

<file path=word/activeX/_rels/activeX361.xml.rels><?xml version="1.0" encoding="UTF-8" standalone="yes"?>
<Relationships xmlns="http://schemas.openxmlformats.org/package/2006/relationships"><Relationship Id="rId1" Type="http://schemas.microsoft.com/office/2006/relationships/activeXControlBinary" Target="activeX361.bin"/></Relationships>
</file>

<file path=word/activeX/_rels/activeX362.xml.rels><?xml version="1.0" encoding="UTF-8" standalone="yes"?>
<Relationships xmlns="http://schemas.openxmlformats.org/package/2006/relationships"><Relationship Id="rId1" Type="http://schemas.microsoft.com/office/2006/relationships/activeXControlBinary" Target="activeX362.bin"/></Relationships>
</file>

<file path=word/activeX/_rels/activeX363.xml.rels><?xml version="1.0" encoding="UTF-8" standalone="yes"?>
<Relationships xmlns="http://schemas.openxmlformats.org/package/2006/relationships"><Relationship Id="rId1" Type="http://schemas.microsoft.com/office/2006/relationships/activeXControlBinary" Target="activeX363.bin"/></Relationships>
</file>

<file path=word/activeX/_rels/activeX364.xml.rels><?xml version="1.0" encoding="UTF-8" standalone="yes"?>
<Relationships xmlns="http://schemas.openxmlformats.org/package/2006/relationships"><Relationship Id="rId1" Type="http://schemas.microsoft.com/office/2006/relationships/activeXControlBinary" Target="activeX364.bin"/></Relationships>
</file>

<file path=word/activeX/_rels/activeX365.xml.rels><?xml version="1.0" encoding="UTF-8" standalone="yes"?>
<Relationships xmlns="http://schemas.openxmlformats.org/package/2006/relationships"><Relationship Id="rId1" Type="http://schemas.microsoft.com/office/2006/relationships/activeXControlBinary" Target="activeX365.bin"/></Relationships>
</file>

<file path=word/activeX/_rels/activeX366.xml.rels><?xml version="1.0" encoding="UTF-8" standalone="yes"?>
<Relationships xmlns="http://schemas.openxmlformats.org/package/2006/relationships"><Relationship Id="rId1" Type="http://schemas.microsoft.com/office/2006/relationships/activeXControlBinary" Target="activeX366.bin"/></Relationships>
</file>

<file path=word/activeX/_rels/activeX367.xml.rels><?xml version="1.0" encoding="UTF-8" standalone="yes"?>
<Relationships xmlns="http://schemas.openxmlformats.org/package/2006/relationships"><Relationship Id="rId1" Type="http://schemas.microsoft.com/office/2006/relationships/activeXControlBinary" Target="activeX367.bin"/></Relationships>
</file>

<file path=word/activeX/_rels/activeX368.xml.rels><?xml version="1.0" encoding="UTF-8" standalone="yes"?>
<Relationships xmlns="http://schemas.openxmlformats.org/package/2006/relationships"><Relationship Id="rId1" Type="http://schemas.microsoft.com/office/2006/relationships/activeXControlBinary" Target="activeX368.bin"/></Relationships>
</file>

<file path=word/activeX/_rels/activeX369.xml.rels><?xml version="1.0" encoding="UTF-8" standalone="yes"?>
<Relationships xmlns="http://schemas.openxmlformats.org/package/2006/relationships"><Relationship Id="rId1" Type="http://schemas.microsoft.com/office/2006/relationships/activeXControlBinary" Target="activeX369.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70.xml.rels><?xml version="1.0" encoding="UTF-8" standalone="yes"?>
<Relationships xmlns="http://schemas.openxmlformats.org/package/2006/relationships"><Relationship Id="rId1" Type="http://schemas.microsoft.com/office/2006/relationships/activeXControlBinary" Target="activeX370.bin"/></Relationships>
</file>

<file path=word/activeX/_rels/activeX371.xml.rels><?xml version="1.0" encoding="UTF-8" standalone="yes"?>
<Relationships xmlns="http://schemas.openxmlformats.org/package/2006/relationships"><Relationship Id="rId1" Type="http://schemas.microsoft.com/office/2006/relationships/activeXControlBinary" Target="activeX371.bin"/></Relationships>
</file>

<file path=word/activeX/_rels/activeX372.xml.rels><?xml version="1.0" encoding="UTF-8" standalone="yes"?>
<Relationships xmlns="http://schemas.openxmlformats.org/package/2006/relationships"><Relationship Id="rId1" Type="http://schemas.microsoft.com/office/2006/relationships/activeXControlBinary" Target="activeX372.bin"/></Relationships>
</file>

<file path=word/activeX/_rels/activeX373.xml.rels><?xml version="1.0" encoding="UTF-8" standalone="yes"?>
<Relationships xmlns="http://schemas.openxmlformats.org/package/2006/relationships"><Relationship Id="rId1" Type="http://schemas.microsoft.com/office/2006/relationships/activeXControlBinary" Target="activeX373.bin"/></Relationships>
</file>

<file path=word/activeX/_rels/activeX374.xml.rels><?xml version="1.0" encoding="UTF-8" standalone="yes"?>
<Relationships xmlns="http://schemas.openxmlformats.org/package/2006/relationships"><Relationship Id="rId1" Type="http://schemas.microsoft.com/office/2006/relationships/activeXControlBinary" Target="activeX374.bin"/></Relationships>
</file>

<file path=word/activeX/_rels/activeX375.xml.rels><?xml version="1.0" encoding="UTF-8" standalone="yes"?>
<Relationships xmlns="http://schemas.openxmlformats.org/package/2006/relationships"><Relationship Id="rId1" Type="http://schemas.microsoft.com/office/2006/relationships/activeXControlBinary" Target="activeX375.bin"/></Relationships>
</file>

<file path=word/activeX/_rels/activeX376.xml.rels><?xml version="1.0" encoding="UTF-8" standalone="yes"?>
<Relationships xmlns="http://schemas.openxmlformats.org/package/2006/relationships"><Relationship Id="rId1" Type="http://schemas.microsoft.com/office/2006/relationships/activeXControlBinary" Target="activeX376.bin"/></Relationships>
</file>

<file path=word/activeX/_rels/activeX377.xml.rels><?xml version="1.0" encoding="UTF-8" standalone="yes"?>
<Relationships xmlns="http://schemas.openxmlformats.org/package/2006/relationships"><Relationship Id="rId1" Type="http://schemas.microsoft.com/office/2006/relationships/activeXControlBinary" Target="activeX377.bin"/></Relationships>
</file>

<file path=word/activeX/_rels/activeX378.xml.rels><?xml version="1.0" encoding="UTF-8" standalone="yes"?>
<Relationships xmlns="http://schemas.openxmlformats.org/package/2006/relationships"><Relationship Id="rId1" Type="http://schemas.microsoft.com/office/2006/relationships/activeXControlBinary" Target="activeX378.bin"/></Relationships>
</file>

<file path=word/activeX/_rels/activeX379.xml.rels><?xml version="1.0" encoding="UTF-8" standalone="yes"?>
<Relationships xmlns="http://schemas.openxmlformats.org/package/2006/relationships"><Relationship Id="rId1" Type="http://schemas.microsoft.com/office/2006/relationships/activeXControlBinary" Target="activeX379.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80.xml.rels><?xml version="1.0" encoding="UTF-8" standalone="yes"?>
<Relationships xmlns="http://schemas.openxmlformats.org/package/2006/relationships"><Relationship Id="rId1" Type="http://schemas.microsoft.com/office/2006/relationships/activeXControlBinary" Target="activeX380.bin"/></Relationships>
</file>

<file path=word/activeX/_rels/activeX381.xml.rels><?xml version="1.0" encoding="UTF-8" standalone="yes"?>
<Relationships xmlns="http://schemas.openxmlformats.org/package/2006/relationships"><Relationship Id="rId1" Type="http://schemas.microsoft.com/office/2006/relationships/activeXControlBinary" Target="activeX381.bin"/></Relationships>
</file>

<file path=word/activeX/_rels/activeX382.xml.rels><?xml version="1.0" encoding="UTF-8" standalone="yes"?>
<Relationships xmlns="http://schemas.openxmlformats.org/package/2006/relationships"><Relationship Id="rId1" Type="http://schemas.microsoft.com/office/2006/relationships/activeXControlBinary" Target="activeX382.bin"/></Relationships>
</file>

<file path=word/activeX/_rels/activeX383.xml.rels><?xml version="1.0" encoding="UTF-8" standalone="yes"?>
<Relationships xmlns="http://schemas.openxmlformats.org/package/2006/relationships"><Relationship Id="rId1" Type="http://schemas.microsoft.com/office/2006/relationships/activeXControlBinary" Target="activeX383.bin"/></Relationships>
</file>

<file path=word/activeX/_rels/activeX384.xml.rels><?xml version="1.0" encoding="UTF-8" standalone="yes"?>
<Relationships xmlns="http://schemas.openxmlformats.org/package/2006/relationships"><Relationship Id="rId1" Type="http://schemas.microsoft.com/office/2006/relationships/activeXControlBinary" Target="activeX384.bin"/></Relationships>
</file>

<file path=word/activeX/_rels/activeX385.xml.rels><?xml version="1.0" encoding="UTF-8" standalone="yes"?>
<Relationships xmlns="http://schemas.openxmlformats.org/package/2006/relationships"><Relationship Id="rId1" Type="http://schemas.microsoft.com/office/2006/relationships/activeXControlBinary" Target="activeX385.bin"/></Relationships>
</file>

<file path=word/activeX/_rels/activeX386.xml.rels><?xml version="1.0" encoding="UTF-8" standalone="yes"?>
<Relationships xmlns="http://schemas.openxmlformats.org/package/2006/relationships"><Relationship Id="rId1" Type="http://schemas.microsoft.com/office/2006/relationships/activeXControlBinary" Target="activeX386.bin"/></Relationships>
</file>

<file path=word/activeX/_rels/activeX387.xml.rels><?xml version="1.0" encoding="UTF-8" standalone="yes"?>
<Relationships xmlns="http://schemas.openxmlformats.org/package/2006/relationships"><Relationship Id="rId1" Type="http://schemas.microsoft.com/office/2006/relationships/activeXControlBinary" Target="activeX387.bin"/></Relationships>
</file>

<file path=word/activeX/_rels/activeX388.xml.rels><?xml version="1.0" encoding="UTF-8" standalone="yes"?>
<Relationships xmlns="http://schemas.openxmlformats.org/package/2006/relationships"><Relationship Id="rId1" Type="http://schemas.microsoft.com/office/2006/relationships/activeXControlBinary" Target="activeX388.bin"/></Relationships>
</file>

<file path=word/activeX/_rels/activeX389.xml.rels><?xml version="1.0" encoding="UTF-8" standalone="yes"?>
<Relationships xmlns="http://schemas.openxmlformats.org/package/2006/relationships"><Relationship Id="rId1" Type="http://schemas.microsoft.com/office/2006/relationships/activeXControlBinary" Target="activeX389.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390.xml.rels><?xml version="1.0" encoding="UTF-8" standalone="yes"?>
<Relationships xmlns="http://schemas.openxmlformats.org/package/2006/relationships"><Relationship Id="rId1" Type="http://schemas.microsoft.com/office/2006/relationships/activeXControlBinary" Target="activeX390.bin"/></Relationships>
</file>

<file path=word/activeX/_rels/activeX391.xml.rels><?xml version="1.0" encoding="UTF-8" standalone="yes"?>
<Relationships xmlns="http://schemas.openxmlformats.org/package/2006/relationships"><Relationship Id="rId1" Type="http://schemas.microsoft.com/office/2006/relationships/activeXControlBinary" Target="activeX391.bin"/></Relationships>
</file>

<file path=word/activeX/_rels/activeX392.xml.rels><?xml version="1.0" encoding="UTF-8" standalone="yes"?>
<Relationships xmlns="http://schemas.openxmlformats.org/package/2006/relationships"><Relationship Id="rId1" Type="http://schemas.microsoft.com/office/2006/relationships/activeXControlBinary" Target="activeX392.bin"/></Relationships>
</file>

<file path=word/activeX/_rels/activeX393.xml.rels><?xml version="1.0" encoding="UTF-8" standalone="yes"?>
<Relationships xmlns="http://schemas.openxmlformats.org/package/2006/relationships"><Relationship Id="rId1" Type="http://schemas.microsoft.com/office/2006/relationships/activeXControlBinary" Target="activeX393.bin"/></Relationships>
</file>

<file path=word/activeX/_rels/activeX394.xml.rels><?xml version="1.0" encoding="UTF-8" standalone="yes"?>
<Relationships xmlns="http://schemas.openxmlformats.org/package/2006/relationships"><Relationship Id="rId1" Type="http://schemas.microsoft.com/office/2006/relationships/activeXControlBinary" Target="activeX394.bin"/></Relationships>
</file>

<file path=word/activeX/_rels/activeX395.xml.rels><?xml version="1.0" encoding="UTF-8" standalone="yes"?>
<Relationships xmlns="http://schemas.openxmlformats.org/package/2006/relationships"><Relationship Id="rId1" Type="http://schemas.microsoft.com/office/2006/relationships/activeXControlBinary" Target="activeX395.bin"/></Relationships>
</file>

<file path=word/activeX/_rels/activeX396.xml.rels><?xml version="1.0" encoding="UTF-8" standalone="yes"?>
<Relationships xmlns="http://schemas.openxmlformats.org/package/2006/relationships"><Relationship Id="rId1" Type="http://schemas.microsoft.com/office/2006/relationships/activeXControlBinary" Target="activeX396.bin"/></Relationships>
</file>

<file path=word/activeX/_rels/activeX397.xml.rels><?xml version="1.0" encoding="UTF-8" standalone="yes"?>
<Relationships xmlns="http://schemas.openxmlformats.org/package/2006/relationships"><Relationship Id="rId1" Type="http://schemas.microsoft.com/office/2006/relationships/activeXControlBinary" Target="activeX397.bin"/></Relationships>
</file>

<file path=word/activeX/_rels/activeX398.xml.rels><?xml version="1.0" encoding="UTF-8" standalone="yes"?>
<Relationships xmlns="http://schemas.openxmlformats.org/package/2006/relationships"><Relationship Id="rId1" Type="http://schemas.microsoft.com/office/2006/relationships/activeXControlBinary" Target="activeX398.bin"/></Relationships>
</file>

<file path=word/activeX/_rels/activeX399.xml.rels><?xml version="1.0" encoding="UTF-8" standalone="yes"?>
<Relationships xmlns="http://schemas.openxmlformats.org/package/2006/relationships"><Relationship Id="rId1" Type="http://schemas.microsoft.com/office/2006/relationships/activeXControlBinary" Target="activeX39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00.xml.rels><?xml version="1.0" encoding="UTF-8" standalone="yes"?>
<Relationships xmlns="http://schemas.openxmlformats.org/package/2006/relationships"><Relationship Id="rId1" Type="http://schemas.microsoft.com/office/2006/relationships/activeXControlBinary" Target="activeX40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8-5CC6-11CF-8D67-00AA00BDCE1D}" ax:persistence="persistStream" r:id="rId1"/>
</file>

<file path=word/activeX/activeX163.xml><?xml version="1.0" encoding="utf-8"?>
<ax:ocx xmlns:ax="http://schemas.microsoft.com/office/2006/activeX" xmlns:r="http://schemas.openxmlformats.org/officeDocument/2006/relationships" ax:classid="{5512D118-5CC6-11CF-8D67-00AA00BDCE1D}" ax:persistence="persistStream" r:id="rId1"/>
</file>

<file path=word/activeX/activeX164.xml><?xml version="1.0" encoding="utf-8"?>
<ax:ocx xmlns:ax="http://schemas.microsoft.com/office/2006/activeX" xmlns:r="http://schemas.openxmlformats.org/officeDocument/2006/relationships" ax:classid="{5512D118-5CC6-11CF-8D67-00AA00BDCE1D}" ax:persistence="persistStream" r:id="rId1"/>
</file>

<file path=word/activeX/activeX165.xml><?xml version="1.0" encoding="utf-8"?>
<ax:ocx xmlns:ax="http://schemas.microsoft.com/office/2006/activeX" xmlns:r="http://schemas.openxmlformats.org/officeDocument/2006/relationships" ax:classid="{5512D118-5CC6-11CF-8D67-00AA00BDCE1D}" ax:persistence="persistStream" r:id="rId1"/>
</file>

<file path=word/activeX/activeX166.xml><?xml version="1.0" encoding="utf-8"?>
<ax:ocx xmlns:ax="http://schemas.microsoft.com/office/2006/activeX" xmlns:r="http://schemas.openxmlformats.org/officeDocument/2006/relationships" ax:classid="{5512D118-5CC6-11CF-8D67-00AA00BDCE1D}" ax:persistence="persistStream" r:id="rId1"/>
</file>

<file path=word/activeX/activeX167.xml><?xml version="1.0" encoding="utf-8"?>
<ax:ocx xmlns:ax="http://schemas.microsoft.com/office/2006/activeX" xmlns:r="http://schemas.openxmlformats.org/officeDocument/2006/relationships" ax:classid="{5512D118-5CC6-11CF-8D67-00AA00BDCE1D}" ax:persistence="persistStream" r:id="rId1"/>
</file>

<file path=word/activeX/activeX168.xml><?xml version="1.0" encoding="utf-8"?>
<ax:ocx xmlns:ax="http://schemas.microsoft.com/office/2006/activeX" xmlns:r="http://schemas.openxmlformats.org/officeDocument/2006/relationships" ax:classid="{5512D118-5CC6-11CF-8D67-00AA00BDCE1D}" ax:persistence="persistStream" r:id="rId1"/>
</file>

<file path=word/activeX/activeX169.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18-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18-5CC6-11CF-8D67-00AA00BDCE1D}" ax:persistence="persistStream" r:id="rId1"/>
</file>

<file path=word/activeX/activeX173.xml><?xml version="1.0" encoding="utf-8"?>
<ax:ocx xmlns:ax="http://schemas.microsoft.com/office/2006/activeX" xmlns:r="http://schemas.openxmlformats.org/officeDocument/2006/relationships" ax:classid="{5512D118-5CC6-11CF-8D67-00AA00BDCE1D}" ax:persistence="persistStream" r:id="rId1"/>
</file>

<file path=word/activeX/activeX174.xml><?xml version="1.0" encoding="utf-8"?>
<ax:ocx xmlns:ax="http://schemas.microsoft.com/office/2006/activeX" xmlns:r="http://schemas.openxmlformats.org/officeDocument/2006/relationships" ax:classid="{5512D118-5CC6-11CF-8D67-00AA00BDCE1D}" ax:persistence="persistStream" r:id="rId1"/>
</file>

<file path=word/activeX/activeX175.xml><?xml version="1.0" encoding="utf-8"?>
<ax:ocx xmlns:ax="http://schemas.microsoft.com/office/2006/activeX" xmlns:r="http://schemas.openxmlformats.org/officeDocument/2006/relationships" ax:classid="{5512D118-5CC6-11CF-8D67-00AA00BDCE1D}" ax:persistence="persistStream" r:id="rId1"/>
</file>

<file path=word/activeX/activeX176.xml><?xml version="1.0" encoding="utf-8"?>
<ax:ocx xmlns:ax="http://schemas.microsoft.com/office/2006/activeX" xmlns:r="http://schemas.openxmlformats.org/officeDocument/2006/relationships" ax:classid="{5512D118-5CC6-11CF-8D67-00AA00BDCE1D}" ax:persistence="persistStream" r:id="rId1"/>
</file>

<file path=word/activeX/activeX177.xml><?xml version="1.0" encoding="utf-8"?>
<ax:ocx xmlns:ax="http://schemas.microsoft.com/office/2006/activeX" xmlns:r="http://schemas.openxmlformats.org/officeDocument/2006/relationships" ax:classid="{5512D118-5CC6-11CF-8D67-00AA00BDCE1D}" ax:persistence="persistStream" r:id="rId1"/>
</file>

<file path=word/activeX/activeX178.xml><?xml version="1.0" encoding="utf-8"?>
<ax:ocx xmlns:ax="http://schemas.microsoft.com/office/2006/activeX" xmlns:r="http://schemas.openxmlformats.org/officeDocument/2006/relationships" ax:classid="{5512D118-5CC6-11CF-8D67-00AA00BDCE1D}" ax:persistence="persistStream" r:id="rId1"/>
</file>

<file path=word/activeX/activeX179.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80.xml><?xml version="1.0" encoding="utf-8"?>
<ax:ocx xmlns:ax="http://schemas.microsoft.com/office/2006/activeX" xmlns:r="http://schemas.openxmlformats.org/officeDocument/2006/relationships" ax:classid="{5512D118-5CC6-11CF-8D67-00AA00BDCE1D}" ax:persistence="persistStream" r:id="rId1"/>
</file>

<file path=word/activeX/activeX181.xml><?xml version="1.0" encoding="utf-8"?>
<ax:ocx xmlns:ax="http://schemas.microsoft.com/office/2006/activeX" xmlns:r="http://schemas.openxmlformats.org/officeDocument/2006/relationships" ax:classid="{5512D118-5CC6-11CF-8D67-00AA00BDCE1D}" ax:persistence="persistStream" r:id="rId1"/>
</file>

<file path=word/activeX/activeX182.xml><?xml version="1.0" encoding="utf-8"?>
<ax:ocx xmlns:ax="http://schemas.microsoft.com/office/2006/activeX" xmlns:r="http://schemas.openxmlformats.org/officeDocument/2006/relationships" ax:classid="{5512D118-5CC6-11CF-8D67-00AA00BDCE1D}" ax:persistence="persistStream" r:id="rId1"/>
</file>

<file path=word/activeX/activeX183.xml><?xml version="1.0" encoding="utf-8"?>
<ax:ocx xmlns:ax="http://schemas.microsoft.com/office/2006/activeX" xmlns:r="http://schemas.openxmlformats.org/officeDocument/2006/relationships" ax:classid="{5512D118-5CC6-11CF-8D67-00AA00BDCE1D}" ax:persistence="persistStream" r:id="rId1"/>
</file>

<file path=word/activeX/activeX184.xml><?xml version="1.0" encoding="utf-8"?>
<ax:ocx xmlns:ax="http://schemas.microsoft.com/office/2006/activeX" xmlns:r="http://schemas.openxmlformats.org/officeDocument/2006/relationships" ax:classid="{5512D118-5CC6-11CF-8D67-00AA00BDCE1D}" ax:persistence="persistStream" r:id="rId1"/>
</file>

<file path=word/activeX/activeX185.xml><?xml version="1.0" encoding="utf-8"?>
<ax:ocx xmlns:ax="http://schemas.microsoft.com/office/2006/activeX" xmlns:r="http://schemas.openxmlformats.org/officeDocument/2006/relationships" ax:classid="{5512D118-5CC6-11CF-8D67-00AA00BDCE1D}" ax:persistence="persistStream" r:id="rId1"/>
</file>

<file path=word/activeX/activeX186.xml><?xml version="1.0" encoding="utf-8"?>
<ax:ocx xmlns:ax="http://schemas.microsoft.com/office/2006/activeX" xmlns:r="http://schemas.openxmlformats.org/officeDocument/2006/relationships" ax:classid="{5512D118-5CC6-11CF-8D67-00AA00BDCE1D}" ax:persistence="persistStream" r:id="rId1"/>
</file>

<file path=word/activeX/activeX187.xml><?xml version="1.0" encoding="utf-8"?>
<ax:ocx xmlns:ax="http://schemas.microsoft.com/office/2006/activeX" xmlns:r="http://schemas.openxmlformats.org/officeDocument/2006/relationships" ax:classid="{5512D118-5CC6-11CF-8D67-00AA00BDCE1D}" ax:persistence="persistStream" r:id="rId1"/>
</file>

<file path=word/activeX/activeX188.xml><?xml version="1.0" encoding="utf-8"?>
<ax:ocx xmlns:ax="http://schemas.microsoft.com/office/2006/activeX" xmlns:r="http://schemas.openxmlformats.org/officeDocument/2006/relationships" ax:classid="{5512D118-5CC6-11CF-8D67-00AA00BDCE1D}" ax:persistence="persistStream" r:id="rId1"/>
</file>

<file path=word/activeX/activeX189.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190.xml><?xml version="1.0" encoding="utf-8"?>
<ax:ocx xmlns:ax="http://schemas.microsoft.com/office/2006/activeX" xmlns:r="http://schemas.openxmlformats.org/officeDocument/2006/relationships" ax:classid="{5512D118-5CC6-11CF-8D67-00AA00BDCE1D}" ax:persistence="persistStream" r:id="rId1"/>
</file>

<file path=word/activeX/activeX191.xml><?xml version="1.0" encoding="utf-8"?>
<ax:ocx xmlns:ax="http://schemas.microsoft.com/office/2006/activeX" xmlns:r="http://schemas.openxmlformats.org/officeDocument/2006/relationships" ax:classid="{5512D118-5CC6-11CF-8D67-00AA00BDCE1D}" ax:persistence="persistStream" r:id="rId1"/>
</file>

<file path=word/activeX/activeX192.xml><?xml version="1.0" encoding="utf-8"?>
<ax:ocx xmlns:ax="http://schemas.microsoft.com/office/2006/activeX" xmlns:r="http://schemas.openxmlformats.org/officeDocument/2006/relationships" ax:classid="{5512D118-5CC6-11CF-8D67-00AA00BDCE1D}" ax:persistence="persistStream" r:id="rId1"/>
</file>

<file path=word/activeX/activeX193.xml><?xml version="1.0" encoding="utf-8"?>
<ax:ocx xmlns:ax="http://schemas.microsoft.com/office/2006/activeX" xmlns:r="http://schemas.openxmlformats.org/officeDocument/2006/relationships" ax:classid="{5512D118-5CC6-11CF-8D67-00AA00BDCE1D}" ax:persistence="persistStream" r:id="rId1"/>
</file>

<file path=word/activeX/activeX194.xml><?xml version="1.0" encoding="utf-8"?>
<ax:ocx xmlns:ax="http://schemas.microsoft.com/office/2006/activeX" xmlns:r="http://schemas.openxmlformats.org/officeDocument/2006/relationships" ax:classid="{5512D118-5CC6-11CF-8D67-00AA00BDCE1D}" ax:persistence="persistStream" r:id="rId1"/>
</file>

<file path=word/activeX/activeX195.xml><?xml version="1.0" encoding="utf-8"?>
<ax:ocx xmlns:ax="http://schemas.microsoft.com/office/2006/activeX" xmlns:r="http://schemas.openxmlformats.org/officeDocument/2006/relationships" ax:classid="{5512D118-5CC6-11CF-8D67-00AA00BDCE1D}" ax:persistence="persistStream" r:id="rId1"/>
</file>

<file path=word/activeX/activeX196.xml><?xml version="1.0" encoding="utf-8"?>
<ax:ocx xmlns:ax="http://schemas.microsoft.com/office/2006/activeX" xmlns:r="http://schemas.openxmlformats.org/officeDocument/2006/relationships" ax:classid="{5512D118-5CC6-11CF-8D67-00AA00BDCE1D}" ax:persistence="persistStream" r:id="rId1"/>
</file>

<file path=word/activeX/activeX197.xml><?xml version="1.0" encoding="utf-8"?>
<ax:ocx xmlns:ax="http://schemas.microsoft.com/office/2006/activeX" xmlns:r="http://schemas.openxmlformats.org/officeDocument/2006/relationships" ax:classid="{5512D118-5CC6-11CF-8D67-00AA00BDCE1D}" ax:persistence="persistStream" r:id="rId1"/>
</file>

<file path=word/activeX/activeX198.xml><?xml version="1.0" encoding="utf-8"?>
<ax:ocx xmlns:ax="http://schemas.microsoft.com/office/2006/activeX" xmlns:r="http://schemas.openxmlformats.org/officeDocument/2006/relationships" ax:classid="{5512D118-5CC6-11CF-8D67-00AA00BDCE1D}" ax:persistence="persistStream" r:id="rId1"/>
</file>

<file path=word/activeX/activeX19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00.xml><?xml version="1.0" encoding="utf-8"?>
<ax:ocx xmlns:ax="http://schemas.microsoft.com/office/2006/activeX" xmlns:r="http://schemas.openxmlformats.org/officeDocument/2006/relationships" ax:classid="{5512D118-5CC6-11CF-8D67-00AA00BDCE1D}" ax:persistence="persistStream" r:id="rId1"/>
</file>

<file path=word/activeX/activeX201.xml><?xml version="1.0" encoding="utf-8"?>
<ax:ocx xmlns:ax="http://schemas.microsoft.com/office/2006/activeX" xmlns:r="http://schemas.openxmlformats.org/officeDocument/2006/relationships" ax:classid="{5512D118-5CC6-11CF-8D67-00AA00BDCE1D}" ax:persistence="persistStream" r:id="rId1"/>
</file>

<file path=word/activeX/activeX202.xml><?xml version="1.0" encoding="utf-8"?>
<ax:ocx xmlns:ax="http://schemas.microsoft.com/office/2006/activeX" xmlns:r="http://schemas.openxmlformats.org/officeDocument/2006/relationships" ax:classid="{5512D118-5CC6-11CF-8D67-00AA00BDCE1D}" ax:persistence="persistStream" r:id="rId1"/>
</file>

<file path=word/activeX/activeX203.xml><?xml version="1.0" encoding="utf-8"?>
<ax:ocx xmlns:ax="http://schemas.microsoft.com/office/2006/activeX" xmlns:r="http://schemas.openxmlformats.org/officeDocument/2006/relationships" ax:classid="{5512D118-5CC6-11CF-8D67-00AA00BDCE1D}" ax:persistence="persistStream" r:id="rId1"/>
</file>

<file path=word/activeX/activeX204.xml><?xml version="1.0" encoding="utf-8"?>
<ax:ocx xmlns:ax="http://schemas.microsoft.com/office/2006/activeX" xmlns:r="http://schemas.openxmlformats.org/officeDocument/2006/relationships" ax:classid="{5512D118-5CC6-11CF-8D67-00AA00BDCE1D}" ax:persistence="persistStream" r:id="rId1"/>
</file>

<file path=word/activeX/activeX205.xml><?xml version="1.0" encoding="utf-8"?>
<ax:ocx xmlns:ax="http://schemas.microsoft.com/office/2006/activeX" xmlns:r="http://schemas.openxmlformats.org/officeDocument/2006/relationships" ax:classid="{5512D118-5CC6-11CF-8D67-00AA00BDCE1D}" ax:persistence="persistStream" r:id="rId1"/>
</file>

<file path=word/activeX/activeX206.xml><?xml version="1.0" encoding="utf-8"?>
<ax:ocx xmlns:ax="http://schemas.microsoft.com/office/2006/activeX" xmlns:r="http://schemas.openxmlformats.org/officeDocument/2006/relationships" ax:classid="{5512D118-5CC6-11CF-8D67-00AA00BDCE1D}" ax:persistence="persistStream" r:id="rId1"/>
</file>

<file path=word/activeX/activeX207.xml><?xml version="1.0" encoding="utf-8"?>
<ax:ocx xmlns:ax="http://schemas.microsoft.com/office/2006/activeX" xmlns:r="http://schemas.openxmlformats.org/officeDocument/2006/relationships" ax:classid="{5512D118-5CC6-11CF-8D67-00AA00BDCE1D}" ax:persistence="persistStream" r:id="rId1"/>
</file>

<file path=word/activeX/activeX208.xml><?xml version="1.0" encoding="utf-8"?>
<ax:ocx xmlns:ax="http://schemas.microsoft.com/office/2006/activeX" xmlns:r="http://schemas.openxmlformats.org/officeDocument/2006/relationships" ax:classid="{5512D118-5CC6-11CF-8D67-00AA00BDCE1D}" ax:persistence="persistStream" r:id="rId1"/>
</file>

<file path=word/activeX/activeX209.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10.xml><?xml version="1.0" encoding="utf-8"?>
<ax:ocx xmlns:ax="http://schemas.microsoft.com/office/2006/activeX" xmlns:r="http://schemas.openxmlformats.org/officeDocument/2006/relationships" ax:classid="{5512D118-5CC6-11CF-8D67-00AA00BDCE1D}" ax:persistence="persistStream" r:id="rId1"/>
</file>

<file path=word/activeX/activeX211.xml><?xml version="1.0" encoding="utf-8"?>
<ax:ocx xmlns:ax="http://schemas.microsoft.com/office/2006/activeX" xmlns:r="http://schemas.openxmlformats.org/officeDocument/2006/relationships" ax:classid="{5512D118-5CC6-11CF-8D67-00AA00BDCE1D}" ax:persistence="persistStream" r:id="rId1"/>
</file>

<file path=word/activeX/activeX212.xml><?xml version="1.0" encoding="utf-8"?>
<ax:ocx xmlns:ax="http://schemas.microsoft.com/office/2006/activeX" xmlns:r="http://schemas.openxmlformats.org/officeDocument/2006/relationships" ax:classid="{5512D118-5CC6-11CF-8D67-00AA00BDCE1D}" ax:persistence="persistStream" r:id="rId1"/>
</file>

<file path=word/activeX/activeX213.xml><?xml version="1.0" encoding="utf-8"?>
<ax:ocx xmlns:ax="http://schemas.microsoft.com/office/2006/activeX" xmlns:r="http://schemas.openxmlformats.org/officeDocument/2006/relationships" ax:classid="{5512D118-5CC6-11CF-8D67-00AA00BDCE1D}" ax:persistence="persistStream" r:id="rId1"/>
</file>

<file path=word/activeX/activeX214.xml><?xml version="1.0" encoding="utf-8"?>
<ax:ocx xmlns:ax="http://schemas.microsoft.com/office/2006/activeX" xmlns:r="http://schemas.openxmlformats.org/officeDocument/2006/relationships" ax:classid="{5512D118-5CC6-11CF-8D67-00AA00BDCE1D}" ax:persistence="persistStream" r:id="rId1"/>
</file>

<file path=word/activeX/activeX215.xml><?xml version="1.0" encoding="utf-8"?>
<ax:ocx xmlns:ax="http://schemas.microsoft.com/office/2006/activeX" xmlns:r="http://schemas.openxmlformats.org/officeDocument/2006/relationships" ax:classid="{5512D118-5CC6-11CF-8D67-00AA00BDCE1D}" ax:persistence="persistStream" r:id="rId1"/>
</file>

<file path=word/activeX/activeX216.xml><?xml version="1.0" encoding="utf-8"?>
<ax:ocx xmlns:ax="http://schemas.microsoft.com/office/2006/activeX" xmlns:r="http://schemas.openxmlformats.org/officeDocument/2006/relationships" ax:classid="{5512D118-5CC6-11CF-8D67-00AA00BDCE1D}" ax:persistence="persistStream" r:id="rId1"/>
</file>

<file path=word/activeX/activeX217.xml><?xml version="1.0" encoding="utf-8"?>
<ax:ocx xmlns:ax="http://schemas.microsoft.com/office/2006/activeX" xmlns:r="http://schemas.openxmlformats.org/officeDocument/2006/relationships" ax:classid="{5512D118-5CC6-11CF-8D67-00AA00BDCE1D}" ax:persistence="persistStream" r:id="rId1"/>
</file>

<file path=word/activeX/activeX218.xml><?xml version="1.0" encoding="utf-8"?>
<ax:ocx xmlns:ax="http://schemas.microsoft.com/office/2006/activeX" xmlns:r="http://schemas.openxmlformats.org/officeDocument/2006/relationships" ax:classid="{5512D118-5CC6-11CF-8D67-00AA00BDCE1D}" ax:persistence="persistStream" r:id="rId1"/>
</file>

<file path=word/activeX/activeX219.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20.xml><?xml version="1.0" encoding="utf-8"?>
<ax:ocx xmlns:ax="http://schemas.microsoft.com/office/2006/activeX" xmlns:r="http://schemas.openxmlformats.org/officeDocument/2006/relationships" ax:classid="{5512D118-5CC6-11CF-8D67-00AA00BDCE1D}" ax:persistence="persistStream" r:id="rId1"/>
</file>

<file path=word/activeX/activeX221.xml><?xml version="1.0" encoding="utf-8"?>
<ax:ocx xmlns:ax="http://schemas.microsoft.com/office/2006/activeX" xmlns:r="http://schemas.openxmlformats.org/officeDocument/2006/relationships" ax:classid="{5512D118-5CC6-11CF-8D67-00AA00BDCE1D}" ax:persistence="persistStream" r:id="rId1"/>
</file>

<file path=word/activeX/activeX222.xml><?xml version="1.0" encoding="utf-8"?>
<ax:ocx xmlns:ax="http://schemas.microsoft.com/office/2006/activeX" xmlns:r="http://schemas.openxmlformats.org/officeDocument/2006/relationships" ax:classid="{5512D118-5CC6-11CF-8D67-00AA00BDCE1D}" ax:persistence="persistStream" r:id="rId1"/>
</file>

<file path=word/activeX/activeX223.xml><?xml version="1.0" encoding="utf-8"?>
<ax:ocx xmlns:ax="http://schemas.microsoft.com/office/2006/activeX" xmlns:r="http://schemas.openxmlformats.org/officeDocument/2006/relationships" ax:classid="{5512D118-5CC6-11CF-8D67-00AA00BDCE1D}" ax:persistence="persistStream" r:id="rId1"/>
</file>

<file path=word/activeX/activeX224.xml><?xml version="1.0" encoding="utf-8"?>
<ax:ocx xmlns:ax="http://schemas.microsoft.com/office/2006/activeX" xmlns:r="http://schemas.openxmlformats.org/officeDocument/2006/relationships" ax:classid="{5512D118-5CC6-11CF-8D67-00AA00BDCE1D}" ax:persistence="persistStream" r:id="rId1"/>
</file>

<file path=word/activeX/activeX225.xml><?xml version="1.0" encoding="utf-8"?>
<ax:ocx xmlns:ax="http://schemas.microsoft.com/office/2006/activeX" xmlns:r="http://schemas.openxmlformats.org/officeDocument/2006/relationships" ax:classid="{5512D118-5CC6-11CF-8D67-00AA00BDCE1D}" ax:persistence="persistStream" r:id="rId1"/>
</file>

<file path=word/activeX/activeX226.xml><?xml version="1.0" encoding="utf-8"?>
<ax:ocx xmlns:ax="http://schemas.microsoft.com/office/2006/activeX" xmlns:r="http://schemas.openxmlformats.org/officeDocument/2006/relationships" ax:classid="{5512D118-5CC6-11CF-8D67-00AA00BDCE1D}" ax:persistence="persistStream" r:id="rId1"/>
</file>

<file path=word/activeX/activeX227.xml><?xml version="1.0" encoding="utf-8"?>
<ax:ocx xmlns:ax="http://schemas.microsoft.com/office/2006/activeX" xmlns:r="http://schemas.openxmlformats.org/officeDocument/2006/relationships" ax:classid="{5512D118-5CC6-11CF-8D67-00AA00BDCE1D}" ax:persistence="persistStream" r:id="rId1"/>
</file>

<file path=word/activeX/activeX228.xml><?xml version="1.0" encoding="utf-8"?>
<ax:ocx xmlns:ax="http://schemas.microsoft.com/office/2006/activeX" xmlns:r="http://schemas.openxmlformats.org/officeDocument/2006/relationships" ax:classid="{5512D118-5CC6-11CF-8D67-00AA00BDCE1D}" ax:persistence="persistStream" r:id="rId1"/>
</file>

<file path=word/activeX/activeX229.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30.xml><?xml version="1.0" encoding="utf-8"?>
<ax:ocx xmlns:ax="http://schemas.microsoft.com/office/2006/activeX" xmlns:r="http://schemas.openxmlformats.org/officeDocument/2006/relationships" ax:classid="{5512D118-5CC6-11CF-8D67-00AA00BDCE1D}" ax:persistence="persistStream" r:id="rId1"/>
</file>

<file path=word/activeX/activeX231.xml><?xml version="1.0" encoding="utf-8"?>
<ax:ocx xmlns:ax="http://schemas.microsoft.com/office/2006/activeX" xmlns:r="http://schemas.openxmlformats.org/officeDocument/2006/relationships" ax:classid="{5512D118-5CC6-11CF-8D67-00AA00BDCE1D}" ax:persistence="persistStream" r:id="rId1"/>
</file>

<file path=word/activeX/activeX232.xml><?xml version="1.0" encoding="utf-8"?>
<ax:ocx xmlns:ax="http://schemas.microsoft.com/office/2006/activeX" xmlns:r="http://schemas.openxmlformats.org/officeDocument/2006/relationships" ax:classid="{5512D118-5CC6-11CF-8D67-00AA00BDCE1D}" ax:persistence="persistStream" r:id="rId1"/>
</file>

<file path=word/activeX/activeX233.xml><?xml version="1.0" encoding="utf-8"?>
<ax:ocx xmlns:ax="http://schemas.microsoft.com/office/2006/activeX" xmlns:r="http://schemas.openxmlformats.org/officeDocument/2006/relationships" ax:classid="{5512D118-5CC6-11CF-8D67-00AA00BDCE1D}" ax:persistence="persistStream" r:id="rId1"/>
</file>

<file path=word/activeX/activeX234.xml><?xml version="1.0" encoding="utf-8"?>
<ax:ocx xmlns:ax="http://schemas.microsoft.com/office/2006/activeX" xmlns:r="http://schemas.openxmlformats.org/officeDocument/2006/relationships" ax:classid="{5512D118-5CC6-11CF-8D67-00AA00BDCE1D}" ax:persistence="persistStream" r:id="rId1"/>
</file>

<file path=word/activeX/activeX235.xml><?xml version="1.0" encoding="utf-8"?>
<ax:ocx xmlns:ax="http://schemas.microsoft.com/office/2006/activeX" xmlns:r="http://schemas.openxmlformats.org/officeDocument/2006/relationships" ax:classid="{5512D118-5CC6-11CF-8D67-00AA00BDCE1D}" ax:persistence="persistStream" r:id="rId1"/>
</file>

<file path=word/activeX/activeX236.xml><?xml version="1.0" encoding="utf-8"?>
<ax:ocx xmlns:ax="http://schemas.microsoft.com/office/2006/activeX" xmlns:r="http://schemas.openxmlformats.org/officeDocument/2006/relationships" ax:classid="{5512D118-5CC6-11CF-8D67-00AA00BDCE1D}" ax:persistence="persistStream" r:id="rId1"/>
</file>

<file path=word/activeX/activeX237.xml><?xml version="1.0" encoding="utf-8"?>
<ax:ocx xmlns:ax="http://schemas.microsoft.com/office/2006/activeX" xmlns:r="http://schemas.openxmlformats.org/officeDocument/2006/relationships" ax:classid="{5512D118-5CC6-11CF-8D67-00AA00BDCE1D}" ax:persistence="persistStream" r:id="rId1"/>
</file>

<file path=word/activeX/activeX238.xml><?xml version="1.0" encoding="utf-8"?>
<ax:ocx xmlns:ax="http://schemas.microsoft.com/office/2006/activeX" xmlns:r="http://schemas.openxmlformats.org/officeDocument/2006/relationships" ax:classid="{5512D118-5CC6-11CF-8D67-00AA00BDCE1D}" ax:persistence="persistStream" r:id="rId1"/>
</file>

<file path=word/activeX/activeX239.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40.xml><?xml version="1.0" encoding="utf-8"?>
<ax:ocx xmlns:ax="http://schemas.microsoft.com/office/2006/activeX" xmlns:r="http://schemas.openxmlformats.org/officeDocument/2006/relationships" ax:classid="{5512D118-5CC6-11CF-8D67-00AA00BDCE1D}" ax:persistence="persistStream" r:id="rId1"/>
</file>

<file path=word/activeX/activeX241.xml><?xml version="1.0" encoding="utf-8"?>
<ax:ocx xmlns:ax="http://schemas.microsoft.com/office/2006/activeX" xmlns:r="http://schemas.openxmlformats.org/officeDocument/2006/relationships" ax:classid="{5512D118-5CC6-11CF-8D67-00AA00BDCE1D}" ax:persistence="persistStream" r:id="rId1"/>
</file>

<file path=word/activeX/activeX242.xml><?xml version="1.0" encoding="utf-8"?>
<ax:ocx xmlns:ax="http://schemas.microsoft.com/office/2006/activeX" xmlns:r="http://schemas.openxmlformats.org/officeDocument/2006/relationships" ax:classid="{5512D118-5CC6-11CF-8D67-00AA00BDCE1D}" ax:persistence="persistStream" r:id="rId1"/>
</file>

<file path=word/activeX/activeX243.xml><?xml version="1.0" encoding="utf-8"?>
<ax:ocx xmlns:ax="http://schemas.microsoft.com/office/2006/activeX" xmlns:r="http://schemas.openxmlformats.org/officeDocument/2006/relationships" ax:classid="{5512D118-5CC6-11CF-8D67-00AA00BDCE1D}" ax:persistence="persistStream" r:id="rId1"/>
</file>

<file path=word/activeX/activeX244.xml><?xml version="1.0" encoding="utf-8"?>
<ax:ocx xmlns:ax="http://schemas.microsoft.com/office/2006/activeX" xmlns:r="http://schemas.openxmlformats.org/officeDocument/2006/relationships" ax:classid="{5512D118-5CC6-11CF-8D67-00AA00BDCE1D}" ax:persistence="persistStream" r:id="rId1"/>
</file>

<file path=word/activeX/activeX245.xml><?xml version="1.0" encoding="utf-8"?>
<ax:ocx xmlns:ax="http://schemas.microsoft.com/office/2006/activeX" xmlns:r="http://schemas.openxmlformats.org/officeDocument/2006/relationships" ax:classid="{5512D118-5CC6-11CF-8D67-00AA00BDCE1D}" ax:persistence="persistStream" r:id="rId1"/>
</file>

<file path=word/activeX/activeX246.xml><?xml version="1.0" encoding="utf-8"?>
<ax:ocx xmlns:ax="http://schemas.microsoft.com/office/2006/activeX" xmlns:r="http://schemas.openxmlformats.org/officeDocument/2006/relationships" ax:classid="{5512D118-5CC6-11CF-8D67-00AA00BDCE1D}" ax:persistence="persistStream" r:id="rId1"/>
</file>

<file path=word/activeX/activeX247.xml><?xml version="1.0" encoding="utf-8"?>
<ax:ocx xmlns:ax="http://schemas.microsoft.com/office/2006/activeX" xmlns:r="http://schemas.openxmlformats.org/officeDocument/2006/relationships" ax:classid="{5512D118-5CC6-11CF-8D67-00AA00BDCE1D}" ax:persistence="persistStream" r:id="rId1"/>
</file>

<file path=word/activeX/activeX248.xml><?xml version="1.0" encoding="utf-8"?>
<ax:ocx xmlns:ax="http://schemas.microsoft.com/office/2006/activeX" xmlns:r="http://schemas.openxmlformats.org/officeDocument/2006/relationships" ax:classid="{5512D118-5CC6-11CF-8D67-00AA00BDCE1D}" ax:persistence="persistStream" r:id="rId1"/>
</file>

<file path=word/activeX/activeX249.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50.xml><?xml version="1.0" encoding="utf-8"?>
<ax:ocx xmlns:ax="http://schemas.microsoft.com/office/2006/activeX" xmlns:r="http://schemas.openxmlformats.org/officeDocument/2006/relationships" ax:classid="{5512D118-5CC6-11CF-8D67-00AA00BDCE1D}" ax:persistence="persistStream" r:id="rId1"/>
</file>

<file path=word/activeX/activeX251.xml><?xml version="1.0" encoding="utf-8"?>
<ax:ocx xmlns:ax="http://schemas.microsoft.com/office/2006/activeX" xmlns:r="http://schemas.openxmlformats.org/officeDocument/2006/relationships" ax:classid="{5512D118-5CC6-11CF-8D67-00AA00BDCE1D}" ax:persistence="persistStream" r:id="rId1"/>
</file>

<file path=word/activeX/activeX252.xml><?xml version="1.0" encoding="utf-8"?>
<ax:ocx xmlns:ax="http://schemas.microsoft.com/office/2006/activeX" xmlns:r="http://schemas.openxmlformats.org/officeDocument/2006/relationships" ax:classid="{5512D118-5CC6-11CF-8D67-00AA00BDCE1D}" ax:persistence="persistStream" r:id="rId1"/>
</file>

<file path=word/activeX/activeX253.xml><?xml version="1.0" encoding="utf-8"?>
<ax:ocx xmlns:ax="http://schemas.microsoft.com/office/2006/activeX" xmlns:r="http://schemas.openxmlformats.org/officeDocument/2006/relationships" ax:classid="{5512D118-5CC6-11CF-8D67-00AA00BDCE1D}" ax:persistence="persistStream" r:id="rId1"/>
</file>

<file path=word/activeX/activeX254.xml><?xml version="1.0" encoding="utf-8"?>
<ax:ocx xmlns:ax="http://schemas.microsoft.com/office/2006/activeX" xmlns:r="http://schemas.openxmlformats.org/officeDocument/2006/relationships" ax:classid="{5512D118-5CC6-11CF-8D67-00AA00BDCE1D}" ax:persistence="persistStream" r:id="rId1"/>
</file>

<file path=word/activeX/activeX255.xml><?xml version="1.0" encoding="utf-8"?>
<ax:ocx xmlns:ax="http://schemas.microsoft.com/office/2006/activeX" xmlns:r="http://schemas.openxmlformats.org/officeDocument/2006/relationships" ax:classid="{5512D118-5CC6-11CF-8D67-00AA00BDCE1D}" ax:persistence="persistStream" r:id="rId1"/>
</file>

<file path=word/activeX/activeX256.xml><?xml version="1.0" encoding="utf-8"?>
<ax:ocx xmlns:ax="http://schemas.microsoft.com/office/2006/activeX" xmlns:r="http://schemas.openxmlformats.org/officeDocument/2006/relationships" ax:classid="{5512D118-5CC6-11CF-8D67-00AA00BDCE1D}" ax:persistence="persistStream" r:id="rId1"/>
</file>

<file path=word/activeX/activeX257.xml><?xml version="1.0" encoding="utf-8"?>
<ax:ocx xmlns:ax="http://schemas.microsoft.com/office/2006/activeX" xmlns:r="http://schemas.openxmlformats.org/officeDocument/2006/relationships" ax:classid="{5512D118-5CC6-11CF-8D67-00AA00BDCE1D}" ax:persistence="persistStream" r:id="rId1"/>
</file>

<file path=word/activeX/activeX258.xml><?xml version="1.0" encoding="utf-8"?>
<ax:ocx xmlns:ax="http://schemas.microsoft.com/office/2006/activeX" xmlns:r="http://schemas.openxmlformats.org/officeDocument/2006/relationships" ax:classid="{5512D118-5CC6-11CF-8D67-00AA00BDCE1D}" ax:persistence="persistStream" r:id="rId1"/>
</file>

<file path=word/activeX/activeX259.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60.xml><?xml version="1.0" encoding="utf-8"?>
<ax:ocx xmlns:ax="http://schemas.microsoft.com/office/2006/activeX" xmlns:r="http://schemas.openxmlformats.org/officeDocument/2006/relationships" ax:classid="{5512D118-5CC6-11CF-8D67-00AA00BDCE1D}" ax:persistence="persistStream" r:id="rId1"/>
</file>

<file path=word/activeX/activeX261.xml><?xml version="1.0" encoding="utf-8"?>
<ax:ocx xmlns:ax="http://schemas.microsoft.com/office/2006/activeX" xmlns:r="http://schemas.openxmlformats.org/officeDocument/2006/relationships" ax:classid="{5512D118-5CC6-11CF-8D67-00AA00BDCE1D}" ax:persistence="persistStream" r:id="rId1"/>
</file>

<file path=word/activeX/activeX262.xml><?xml version="1.0" encoding="utf-8"?>
<ax:ocx xmlns:ax="http://schemas.microsoft.com/office/2006/activeX" xmlns:r="http://schemas.openxmlformats.org/officeDocument/2006/relationships" ax:classid="{5512D118-5CC6-11CF-8D67-00AA00BDCE1D}" ax:persistence="persistStream" r:id="rId1"/>
</file>

<file path=word/activeX/activeX263.xml><?xml version="1.0" encoding="utf-8"?>
<ax:ocx xmlns:ax="http://schemas.microsoft.com/office/2006/activeX" xmlns:r="http://schemas.openxmlformats.org/officeDocument/2006/relationships" ax:classid="{5512D118-5CC6-11CF-8D67-00AA00BDCE1D}" ax:persistence="persistStream" r:id="rId1"/>
</file>

<file path=word/activeX/activeX264.xml><?xml version="1.0" encoding="utf-8"?>
<ax:ocx xmlns:ax="http://schemas.microsoft.com/office/2006/activeX" xmlns:r="http://schemas.openxmlformats.org/officeDocument/2006/relationships" ax:classid="{5512D118-5CC6-11CF-8D67-00AA00BDCE1D}" ax:persistence="persistStream" r:id="rId1"/>
</file>

<file path=word/activeX/activeX265.xml><?xml version="1.0" encoding="utf-8"?>
<ax:ocx xmlns:ax="http://schemas.microsoft.com/office/2006/activeX" xmlns:r="http://schemas.openxmlformats.org/officeDocument/2006/relationships" ax:classid="{5512D118-5CC6-11CF-8D67-00AA00BDCE1D}" ax:persistence="persistStream" r:id="rId1"/>
</file>

<file path=word/activeX/activeX266.xml><?xml version="1.0" encoding="utf-8"?>
<ax:ocx xmlns:ax="http://schemas.microsoft.com/office/2006/activeX" xmlns:r="http://schemas.openxmlformats.org/officeDocument/2006/relationships" ax:classid="{5512D118-5CC6-11CF-8D67-00AA00BDCE1D}" ax:persistence="persistStream" r:id="rId1"/>
</file>

<file path=word/activeX/activeX267.xml><?xml version="1.0" encoding="utf-8"?>
<ax:ocx xmlns:ax="http://schemas.microsoft.com/office/2006/activeX" xmlns:r="http://schemas.openxmlformats.org/officeDocument/2006/relationships" ax:classid="{5512D118-5CC6-11CF-8D67-00AA00BDCE1D}" ax:persistence="persistStream" r:id="rId1"/>
</file>

<file path=word/activeX/activeX268.xml><?xml version="1.0" encoding="utf-8"?>
<ax:ocx xmlns:ax="http://schemas.microsoft.com/office/2006/activeX" xmlns:r="http://schemas.openxmlformats.org/officeDocument/2006/relationships" ax:classid="{5512D118-5CC6-11CF-8D67-00AA00BDCE1D}" ax:persistence="persistStream" r:id="rId1"/>
</file>

<file path=word/activeX/activeX269.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70.xml><?xml version="1.0" encoding="utf-8"?>
<ax:ocx xmlns:ax="http://schemas.microsoft.com/office/2006/activeX" xmlns:r="http://schemas.openxmlformats.org/officeDocument/2006/relationships" ax:classid="{5512D118-5CC6-11CF-8D67-00AA00BDCE1D}" ax:persistence="persistStream" r:id="rId1"/>
</file>

<file path=word/activeX/activeX271.xml><?xml version="1.0" encoding="utf-8"?>
<ax:ocx xmlns:ax="http://schemas.microsoft.com/office/2006/activeX" xmlns:r="http://schemas.openxmlformats.org/officeDocument/2006/relationships" ax:classid="{5512D118-5CC6-11CF-8D67-00AA00BDCE1D}" ax:persistence="persistStream" r:id="rId1"/>
</file>

<file path=word/activeX/activeX272.xml><?xml version="1.0" encoding="utf-8"?>
<ax:ocx xmlns:ax="http://schemas.microsoft.com/office/2006/activeX" xmlns:r="http://schemas.openxmlformats.org/officeDocument/2006/relationships" ax:classid="{5512D118-5CC6-11CF-8D67-00AA00BDCE1D}" ax:persistence="persistStream" r:id="rId1"/>
</file>

<file path=word/activeX/activeX273.xml><?xml version="1.0" encoding="utf-8"?>
<ax:ocx xmlns:ax="http://schemas.microsoft.com/office/2006/activeX" xmlns:r="http://schemas.openxmlformats.org/officeDocument/2006/relationships" ax:classid="{5512D118-5CC6-11CF-8D67-00AA00BDCE1D}" ax:persistence="persistStream" r:id="rId1"/>
</file>

<file path=word/activeX/activeX274.xml><?xml version="1.0" encoding="utf-8"?>
<ax:ocx xmlns:ax="http://schemas.microsoft.com/office/2006/activeX" xmlns:r="http://schemas.openxmlformats.org/officeDocument/2006/relationships" ax:classid="{5512D118-5CC6-11CF-8D67-00AA00BDCE1D}" ax:persistence="persistStream" r:id="rId1"/>
</file>

<file path=word/activeX/activeX275.xml><?xml version="1.0" encoding="utf-8"?>
<ax:ocx xmlns:ax="http://schemas.microsoft.com/office/2006/activeX" xmlns:r="http://schemas.openxmlformats.org/officeDocument/2006/relationships" ax:classid="{5512D118-5CC6-11CF-8D67-00AA00BDCE1D}" ax:persistence="persistStream" r:id="rId1"/>
</file>

<file path=word/activeX/activeX276.xml><?xml version="1.0" encoding="utf-8"?>
<ax:ocx xmlns:ax="http://schemas.microsoft.com/office/2006/activeX" xmlns:r="http://schemas.openxmlformats.org/officeDocument/2006/relationships" ax:classid="{5512D118-5CC6-11CF-8D67-00AA00BDCE1D}" ax:persistence="persistStream" r:id="rId1"/>
</file>

<file path=word/activeX/activeX277.xml><?xml version="1.0" encoding="utf-8"?>
<ax:ocx xmlns:ax="http://schemas.microsoft.com/office/2006/activeX" xmlns:r="http://schemas.openxmlformats.org/officeDocument/2006/relationships" ax:classid="{5512D118-5CC6-11CF-8D67-00AA00BDCE1D}" ax:persistence="persistStream" r:id="rId1"/>
</file>

<file path=word/activeX/activeX278.xml><?xml version="1.0" encoding="utf-8"?>
<ax:ocx xmlns:ax="http://schemas.microsoft.com/office/2006/activeX" xmlns:r="http://schemas.openxmlformats.org/officeDocument/2006/relationships" ax:classid="{5512D118-5CC6-11CF-8D67-00AA00BDCE1D}" ax:persistence="persistStream" r:id="rId1"/>
</file>

<file path=word/activeX/activeX279.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80.xml><?xml version="1.0" encoding="utf-8"?>
<ax:ocx xmlns:ax="http://schemas.microsoft.com/office/2006/activeX" xmlns:r="http://schemas.openxmlformats.org/officeDocument/2006/relationships" ax:classid="{5512D118-5CC6-11CF-8D67-00AA00BDCE1D}" ax:persistence="persistStream" r:id="rId1"/>
</file>

<file path=word/activeX/activeX281.xml><?xml version="1.0" encoding="utf-8"?>
<ax:ocx xmlns:ax="http://schemas.microsoft.com/office/2006/activeX" xmlns:r="http://schemas.openxmlformats.org/officeDocument/2006/relationships" ax:classid="{5512D118-5CC6-11CF-8D67-00AA00BDCE1D}" ax:persistence="persistStream" r:id="rId1"/>
</file>

<file path=word/activeX/activeX282.xml><?xml version="1.0" encoding="utf-8"?>
<ax:ocx xmlns:ax="http://schemas.microsoft.com/office/2006/activeX" xmlns:r="http://schemas.openxmlformats.org/officeDocument/2006/relationships" ax:classid="{5512D118-5CC6-11CF-8D67-00AA00BDCE1D}" ax:persistence="persistStream" r:id="rId1"/>
</file>

<file path=word/activeX/activeX283.xml><?xml version="1.0" encoding="utf-8"?>
<ax:ocx xmlns:ax="http://schemas.microsoft.com/office/2006/activeX" xmlns:r="http://schemas.openxmlformats.org/officeDocument/2006/relationships" ax:classid="{5512D118-5CC6-11CF-8D67-00AA00BDCE1D}" ax:persistence="persistStream" r:id="rId1"/>
</file>

<file path=word/activeX/activeX284.xml><?xml version="1.0" encoding="utf-8"?>
<ax:ocx xmlns:ax="http://schemas.microsoft.com/office/2006/activeX" xmlns:r="http://schemas.openxmlformats.org/officeDocument/2006/relationships" ax:classid="{5512D118-5CC6-11CF-8D67-00AA00BDCE1D}" ax:persistence="persistStream" r:id="rId1"/>
</file>

<file path=word/activeX/activeX285.xml><?xml version="1.0" encoding="utf-8"?>
<ax:ocx xmlns:ax="http://schemas.microsoft.com/office/2006/activeX" xmlns:r="http://schemas.openxmlformats.org/officeDocument/2006/relationships" ax:classid="{5512D118-5CC6-11CF-8D67-00AA00BDCE1D}" ax:persistence="persistStream" r:id="rId1"/>
</file>

<file path=word/activeX/activeX286.xml><?xml version="1.0" encoding="utf-8"?>
<ax:ocx xmlns:ax="http://schemas.microsoft.com/office/2006/activeX" xmlns:r="http://schemas.openxmlformats.org/officeDocument/2006/relationships" ax:classid="{5512D118-5CC6-11CF-8D67-00AA00BDCE1D}" ax:persistence="persistStream" r:id="rId1"/>
</file>

<file path=word/activeX/activeX287.xml><?xml version="1.0" encoding="utf-8"?>
<ax:ocx xmlns:ax="http://schemas.microsoft.com/office/2006/activeX" xmlns:r="http://schemas.openxmlformats.org/officeDocument/2006/relationships" ax:classid="{5512D118-5CC6-11CF-8D67-00AA00BDCE1D}" ax:persistence="persistStream" r:id="rId1"/>
</file>

<file path=word/activeX/activeX288.xml><?xml version="1.0" encoding="utf-8"?>
<ax:ocx xmlns:ax="http://schemas.microsoft.com/office/2006/activeX" xmlns:r="http://schemas.openxmlformats.org/officeDocument/2006/relationships" ax:classid="{5512D118-5CC6-11CF-8D67-00AA00BDCE1D}" ax:persistence="persistStream" r:id="rId1"/>
</file>

<file path=word/activeX/activeX289.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290.xml><?xml version="1.0" encoding="utf-8"?>
<ax:ocx xmlns:ax="http://schemas.microsoft.com/office/2006/activeX" xmlns:r="http://schemas.openxmlformats.org/officeDocument/2006/relationships" ax:classid="{5512D118-5CC6-11CF-8D67-00AA00BDCE1D}" ax:persistence="persistStream" r:id="rId1"/>
</file>

<file path=word/activeX/activeX291.xml><?xml version="1.0" encoding="utf-8"?>
<ax:ocx xmlns:ax="http://schemas.microsoft.com/office/2006/activeX" xmlns:r="http://schemas.openxmlformats.org/officeDocument/2006/relationships" ax:classid="{5512D118-5CC6-11CF-8D67-00AA00BDCE1D}" ax:persistence="persistStream" r:id="rId1"/>
</file>

<file path=word/activeX/activeX292.xml><?xml version="1.0" encoding="utf-8"?>
<ax:ocx xmlns:ax="http://schemas.microsoft.com/office/2006/activeX" xmlns:r="http://schemas.openxmlformats.org/officeDocument/2006/relationships" ax:classid="{5512D118-5CC6-11CF-8D67-00AA00BDCE1D}" ax:persistence="persistStream" r:id="rId1"/>
</file>

<file path=word/activeX/activeX293.xml><?xml version="1.0" encoding="utf-8"?>
<ax:ocx xmlns:ax="http://schemas.microsoft.com/office/2006/activeX" xmlns:r="http://schemas.openxmlformats.org/officeDocument/2006/relationships" ax:classid="{5512D118-5CC6-11CF-8D67-00AA00BDCE1D}" ax:persistence="persistStream" r:id="rId1"/>
</file>

<file path=word/activeX/activeX294.xml><?xml version="1.0" encoding="utf-8"?>
<ax:ocx xmlns:ax="http://schemas.microsoft.com/office/2006/activeX" xmlns:r="http://schemas.openxmlformats.org/officeDocument/2006/relationships" ax:classid="{5512D118-5CC6-11CF-8D67-00AA00BDCE1D}" ax:persistence="persistStream" r:id="rId1"/>
</file>

<file path=word/activeX/activeX295.xml><?xml version="1.0" encoding="utf-8"?>
<ax:ocx xmlns:ax="http://schemas.microsoft.com/office/2006/activeX" xmlns:r="http://schemas.openxmlformats.org/officeDocument/2006/relationships" ax:classid="{5512D118-5CC6-11CF-8D67-00AA00BDCE1D}" ax:persistence="persistStream" r:id="rId1"/>
</file>

<file path=word/activeX/activeX296.xml><?xml version="1.0" encoding="utf-8"?>
<ax:ocx xmlns:ax="http://schemas.microsoft.com/office/2006/activeX" xmlns:r="http://schemas.openxmlformats.org/officeDocument/2006/relationships" ax:classid="{5512D118-5CC6-11CF-8D67-00AA00BDCE1D}" ax:persistence="persistStream" r:id="rId1"/>
</file>

<file path=word/activeX/activeX297.xml><?xml version="1.0" encoding="utf-8"?>
<ax:ocx xmlns:ax="http://schemas.microsoft.com/office/2006/activeX" xmlns:r="http://schemas.openxmlformats.org/officeDocument/2006/relationships" ax:classid="{5512D118-5CC6-11CF-8D67-00AA00BDCE1D}" ax:persistence="persistStream" r:id="rId1"/>
</file>

<file path=word/activeX/activeX298.xml><?xml version="1.0" encoding="utf-8"?>
<ax:ocx xmlns:ax="http://schemas.microsoft.com/office/2006/activeX" xmlns:r="http://schemas.openxmlformats.org/officeDocument/2006/relationships" ax:classid="{5512D118-5CC6-11CF-8D67-00AA00BDCE1D}" ax:persistence="persistStream" r:id="rId1"/>
</file>

<file path=word/activeX/activeX29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00.xml><?xml version="1.0" encoding="utf-8"?>
<ax:ocx xmlns:ax="http://schemas.microsoft.com/office/2006/activeX" xmlns:r="http://schemas.openxmlformats.org/officeDocument/2006/relationships" ax:classid="{5512D118-5CC6-11CF-8D67-00AA00BDCE1D}" ax:persistence="persistStream" r:id="rId1"/>
</file>

<file path=word/activeX/activeX301.xml><?xml version="1.0" encoding="utf-8"?>
<ax:ocx xmlns:ax="http://schemas.microsoft.com/office/2006/activeX" xmlns:r="http://schemas.openxmlformats.org/officeDocument/2006/relationships" ax:classid="{5512D118-5CC6-11CF-8D67-00AA00BDCE1D}" ax:persistence="persistStream" r:id="rId1"/>
</file>

<file path=word/activeX/activeX302.xml><?xml version="1.0" encoding="utf-8"?>
<ax:ocx xmlns:ax="http://schemas.microsoft.com/office/2006/activeX" xmlns:r="http://schemas.openxmlformats.org/officeDocument/2006/relationships" ax:classid="{5512D118-5CC6-11CF-8D67-00AA00BDCE1D}" ax:persistence="persistStream" r:id="rId1"/>
</file>

<file path=word/activeX/activeX303.xml><?xml version="1.0" encoding="utf-8"?>
<ax:ocx xmlns:ax="http://schemas.microsoft.com/office/2006/activeX" xmlns:r="http://schemas.openxmlformats.org/officeDocument/2006/relationships" ax:classid="{5512D118-5CC6-11CF-8D67-00AA00BDCE1D}" ax:persistence="persistStream" r:id="rId1"/>
</file>

<file path=word/activeX/activeX304.xml><?xml version="1.0" encoding="utf-8"?>
<ax:ocx xmlns:ax="http://schemas.microsoft.com/office/2006/activeX" xmlns:r="http://schemas.openxmlformats.org/officeDocument/2006/relationships" ax:classid="{5512D118-5CC6-11CF-8D67-00AA00BDCE1D}" ax:persistence="persistStream" r:id="rId1"/>
</file>

<file path=word/activeX/activeX305.xml><?xml version="1.0" encoding="utf-8"?>
<ax:ocx xmlns:ax="http://schemas.microsoft.com/office/2006/activeX" xmlns:r="http://schemas.openxmlformats.org/officeDocument/2006/relationships" ax:classid="{5512D118-5CC6-11CF-8D67-00AA00BDCE1D}" ax:persistence="persistStream" r:id="rId1"/>
</file>

<file path=word/activeX/activeX306.xml><?xml version="1.0" encoding="utf-8"?>
<ax:ocx xmlns:ax="http://schemas.microsoft.com/office/2006/activeX" xmlns:r="http://schemas.openxmlformats.org/officeDocument/2006/relationships" ax:classid="{5512D118-5CC6-11CF-8D67-00AA00BDCE1D}" ax:persistence="persistStream" r:id="rId1"/>
</file>

<file path=word/activeX/activeX307.xml><?xml version="1.0" encoding="utf-8"?>
<ax:ocx xmlns:ax="http://schemas.microsoft.com/office/2006/activeX" xmlns:r="http://schemas.openxmlformats.org/officeDocument/2006/relationships" ax:classid="{5512D118-5CC6-11CF-8D67-00AA00BDCE1D}" ax:persistence="persistStream" r:id="rId1"/>
</file>

<file path=word/activeX/activeX308.xml><?xml version="1.0" encoding="utf-8"?>
<ax:ocx xmlns:ax="http://schemas.microsoft.com/office/2006/activeX" xmlns:r="http://schemas.openxmlformats.org/officeDocument/2006/relationships" ax:classid="{5512D118-5CC6-11CF-8D67-00AA00BDCE1D}" ax:persistence="persistStream" r:id="rId1"/>
</file>

<file path=word/activeX/activeX309.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10.xml><?xml version="1.0" encoding="utf-8"?>
<ax:ocx xmlns:ax="http://schemas.microsoft.com/office/2006/activeX" xmlns:r="http://schemas.openxmlformats.org/officeDocument/2006/relationships" ax:classid="{5512D118-5CC6-11CF-8D67-00AA00BDCE1D}" ax:persistence="persistStream" r:id="rId1"/>
</file>

<file path=word/activeX/activeX311.xml><?xml version="1.0" encoding="utf-8"?>
<ax:ocx xmlns:ax="http://schemas.microsoft.com/office/2006/activeX" xmlns:r="http://schemas.openxmlformats.org/officeDocument/2006/relationships" ax:classid="{5512D118-5CC6-11CF-8D67-00AA00BDCE1D}" ax:persistence="persistStream" r:id="rId1"/>
</file>

<file path=word/activeX/activeX312.xml><?xml version="1.0" encoding="utf-8"?>
<ax:ocx xmlns:ax="http://schemas.microsoft.com/office/2006/activeX" xmlns:r="http://schemas.openxmlformats.org/officeDocument/2006/relationships" ax:classid="{5512D118-5CC6-11CF-8D67-00AA00BDCE1D}" ax:persistence="persistStream" r:id="rId1"/>
</file>

<file path=word/activeX/activeX313.xml><?xml version="1.0" encoding="utf-8"?>
<ax:ocx xmlns:ax="http://schemas.microsoft.com/office/2006/activeX" xmlns:r="http://schemas.openxmlformats.org/officeDocument/2006/relationships" ax:classid="{5512D118-5CC6-11CF-8D67-00AA00BDCE1D}" ax:persistence="persistStream" r:id="rId1"/>
</file>

<file path=word/activeX/activeX314.xml><?xml version="1.0" encoding="utf-8"?>
<ax:ocx xmlns:ax="http://schemas.microsoft.com/office/2006/activeX" xmlns:r="http://schemas.openxmlformats.org/officeDocument/2006/relationships" ax:classid="{5512D118-5CC6-11CF-8D67-00AA00BDCE1D}" ax:persistence="persistStream" r:id="rId1"/>
</file>

<file path=word/activeX/activeX315.xml><?xml version="1.0" encoding="utf-8"?>
<ax:ocx xmlns:ax="http://schemas.microsoft.com/office/2006/activeX" xmlns:r="http://schemas.openxmlformats.org/officeDocument/2006/relationships" ax:classid="{5512D118-5CC6-11CF-8D67-00AA00BDCE1D}" ax:persistence="persistStream" r:id="rId1"/>
</file>

<file path=word/activeX/activeX316.xml><?xml version="1.0" encoding="utf-8"?>
<ax:ocx xmlns:ax="http://schemas.microsoft.com/office/2006/activeX" xmlns:r="http://schemas.openxmlformats.org/officeDocument/2006/relationships" ax:classid="{5512D118-5CC6-11CF-8D67-00AA00BDCE1D}" ax:persistence="persistStream" r:id="rId1"/>
</file>

<file path=word/activeX/activeX317.xml><?xml version="1.0" encoding="utf-8"?>
<ax:ocx xmlns:ax="http://schemas.microsoft.com/office/2006/activeX" xmlns:r="http://schemas.openxmlformats.org/officeDocument/2006/relationships" ax:classid="{5512D118-5CC6-11CF-8D67-00AA00BDCE1D}" ax:persistence="persistStream" r:id="rId1"/>
</file>

<file path=word/activeX/activeX318.xml><?xml version="1.0" encoding="utf-8"?>
<ax:ocx xmlns:ax="http://schemas.microsoft.com/office/2006/activeX" xmlns:r="http://schemas.openxmlformats.org/officeDocument/2006/relationships" ax:classid="{5512D118-5CC6-11CF-8D67-00AA00BDCE1D}" ax:persistence="persistStream" r:id="rId1"/>
</file>

<file path=word/activeX/activeX319.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20.xml><?xml version="1.0" encoding="utf-8"?>
<ax:ocx xmlns:ax="http://schemas.microsoft.com/office/2006/activeX" xmlns:r="http://schemas.openxmlformats.org/officeDocument/2006/relationships" ax:classid="{5512D118-5CC6-11CF-8D67-00AA00BDCE1D}" ax:persistence="persistStream" r:id="rId1"/>
</file>

<file path=word/activeX/activeX321.xml><?xml version="1.0" encoding="utf-8"?>
<ax:ocx xmlns:ax="http://schemas.microsoft.com/office/2006/activeX" xmlns:r="http://schemas.openxmlformats.org/officeDocument/2006/relationships" ax:classid="{5512D118-5CC6-11CF-8D67-00AA00BDCE1D}" ax:persistence="persistStream" r:id="rId1"/>
</file>

<file path=word/activeX/activeX322.xml><?xml version="1.0" encoding="utf-8"?>
<ax:ocx xmlns:ax="http://schemas.microsoft.com/office/2006/activeX" xmlns:r="http://schemas.openxmlformats.org/officeDocument/2006/relationships" ax:classid="{5512D118-5CC6-11CF-8D67-00AA00BDCE1D}" ax:persistence="persistStream" r:id="rId1"/>
</file>

<file path=word/activeX/activeX323.xml><?xml version="1.0" encoding="utf-8"?>
<ax:ocx xmlns:ax="http://schemas.microsoft.com/office/2006/activeX" xmlns:r="http://schemas.openxmlformats.org/officeDocument/2006/relationships" ax:classid="{5512D118-5CC6-11CF-8D67-00AA00BDCE1D}" ax:persistence="persistStream" r:id="rId1"/>
</file>

<file path=word/activeX/activeX324.xml><?xml version="1.0" encoding="utf-8"?>
<ax:ocx xmlns:ax="http://schemas.microsoft.com/office/2006/activeX" xmlns:r="http://schemas.openxmlformats.org/officeDocument/2006/relationships" ax:classid="{5512D118-5CC6-11CF-8D67-00AA00BDCE1D}" ax:persistence="persistStream" r:id="rId1"/>
</file>

<file path=word/activeX/activeX325.xml><?xml version="1.0" encoding="utf-8"?>
<ax:ocx xmlns:ax="http://schemas.microsoft.com/office/2006/activeX" xmlns:r="http://schemas.openxmlformats.org/officeDocument/2006/relationships" ax:classid="{5512D118-5CC6-11CF-8D67-00AA00BDCE1D}" ax:persistence="persistStream" r:id="rId1"/>
</file>

<file path=word/activeX/activeX326.xml><?xml version="1.0" encoding="utf-8"?>
<ax:ocx xmlns:ax="http://schemas.microsoft.com/office/2006/activeX" xmlns:r="http://schemas.openxmlformats.org/officeDocument/2006/relationships" ax:classid="{5512D118-5CC6-11CF-8D67-00AA00BDCE1D}" ax:persistence="persistStream" r:id="rId1"/>
</file>

<file path=word/activeX/activeX327.xml><?xml version="1.0" encoding="utf-8"?>
<ax:ocx xmlns:ax="http://schemas.microsoft.com/office/2006/activeX" xmlns:r="http://schemas.openxmlformats.org/officeDocument/2006/relationships" ax:classid="{5512D118-5CC6-11CF-8D67-00AA00BDCE1D}" ax:persistence="persistStream" r:id="rId1"/>
</file>

<file path=word/activeX/activeX328.xml><?xml version="1.0" encoding="utf-8"?>
<ax:ocx xmlns:ax="http://schemas.microsoft.com/office/2006/activeX" xmlns:r="http://schemas.openxmlformats.org/officeDocument/2006/relationships" ax:classid="{5512D118-5CC6-11CF-8D67-00AA00BDCE1D}" ax:persistence="persistStream" r:id="rId1"/>
</file>

<file path=word/activeX/activeX329.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30.xml><?xml version="1.0" encoding="utf-8"?>
<ax:ocx xmlns:ax="http://schemas.microsoft.com/office/2006/activeX" xmlns:r="http://schemas.openxmlformats.org/officeDocument/2006/relationships" ax:classid="{5512D118-5CC6-11CF-8D67-00AA00BDCE1D}" ax:persistence="persistStream" r:id="rId1"/>
</file>

<file path=word/activeX/activeX331.xml><?xml version="1.0" encoding="utf-8"?>
<ax:ocx xmlns:ax="http://schemas.microsoft.com/office/2006/activeX" xmlns:r="http://schemas.openxmlformats.org/officeDocument/2006/relationships" ax:classid="{5512D118-5CC6-11CF-8D67-00AA00BDCE1D}" ax:persistence="persistStream" r:id="rId1"/>
</file>

<file path=word/activeX/activeX332.xml><?xml version="1.0" encoding="utf-8"?>
<ax:ocx xmlns:ax="http://schemas.microsoft.com/office/2006/activeX" xmlns:r="http://schemas.openxmlformats.org/officeDocument/2006/relationships" ax:classid="{5512D118-5CC6-11CF-8D67-00AA00BDCE1D}" ax:persistence="persistStream" r:id="rId1"/>
</file>

<file path=word/activeX/activeX333.xml><?xml version="1.0" encoding="utf-8"?>
<ax:ocx xmlns:ax="http://schemas.microsoft.com/office/2006/activeX" xmlns:r="http://schemas.openxmlformats.org/officeDocument/2006/relationships" ax:classid="{5512D118-5CC6-11CF-8D67-00AA00BDCE1D}" ax:persistence="persistStream" r:id="rId1"/>
</file>

<file path=word/activeX/activeX334.xml><?xml version="1.0" encoding="utf-8"?>
<ax:ocx xmlns:ax="http://schemas.microsoft.com/office/2006/activeX" xmlns:r="http://schemas.openxmlformats.org/officeDocument/2006/relationships" ax:classid="{5512D118-5CC6-11CF-8D67-00AA00BDCE1D}" ax:persistence="persistStream" r:id="rId1"/>
</file>

<file path=word/activeX/activeX335.xml><?xml version="1.0" encoding="utf-8"?>
<ax:ocx xmlns:ax="http://schemas.microsoft.com/office/2006/activeX" xmlns:r="http://schemas.openxmlformats.org/officeDocument/2006/relationships" ax:classid="{5512D118-5CC6-11CF-8D67-00AA00BDCE1D}" ax:persistence="persistStream" r:id="rId1"/>
</file>

<file path=word/activeX/activeX336.xml><?xml version="1.0" encoding="utf-8"?>
<ax:ocx xmlns:ax="http://schemas.microsoft.com/office/2006/activeX" xmlns:r="http://schemas.openxmlformats.org/officeDocument/2006/relationships" ax:classid="{5512D118-5CC6-11CF-8D67-00AA00BDCE1D}" ax:persistence="persistStream" r:id="rId1"/>
</file>

<file path=word/activeX/activeX337.xml><?xml version="1.0" encoding="utf-8"?>
<ax:ocx xmlns:ax="http://schemas.microsoft.com/office/2006/activeX" xmlns:r="http://schemas.openxmlformats.org/officeDocument/2006/relationships" ax:classid="{5512D118-5CC6-11CF-8D67-00AA00BDCE1D}" ax:persistence="persistStream" r:id="rId1"/>
</file>

<file path=word/activeX/activeX338.xml><?xml version="1.0" encoding="utf-8"?>
<ax:ocx xmlns:ax="http://schemas.microsoft.com/office/2006/activeX" xmlns:r="http://schemas.openxmlformats.org/officeDocument/2006/relationships" ax:classid="{5512D118-5CC6-11CF-8D67-00AA00BDCE1D}" ax:persistence="persistStream" r:id="rId1"/>
</file>

<file path=word/activeX/activeX339.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40.xml><?xml version="1.0" encoding="utf-8"?>
<ax:ocx xmlns:ax="http://schemas.microsoft.com/office/2006/activeX" xmlns:r="http://schemas.openxmlformats.org/officeDocument/2006/relationships" ax:classid="{5512D118-5CC6-11CF-8D67-00AA00BDCE1D}" ax:persistence="persistStream" r:id="rId1"/>
</file>

<file path=word/activeX/activeX341.xml><?xml version="1.0" encoding="utf-8"?>
<ax:ocx xmlns:ax="http://schemas.microsoft.com/office/2006/activeX" xmlns:r="http://schemas.openxmlformats.org/officeDocument/2006/relationships" ax:classid="{5512D118-5CC6-11CF-8D67-00AA00BDCE1D}" ax:persistence="persistStream" r:id="rId1"/>
</file>

<file path=word/activeX/activeX342.xml><?xml version="1.0" encoding="utf-8"?>
<ax:ocx xmlns:ax="http://schemas.microsoft.com/office/2006/activeX" xmlns:r="http://schemas.openxmlformats.org/officeDocument/2006/relationships" ax:classid="{5512D118-5CC6-11CF-8D67-00AA00BDCE1D}" ax:persistence="persistStream" r:id="rId1"/>
</file>

<file path=word/activeX/activeX343.xml><?xml version="1.0" encoding="utf-8"?>
<ax:ocx xmlns:ax="http://schemas.microsoft.com/office/2006/activeX" xmlns:r="http://schemas.openxmlformats.org/officeDocument/2006/relationships" ax:classid="{5512D118-5CC6-11CF-8D67-00AA00BDCE1D}" ax:persistence="persistStream" r:id="rId1"/>
</file>

<file path=word/activeX/activeX344.xml><?xml version="1.0" encoding="utf-8"?>
<ax:ocx xmlns:ax="http://schemas.microsoft.com/office/2006/activeX" xmlns:r="http://schemas.openxmlformats.org/officeDocument/2006/relationships" ax:classid="{5512D118-5CC6-11CF-8D67-00AA00BDCE1D}" ax:persistence="persistStream" r:id="rId1"/>
</file>

<file path=word/activeX/activeX345.xml><?xml version="1.0" encoding="utf-8"?>
<ax:ocx xmlns:ax="http://schemas.microsoft.com/office/2006/activeX" xmlns:r="http://schemas.openxmlformats.org/officeDocument/2006/relationships" ax:classid="{5512D118-5CC6-11CF-8D67-00AA00BDCE1D}" ax:persistence="persistStream" r:id="rId1"/>
</file>

<file path=word/activeX/activeX346.xml><?xml version="1.0" encoding="utf-8"?>
<ax:ocx xmlns:ax="http://schemas.microsoft.com/office/2006/activeX" xmlns:r="http://schemas.openxmlformats.org/officeDocument/2006/relationships" ax:classid="{5512D118-5CC6-11CF-8D67-00AA00BDCE1D}" ax:persistence="persistStream" r:id="rId1"/>
</file>

<file path=word/activeX/activeX347.xml><?xml version="1.0" encoding="utf-8"?>
<ax:ocx xmlns:ax="http://schemas.microsoft.com/office/2006/activeX" xmlns:r="http://schemas.openxmlformats.org/officeDocument/2006/relationships" ax:classid="{5512D118-5CC6-11CF-8D67-00AA00BDCE1D}" ax:persistence="persistStream" r:id="rId1"/>
</file>

<file path=word/activeX/activeX348.xml><?xml version="1.0" encoding="utf-8"?>
<ax:ocx xmlns:ax="http://schemas.microsoft.com/office/2006/activeX" xmlns:r="http://schemas.openxmlformats.org/officeDocument/2006/relationships" ax:classid="{5512D118-5CC6-11CF-8D67-00AA00BDCE1D}" ax:persistence="persistStream" r:id="rId1"/>
</file>

<file path=word/activeX/activeX349.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50.xml><?xml version="1.0" encoding="utf-8"?>
<ax:ocx xmlns:ax="http://schemas.microsoft.com/office/2006/activeX" xmlns:r="http://schemas.openxmlformats.org/officeDocument/2006/relationships" ax:classid="{5512D118-5CC6-11CF-8D67-00AA00BDCE1D}" ax:persistence="persistStream" r:id="rId1"/>
</file>

<file path=word/activeX/activeX351.xml><?xml version="1.0" encoding="utf-8"?>
<ax:ocx xmlns:ax="http://schemas.microsoft.com/office/2006/activeX" xmlns:r="http://schemas.openxmlformats.org/officeDocument/2006/relationships" ax:classid="{5512D118-5CC6-11CF-8D67-00AA00BDCE1D}" ax:persistence="persistStream" r:id="rId1"/>
</file>

<file path=word/activeX/activeX352.xml><?xml version="1.0" encoding="utf-8"?>
<ax:ocx xmlns:ax="http://schemas.microsoft.com/office/2006/activeX" xmlns:r="http://schemas.openxmlformats.org/officeDocument/2006/relationships" ax:classid="{5512D118-5CC6-11CF-8D67-00AA00BDCE1D}" ax:persistence="persistStream" r:id="rId1"/>
</file>

<file path=word/activeX/activeX353.xml><?xml version="1.0" encoding="utf-8"?>
<ax:ocx xmlns:ax="http://schemas.microsoft.com/office/2006/activeX" xmlns:r="http://schemas.openxmlformats.org/officeDocument/2006/relationships" ax:classid="{5512D118-5CC6-11CF-8D67-00AA00BDCE1D}" ax:persistence="persistStream" r:id="rId1"/>
</file>

<file path=word/activeX/activeX354.xml><?xml version="1.0" encoding="utf-8"?>
<ax:ocx xmlns:ax="http://schemas.microsoft.com/office/2006/activeX" xmlns:r="http://schemas.openxmlformats.org/officeDocument/2006/relationships" ax:classid="{5512D118-5CC6-11CF-8D67-00AA00BDCE1D}" ax:persistence="persistStream" r:id="rId1"/>
</file>

<file path=word/activeX/activeX355.xml><?xml version="1.0" encoding="utf-8"?>
<ax:ocx xmlns:ax="http://schemas.microsoft.com/office/2006/activeX" xmlns:r="http://schemas.openxmlformats.org/officeDocument/2006/relationships" ax:classid="{5512D118-5CC6-11CF-8D67-00AA00BDCE1D}" ax:persistence="persistStream" r:id="rId1"/>
</file>

<file path=word/activeX/activeX356.xml><?xml version="1.0" encoding="utf-8"?>
<ax:ocx xmlns:ax="http://schemas.microsoft.com/office/2006/activeX" xmlns:r="http://schemas.openxmlformats.org/officeDocument/2006/relationships" ax:classid="{5512D118-5CC6-11CF-8D67-00AA00BDCE1D}" ax:persistence="persistStream" r:id="rId1"/>
</file>

<file path=word/activeX/activeX357.xml><?xml version="1.0" encoding="utf-8"?>
<ax:ocx xmlns:ax="http://schemas.microsoft.com/office/2006/activeX" xmlns:r="http://schemas.openxmlformats.org/officeDocument/2006/relationships" ax:classid="{5512D118-5CC6-11CF-8D67-00AA00BDCE1D}" ax:persistence="persistStream" r:id="rId1"/>
</file>

<file path=word/activeX/activeX358.xml><?xml version="1.0" encoding="utf-8"?>
<ax:ocx xmlns:ax="http://schemas.microsoft.com/office/2006/activeX" xmlns:r="http://schemas.openxmlformats.org/officeDocument/2006/relationships" ax:classid="{5512D118-5CC6-11CF-8D67-00AA00BDCE1D}" ax:persistence="persistStream" r:id="rId1"/>
</file>

<file path=word/activeX/activeX359.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60.xml><?xml version="1.0" encoding="utf-8"?>
<ax:ocx xmlns:ax="http://schemas.microsoft.com/office/2006/activeX" xmlns:r="http://schemas.openxmlformats.org/officeDocument/2006/relationships" ax:classid="{5512D118-5CC6-11CF-8D67-00AA00BDCE1D}" ax:persistence="persistStream" r:id="rId1"/>
</file>

<file path=word/activeX/activeX361.xml><?xml version="1.0" encoding="utf-8"?>
<ax:ocx xmlns:ax="http://schemas.microsoft.com/office/2006/activeX" xmlns:r="http://schemas.openxmlformats.org/officeDocument/2006/relationships" ax:classid="{5512D118-5CC6-11CF-8D67-00AA00BDCE1D}" ax:persistence="persistStream" r:id="rId1"/>
</file>

<file path=word/activeX/activeX362.xml><?xml version="1.0" encoding="utf-8"?>
<ax:ocx xmlns:ax="http://schemas.microsoft.com/office/2006/activeX" xmlns:r="http://schemas.openxmlformats.org/officeDocument/2006/relationships" ax:classid="{5512D118-5CC6-11CF-8D67-00AA00BDCE1D}" ax:persistence="persistStream" r:id="rId1"/>
</file>

<file path=word/activeX/activeX363.xml><?xml version="1.0" encoding="utf-8"?>
<ax:ocx xmlns:ax="http://schemas.microsoft.com/office/2006/activeX" xmlns:r="http://schemas.openxmlformats.org/officeDocument/2006/relationships" ax:classid="{5512D118-5CC6-11CF-8D67-00AA00BDCE1D}" ax:persistence="persistStream" r:id="rId1"/>
</file>

<file path=word/activeX/activeX364.xml><?xml version="1.0" encoding="utf-8"?>
<ax:ocx xmlns:ax="http://schemas.microsoft.com/office/2006/activeX" xmlns:r="http://schemas.openxmlformats.org/officeDocument/2006/relationships" ax:classid="{5512D118-5CC6-11CF-8D67-00AA00BDCE1D}" ax:persistence="persistStream" r:id="rId1"/>
</file>

<file path=word/activeX/activeX365.xml><?xml version="1.0" encoding="utf-8"?>
<ax:ocx xmlns:ax="http://schemas.microsoft.com/office/2006/activeX" xmlns:r="http://schemas.openxmlformats.org/officeDocument/2006/relationships" ax:classid="{5512D118-5CC6-11CF-8D67-00AA00BDCE1D}" ax:persistence="persistStream" r:id="rId1"/>
</file>

<file path=word/activeX/activeX366.xml><?xml version="1.0" encoding="utf-8"?>
<ax:ocx xmlns:ax="http://schemas.microsoft.com/office/2006/activeX" xmlns:r="http://schemas.openxmlformats.org/officeDocument/2006/relationships" ax:classid="{5512D118-5CC6-11CF-8D67-00AA00BDCE1D}" ax:persistence="persistStream" r:id="rId1"/>
</file>

<file path=word/activeX/activeX367.xml><?xml version="1.0" encoding="utf-8"?>
<ax:ocx xmlns:ax="http://schemas.microsoft.com/office/2006/activeX" xmlns:r="http://schemas.openxmlformats.org/officeDocument/2006/relationships" ax:classid="{5512D118-5CC6-11CF-8D67-00AA00BDCE1D}" ax:persistence="persistStream" r:id="rId1"/>
</file>

<file path=word/activeX/activeX368.xml><?xml version="1.0" encoding="utf-8"?>
<ax:ocx xmlns:ax="http://schemas.microsoft.com/office/2006/activeX" xmlns:r="http://schemas.openxmlformats.org/officeDocument/2006/relationships" ax:classid="{5512D118-5CC6-11CF-8D67-00AA00BDCE1D}" ax:persistence="persistStream" r:id="rId1"/>
</file>

<file path=word/activeX/activeX369.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70.xml><?xml version="1.0" encoding="utf-8"?>
<ax:ocx xmlns:ax="http://schemas.microsoft.com/office/2006/activeX" xmlns:r="http://schemas.openxmlformats.org/officeDocument/2006/relationships" ax:classid="{5512D118-5CC6-11CF-8D67-00AA00BDCE1D}" ax:persistence="persistStream" r:id="rId1"/>
</file>

<file path=word/activeX/activeX371.xml><?xml version="1.0" encoding="utf-8"?>
<ax:ocx xmlns:ax="http://schemas.microsoft.com/office/2006/activeX" xmlns:r="http://schemas.openxmlformats.org/officeDocument/2006/relationships" ax:classid="{5512D118-5CC6-11CF-8D67-00AA00BDCE1D}" ax:persistence="persistStream" r:id="rId1"/>
</file>

<file path=word/activeX/activeX372.xml><?xml version="1.0" encoding="utf-8"?>
<ax:ocx xmlns:ax="http://schemas.microsoft.com/office/2006/activeX" xmlns:r="http://schemas.openxmlformats.org/officeDocument/2006/relationships" ax:classid="{5512D118-5CC6-11CF-8D67-00AA00BDCE1D}" ax:persistence="persistStream" r:id="rId1"/>
</file>

<file path=word/activeX/activeX373.xml><?xml version="1.0" encoding="utf-8"?>
<ax:ocx xmlns:ax="http://schemas.microsoft.com/office/2006/activeX" xmlns:r="http://schemas.openxmlformats.org/officeDocument/2006/relationships" ax:classid="{5512D118-5CC6-11CF-8D67-00AA00BDCE1D}" ax:persistence="persistStream" r:id="rId1"/>
</file>

<file path=word/activeX/activeX374.xml><?xml version="1.0" encoding="utf-8"?>
<ax:ocx xmlns:ax="http://schemas.microsoft.com/office/2006/activeX" xmlns:r="http://schemas.openxmlformats.org/officeDocument/2006/relationships" ax:classid="{5512D118-5CC6-11CF-8D67-00AA00BDCE1D}" ax:persistence="persistStream" r:id="rId1"/>
</file>

<file path=word/activeX/activeX375.xml><?xml version="1.0" encoding="utf-8"?>
<ax:ocx xmlns:ax="http://schemas.microsoft.com/office/2006/activeX" xmlns:r="http://schemas.openxmlformats.org/officeDocument/2006/relationships" ax:classid="{5512D118-5CC6-11CF-8D67-00AA00BDCE1D}" ax:persistence="persistStream" r:id="rId1"/>
</file>

<file path=word/activeX/activeX376.xml><?xml version="1.0" encoding="utf-8"?>
<ax:ocx xmlns:ax="http://schemas.microsoft.com/office/2006/activeX" xmlns:r="http://schemas.openxmlformats.org/officeDocument/2006/relationships" ax:classid="{5512D118-5CC6-11CF-8D67-00AA00BDCE1D}" ax:persistence="persistStream" r:id="rId1"/>
</file>

<file path=word/activeX/activeX377.xml><?xml version="1.0" encoding="utf-8"?>
<ax:ocx xmlns:ax="http://schemas.microsoft.com/office/2006/activeX" xmlns:r="http://schemas.openxmlformats.org/officeDocument/2006/relationships" ax:classid="{5512D118-5CC6-11CF-8D67-00AA00BDCE1D}" ax:persistence="persistStream" r:id="rId1"/>
</file>

<file path=word/activeX/activeX378.xml><?xml version="1.0" encoding="utf-8"?>
<ax:ocx xmlns:ax="http://schemas.microsoft.com/office/2006/activeX" xmlns:r="http://schemas.openxmlformats.org/officeDocument/2006/relationships" ax:classid="{5512D118-5CC6-11CF-8D67-00AA00BDCE1D}" ax:persistence="persistStream" r:id="rId1"/>
</file>

<file path=word/activeX/activeX379.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80.xml><?xml version="1.0" encoding="utf-8"?>
<ax:ocx xmlns:ax="http://schemas.microsoft.com/office/2006/activeX" xmlns:r="http://schemas.openxmlformats.org/officeDocument/2006/relationships" ax:classid="{5512D118-5CC6-11CF-8D67-00AA00BDCE1D}" ax:persistence="persistStream" r:id="rId1"/>
</file>

<file path=word/activeX/activeX381.xml><?xml version="1.0" encoding="utf-8"?>
<ax:ocx xmlns:ax="http://schemas.microsoft.com/office/2006/activeX" xmlns:r="http://schemas.openxmlformats.org/officeDocument/2006/relationships" ax:classid="{5512D118-5CC6-11CF-8D67-00AA00BDCE1D}" ax:persistence="persistStream" r:id="rId1"/>
</file>

<file path=word/activeX/activeX382.xml><?xml version="1.0" encoding="utf-8"?>
<ax:ocx xmlns:ax="http://schemas.microsoft.com/office/2006/activeX" xmlns:r="http://schemas.openxmlformats.org/officeDocument/2006/relationships" ax:classid="{5512D118-5CC6-11CF-8D67-00AA00BDCE1D}" ax:persistence="persistStream" r:id="rId1"/>
</file>

<file path=word/activeX/activeX383.xml><?xml version="1.0" encoding="utf-8"?>
<ax:ocx xmlns:ax="http://schemas.microsoft.com/office/2006/activeX" xmlns:r="http://schemas.openxmlformats.org/officeDocument/2006/relationships" ax:classid="{5512D118-5CC6-11CF-8D67-00AA00BDCE1D}" ax:persistence="persistStream" r:id="rId1"/>
</file>

<file path=word/activeX/activeX384.xml><?xml version="1.0" encoding="utf-8"?>
<ax:ocx xmlns:ax="http://schemas.microsoft.com/office/2006/activeX" xmlns:r="http://schemas.openxmlformats.org/officeDocument/2006/relationships" ax:classid="{5512D118-5CC6-11CF-8D67-00AA00BDCE1D}" ax:persistence="persistStream" r:id="rId1"/>
</file>

<file path=word/activeX/activeX385.xml><?xml version="1.0" encoding="utf-8"?>
<ax:ocx xmlns:ax="http://schemas.microsoft.com/office/2006/activeX" xmlns:r="http://schemas.openxmlformats.org/officeDocument/2006/relationships" ax:classid="{5512D118-5CC6-11CF-8D67-00AA00BDCE1D}" ax:persistence="persistStream" r:id="rId1"/>
</file>

<file path=word/activeX/activeX386.xml><?xml version="1.0" encoding="utf-8"?>
<ax:ocx xmlns:ax="http://schemas.microsoft.com/office/2006/activeX" xmlns:r="http://schemas.openxmlformats.org/officeDocument/2006/relationships" ax:classid="{5512D118-5CC6-11CF-8D67-00AA00BDCE1D}" ax:persistence="persistStream" r:id="rId1"/>
</file>

<file path=word/activeX/activeX387.xml><?xml version="1.0" encoding="utf-8"?>
<ax:ocx xmlns:ax="http://schemas.microsoft.com/office/2006/activeX" xmlns:r="http://schemas.openxmlformats.org/officeDocument/2006/relationships" ax:classid="{5512D118-5CC6-11CF-8D67-00AA00BDCE1D}" ax:persistence="persistStream" r:id="rId1"/>
</file>

<file path=word/activeX/activeX388.xml><?xml version="1.0" encoding="utf-8"?>
<ax:ocx xmlns:ax="http://schemas.microsoft.com/office/2006/activeX" xmlns:r="http://schemas.openxmlformats.org/officeDocument/2006/relationships" ax:classid="{5512D118-5CC6-11CF-8D67-00AA00BDCE1D}" ax:persistence="persistStream" r:id="rId1"/>
</file>

<file path=word/activeX/activeX389.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390.xml><?xml version="1.0" encoding="utf-8"?>
<ax:ocx xmlns:ax="http://schemas.microsoft.com/office/2006/activeX" xmlns:r="http://schemas.openxmlformats.org/officeDocument/2006/relationships" ax:classid="{5512D118-5CC6-11CF-8D67-00AA00BDCE1D}" ax:persistence="persistStream" r:id="rId1"/>
</file>

<file path=word/activeX/activeX391.xml><?xml version="1.0" encoding="utf-8"?>
<ax:ocx xmlns:ax="http://schemas.microsoft.com/office/2006/activeX" xmlns:r="http://schemas.openxmlformats.org/officeDocument/2006/relationships" ax:classid="{5512D118-5CC6-11CF-8D67-00AA00BDCE1D}" ax:persistence="persistStream" r:id="rId1"/>
</file>

<file path=word/activeX/activeX392.xml><?xml version="1.0" encoding="utf-8"?>
<ax:ocx xmlns:ax="http://schemas.microsoft.com/office/2006/activeX" xmlns:r="http://schemas.openxmlformats.org/officeDocument/2006/relationships" ax:classid="{5512D118-5CC6-11CF-8D67-00AA00BDCE1D}" ax:persistence="persistStream" r:id="rId1"/>
</file>

<file path=word/activeX/activeX393.xml><?xml version="1.0" encoding="utf-8"?>
<ax:ocx xmlns:ax="http://schemas.microsoft.com/office/2006/activeX" xmlns:r="http://schemas.openxmlformats.org/officeDocument/2006/relationships" ax:classid="{5512D118-5CC6-11CF-8D67-00AA00BDCE1D}" ax:persistence="persistStream" r:id="rId1"/>
</file>

<file path=word/activeX/activeX394.xml><?xml version="1.0" encoding="utf-8"?>
<ax:ocx xmlns:ax="http://schemas.microsoft.com/office/2006/activeX" xmlns:r="http://schemas.openxmlformats.org/officeDocument/2006/relationships" ax:classid="{5512D118-5CC6-11CF-8D67-00AA00BDCE1D}" ax:persistence="persistStream" r:id="rId1"/>
</file>

<file path=word/activeX/activeX395.xml><?xml version="1.0" encoding="utf-8"?>
<ax:ocx xmlns:ax="http://schemas.microsoft.com/office/2006/activeX" xmlns:r="http://schemas.openxmlformats.org/officeDocument/2006/relationships" ax:classid="{5512D118-5CC6-11CF-8D67-00AA00BDCE1D}" ax:persistence="persistStream" r:id="rId1"/>
</file>

<file path=word/activeX/activeX396.xml><?xml version="1.0" encoding="utf-8"?>
<ax:ocx xmlns:ax="http://schemas.microsoft.com/office/2006/activeX" xmlns:r="http://schemas.openxmlformats.org/officeDocument/2006/relationships" ax:classid="{5512D118-5CC6-11CF-8D67-00AA00BDCE1D}" ax:persistence="persistStream" r:id="rId1"/>
</file>

<file path=word/activeX/activeX397.xml><?xml version="1.0" encoding="utf-8"?>
<ax:ocx xmlns:ax="http://schemas.microsoft.com/office/2006/activeX" xmlns:r="http://schemas.openxmlformats.org/officeDocument/2006/relationships" ax:classid="{5512D118-5CC6-11CF-8D67-00AA00BDCE1D}" ax:persistence="persistStream" r:id="rId1"/>
</file>

<file path=word/activeX/activeX398.xml><?xml version="1.0" encoding="utf-8"?>
<ax:ocx xmlns:ax="http://schemas.microsoft.com/office/2006/activeX" xmlns:r="http://schemas.openxmlformats.org/officeDocument/2006/relationships" ax:classid="{5512D118-5CC6-11CF-8D67-00AA00BDCE1D}" ax:persistence="persistStream" r:id="rId1"/>
</file>

<file path=word/activeX/activeX39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0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36</Pages>
  <Words>11961</Words>
  <Characters>65788</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2020-09-06T09:47:00Z</dcterms:created>
  <dcterms:modified xsi:type="dcterms:W3CDTF">2020-09-06T09:50:00Z</dcterms:modified>
</cp:coreProperties>
</file>