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298" w:rsidRDefault="001A2D6D">
      <w:pPr>
        <w:rPr>
          <w:b/>
          <w:u w:val="single"/>
        </w:rPr>
      </w:pPr>
      <w:r w:rsidRPr="001A2D6D">
        <w:rPr>
          <w:b/>
          <w:u w:val="single"/>
        </w:rPr>
        <w:t>EXTINCIÓN</w:t>
      </w:r>
    </w:p>
    <w:p w:rsidR="001A2D6D" w:rsidRDefault="001A2D6D" w:rsidP="001A2D6D">
      <w:pPr>
        <w:jc w:val="both"/>
      </w:pPr>
      <w:r>
        <w:t xml:space="preserve">Artículo 59. Extinción de la deuda tributaria. </w:t>
      </w:r>
    </w:p>
    <w:p w:rsidR="001A2D6D" w:rsidRDefault="001A2D6D" w:rsidP="001A2D6D">
      <w:pPr>
        <w:jc w:val="both"/>
      </w:pPr>
      <w:r>
        <w:t xml:space="preserve">1. Las deudas tributarias podrán extinguirse por pago, prescripción, compensación o condonación, por los medios previstos en la normativa aduanera y por los demás medios previstos en las leyes. </w:t>
      </w:r>
    </w:p>
    <w:p w:rsidR="001A2D6D" w:rsidRDefault="001A2D6D" w:rsidP="001A2D6D">
      <w:pPr>
        <w:jc w:val="both"/>
      </w:pPr>
      <w:r>
        <w:t>2. El pago, la compensación, la deducción sobre transferencias o la condonación de la deuda tributaria tiene efectos liberatorios exclusivamente por el importe pagado, compensado, deducido o condonado.</w:t>
      </w:r>
    </w:p>
    <w:p w:rsidR="001A2D6D" w:rsidRDefault="001A2D6D" w:rsidP="001A2D6D">
      <w:pPr>
        <w:jc w:val="both"/>
        <w:rPr>
          <w:u w:val="single"/>
        </w:rPr>
      </w:pPr>
      <w:r w:rsidRPr="001A2D6D">
        <w:rPr>
          <w:u w:val="single"/>
        </w:rPr>
        <w:t>El art. 59 se desarrolla por el art. 32 del RGR</w:t>
      </w:r>
    </w:p>
    <w:p w:rsidR="001C26CC" w:rsidRDefault="001C26CC" w:rsidP="001A2D6D">
      <w:pPr>
        <w:jc w:val="both"/>
      </w:pPr>
      <w:r>
        <w:t xml:space="preserve">Artículo 32. Formas de extinción de la deuda. </w:t>
      </w:r>
    </w:p>
    <w:p w:rsidR="001C26CC" w:rsidRDefault="001C26CC" w:rsidP="001A2D6D">
      <w:pPr>
        <w:jc w:val="both"/>
      </w:pPr>
      <w:r>
        <w:t>Las deudas podrán extinguirse por pago, prescripción, compensación, deducción sobre transferencias, condonación, por los medios previstos en la normativa aduanera y por los demás medios previstos en las leyes.</w:t>
      </w:r>
    </w:p>
    <w:p w:rsidR="00405423" w:rsidRDefault="00405423" w:rsidP="001A2D6D">
      <w:pPr>
        <w:jc w:val="both"/>
        <w:rPr>
          <w:b/>
          <w:u w:val="single"/>
        </w:rPr>
      </w:pPr>
      <w:r>
        <w:rPr>
          <w:b/>
          <w:u w:val="single"/>
        </w:rPr>
        <w:t xml:space="preserve">EL </w:t>
      </w:r>
      <w:r w:rsidRPr="00405423">
        <w:rPr>
          <w:b/>
          <w:u w:val="single"/>
        </w:rPr>
        <w:t>PAGO</w:t>
      </w:r>
    </w:p>
    <w:p w:rsidR="00405423" w:rsidRDefault="00405423" w:rsidP="001A2D6D">
      <w:pPr>
        <w:jc w:val="both"/>
      </w:pPr>
      <w:r>
        <w:t xml:space="preserve">Artículo 60. Formas de pago. </w:t>
      </w:r>
    </w:p>
    <w:p w:rsidR="00405423" w:rsidRDefault="00405423" w:rsidP="001A2D6D">
      <w:pPr>
        <w:jc w:val="both"/>
      </w:pPr>
      <w:r>
        <w:t xml:space="preserve">1. El pago de la deuda tributaria se efectuará en efectivo. Podrá efectuarse mediante efectos timbrados cuando así se disponga reglamentariamente. </w:t>
      </w:r>
    </w:p>
    <w:p w:rsidR="00405423" w:rsidRDefault="00405423" w:rsidP="001A2D6D">
      <w:pPr>
        <w:jc w:val="both"/>
      </w:pPr>
      <w:r>
        <w:t xml:space="preserve">El pago de las deudas en efectivo podrá efectuarse por los medios y en la forma que se determinen reglamentariamente. </w:t>
      </w:r>
    </w:p>
    <w:p w:rsidR="00405423" w:rsidRDefault="00405423" w:rsidP="001A2D6D">
      <w:pPr>
        <w:jc w:val="both"/>
      </w:pPr>
      <w:r>
        <w:t xml:space="preserve">La normativa tributaria regulará los requisitos y condiciones para que el pago pueda efectuarse utilizando técnicas y medios electrónicos, informáticos o telemáticos. </w:t>
      </w:r>
    </w:p>
    <w:p w:rsidR="00405423" w:rsidRDefault="00405423" w:rsidP="001A2D6D">
      <w:pPr>
        <w:jc w:val="both"/>
      </w:pPr>
      <w:r>
        <w:t xml:space="preserve">2. Podrá admitirse el pago en especie de la deuda tributaria en período voluntario o ejecutivo cuando una Ley lo disponga expresamente y en los términos y condiciones que se prevean reglamentariamente. </w:t>
      </w:r>
    </w:p>
    <w:p w:rsidR="00405423" w:rsidRDefault="00405423" w:rsidP="001A2D6D">
      <w:pPr>
        <w:jc w:val="both"/>
      </w:pPr>
      <w:r>
        <w:t>No podrá admitirse el pago en especie en aquellos supuestos en los que, de acuerdo con el artículo 65.2 de esta Ley, las deudas tributarias tengan la condición de inaplazables. Las solicitudes de pago en especie a que se refiere este apartado serán objeto de inadmisión.</w:t>
      </w:r>
    </w:p>
    <w:p w:rsidR="00723244" w:rsidRDefault="00723244" w:rsidP="001A2D6D">
      <w:pPr>
        <w:jc w:val="both"/>
        <w:rPr>
          <w:u w:val="single"/>
        </w:rPr>
      </w:pPr>
      <w:r w:rsidRPr="00723244">
        <w:rPr>
          <w:u w:val="single"/>
        </w:rPr>
        <w:t>El art. 60 se desarrolla por el art. 33 RGR</w:t>
      </w:r>
    </w:p>
    <w:p w:rsidR="00723244" w:rsidRDefault="00723244" w:rsidP="00723244">
      <w:pPr>
        <w:jc w:val="both"/>
      </w:pPr>
      <w:r>
        <w:t xml:space="preserve">Artículo 33. Legitimación, lugar de pago y forma de pago. </w:t>
      </w:r>
    </w:p>
    <w:p w:rsidR="00723244" w:rsidRDefault="00723244" w:rsidP="00723244">
      <w:pPr>
        <w:jc w:val="both"/>
      </w:pPr>
      <w:r>
        <w:t xml:space="preserve">1. Puede efectuar el pago, en periodo voluntario o periodo ejecutivo, cualquier persona, tenga o no interés en el cumplimiento de la obligación, ya lo conozca y lo apruebe, ya lo </w:t>
      </w:r>
      <w:proofErr w:type="gramStart"/>
      <w:r>
        <w:t>ignore</w:t>
      </w:r>
      <w:proofErr w:type="gramEnd"/>
      <w:r>
        <w:t xml:space="preserve"> el obligado al pago. </w:t>
      </w:r>
    </w:p>
    <w:p w:rsidR="00723244" w:rsidRDefault="00723244" w:rsidP="00723244">
      <w:pPr>
        <w:jc w:val="both"/>
      </w:pPr>
      <w:r>
        <w:t xml:space="preserve">El tercero que pague la deuda no estará legitimado para ejercitar ante la Administración los derechos que corresponden al obligado al pago. </w:t>
      </w:r>
    </w:p>
    <w:p w:rsidR="00723244" w:rsidRDefault="00723244" w:rsidP="00723244">
      <w:pPr>
        <w:jc w:val="both"/>
      </w:pPr>
      <w:r>
        <w:t xml:space="preserve">2. El pago de las deudas podrá realizarse en las cajas de los órganos competentes, en las entidades que, en su caso, presten el servicio de caja, en las entidades colaboradoras y demás personas o entidades autorizadas para recibir el pago, directamente o por vía telemática, cuando así esté previsto en la normativa vigente. </w:t>
      </w:r>
    </w:p>
    <w:p w:rsidR="00723244" w:rsidRDefault="00723244" w:rsidP="00723244">
      <w:pPr>
        <w:jc w:val="both"/>
      </w:pPr>
      <w:r>
        <w:lastRenderedPageBreak/>
        <w:t xml:space="preserve">3. Los pagos realizados a órganos no competentes para recibirlos o a personas no autorizadas para ello no liberarán al deudor de su obligación de pago, sin perjuicio de las responsabilidades de todo orden en que incurra el perceptor que admita indebidamente el pago. </w:t>
      </w:r>
    </w:p>
    <w:p w:rsidR="00723244" w:rsidRPr="00723244" w:rsidRDefault="00723244" w:rsidP="00723244">
      <w:pPr>
        <w:jc w:val="both"/>
      </w:pPr>
      <w:r>
        <w:t>4. El pago de las deudas podrá realizarse en efectivo, mediante efectos timbrados y en especie.</w:t>
      </w:r>
    </w:p>
    <w:p w:rsidR="00723244" w:rsidRDefault="00723244" w:rsidP="001A2D6D">
      <w:pPr>
        <w:jc w:val="both"/>
      </w:pPr>
      <w:r>
        <w:t xml:space="preserve">Artículo 61. Momento del pago. </w:t>
      </w:r>
    </w:p>
    <w:p w:rsidR="00723244" w:rsidRDefault="00723244" w:rsidP="001A2D6D">
      <w:pPr>
        <w:jc w:val="both"/>
      </w:pPr>
      <w:r>
        <w:t xml:space="preserve">1. Se entiende pagada en efectivo una deuda tributaria cuando se haya realizado el ingreso de su importe en las cajas de los órganos competentes, oficinas recaudadoras o entidades autorizadas para su admisión. </w:t>
      </w:r>
    </w:p>
    <w:p w:rsidR="00723244" w:rsidRDefault="00723244" w:rsidP="001A2D6D">
      <w:pPr>
        <w:jc w:val="both"/>
      </w:pPr>
      <w:r>
        <w:t xml:space="preserve">2. En caso de empleo de efectos timbrados se entenderá pagada la deuda tributaria cuando aquéllos se utilicen en la forma que reglamentariamente se determine. </w:t>
      </w:r>
    </w:p>
    <w:p w:rsidR="001C1BEF" w:rsidRDefault="00723244" w:rsidP="001A2D6D">
      <w:pPr>
        <w:jc w:val="both"/>
      </w:pPr>
      <w:r>
        <w:t>3. El pago en especie extinguirá la deuda tributaria en el momento señalado en las normas que lo regulen.</w:t>
      </w:r>
    </w:p>
    <w:p w:rsidR="00723244" w:rsidRDefault="00723244" w:rsidP="001A2D6D">
      <w:pPr>
        <w:jc w:val="both"/>
        <w:rPr>
          <w:u w:val="single"/>
        </w:rPr>
      </w:pPr>
      <w:r w:rsidRPr="00723244">
        <w:rPr>
          <w:u w:val="single"/>
        </w:rPr>
        <w:t>El art. 61 se desarrolla por los arts. 34-41 RGR</w:t>
      </w:r>
    </w:p>
    <w:p w:rsidR="00430278" w:rsidRDefault="00430278" w:rsidP="001A2D6D">
      <w:pPr>
        <w:jc w:val="both"/>
      </w:pPr>
      <w:r>
        <w:t xml:space="preserve">Artículo 34. Medios y momento del pago en efectivo. </w:t>
      </w:r>
    </w:p>
    <w:p w:rsidR="00430278" w:rsidRDefault="00430278" w:rsidP="001A2D6D">
      <w:pPr>
        <w:jc w:val="both"/>
      </w:pPr>
      <w:r>
        <w:t xml:space="preserve">1. El pago de las deudas y sanciones tributarias que deba realizarse en efectivo se podrá hacer siempre en dinero de curso legal. </w:t>
      </w:r>
    </w:p>
    <w:p w:rsidR="00430278" w:rsidRDefault="00430278" w:rsidP="001A2D6D">
      <w:pPr>
        <w:jc w:val="both"/>
      </w:pPr>
      <w:r>
        <w:t xml:space="preserve">Asimismo, se podrá realizar por alguno de los siguientes medios, con los requisitos y condiciones que para cada uno de ellos se establecen en este reglamento y siguiendo los procedimientos que se dispongan en cada caso: </w:t>
      </w:r>
    </w:p>
    <w:p w:rsidR="00430278" w:rsidRDefault="00430278" w:rsidP="00AC7186">
      <w:pPr>
        <w:pStyle w:val="Prrafodelista"/>
        <w:numPr>
          <w:ilvl w:val="0"/>
          <w:numId w:val="1"/>
        </w:numPr>
        <w:jc w:val="both"/>
      </w:pPr>
      <w:r>
        <w:t xml:space="preserve">Cheque. </w:t>
      </w:r>
    </w:p>
    <w:p w:rsidR="00430278" w:rsidRDefault="00430278" w:rsidP="00AC7186">
      <w:pPr>
        <w:pStyle w:val="Prrafodelista"/>
        <w:numPr>
          <w:ilvl w:val="0"/>
          <w:numId w:val="1"/>
        </w:numPr>
        <w:jc w:val="both"/>
      </w:pPr>
      <w:r>
        <w:t xml:space="preserve">Tarjeta de crédito y débito. </w:t>
      </w:r>
    </w:p>
    <w:p w:rsidR="00430278" w:rsidRDefault="00430278" w:rsidP="00AC7186">
      <w:pPr>
        <w:pStyle w:val="Prrafodelista"/>
        <w:numPr>
          <w:ilvl w:val="0"/>
          <w:numId w:val="1"/>
        </w:numPr>
        <w:jc w:val="both"/>
      </w:pPr>
      <w:r>
        <w:t xml:space="preserve">Transferencia bancaria. </w:t>
      </w:r>
    </w:p>
    <w:p w:rsidR="00430278" w:rsidRDefault="00430278" w:rsidP="00AC7186">
      <w:pPr>
        <w:pStyle w:val="Prrafodelista"/>
        <w:numPr>
          <w:ilvl w:val="0"/>
          <w:numId w:val="1"/>
        </w:numPr>
        <w:jc w:val="both"/>
      </w:pPr>
      <w:r>
        <w:t xml:space="preserve">Domiciliación bancaria. </w:t>
      </w:r>
    </w:p>
    <w:p w:rsidR="00430278" w:rsidRDefault="00430278" w:rsidP="00AC7186">
      <w:pPr>
        <w:pStyle w:val="Prrafodelista"/>
        <w:numPr>
          <w:ilvl w:val="0"/>
          <w:numId w:val="1"/>
        </w:numPr>
        <w:jc w:val="both"/>
      </w:pPr>
      <w:r>
        <w:t>Cualesquiera otros que se autoricen por el Ministerio de Economía y Hacienda.</w:t>
      </w:r>
    </w:p>
    <w:p w:rsidR="00430278" w:rsidRDefault="00430278" w:rsidP="001A2D6D">
      <w:pPr>
        <w:jc w:val="both"/>
      </w:pPr>
      <w:r>
        <w:t xml:space="preserve">Será admisible el pago por los medios a los que se refieren los párrafos b), c) y d) en aquellos casos en los que así se establezca expresamente en una norma tributaria. </w:t>
      </w:r>
    </w:p>
    <w:p w:rsidR="00430278" w:rsidRDefault="00430278" w:rsidP="001A2D6D">
      <w:pPr>
        <w:jc w:val="both"/>
      </w:pPr>
      <w:r>
        <w:t xml:space="preserve">2. El pago en efectivo de las deudas no tributarias se efectuará por los medios que autorice su propia normativa. Si no se hubiera dispuesto regla especial, el pago deberá realizarse por los medios citados en el apartado 1, excepto los párrafos b), c) y d) que requerirán regulación expresa. </w:t>
      </w:r>
    </w:p>
    <w:p w:rsidR="00430278" w:rsidRDefault="00430278" w:rsidP="001A2D6D">
      <w:pPr>
        <w:jc w:val="both"/>
      </w:pPr>
      <w:r>
        <w:t xml:space="preserve">3. Se entiende pagada en efectivo una deuda cuando se ha realizado el ingreso de su importe en las cajas de los órganos competentes, entidades colaboradoras, entidades que presten el servicio de caja o demás personas o entidades autorizadas para recibir el pago. </w:t>
      </w:r>
    </w:p>
    <w:p w:rsidR="00430278" w:rsidRDefault="00430278" w:rsidP="001A2D6D">
      <w:pPr>
        <w:jc w:val="both"/>
      </w:pPr>
      <w:r>
        <w:t xml:space="preserve">4. Cuando el pago se realice a través de entidades de crédito u otras personas autorizadas, la entrega al deudor del justificante de ingreso liberará a este desde la fecha que se consigne en el justificante y por el importe que figure en él, quedando obligada la entidad de crédito o persona autorizada frente a la Hacienda pública desde ese momento y por dicho importe, salvo que pudiera probarse fehacientemente la inexactitud de la fecha o del importe que conste en la validación del justificante. </w:t>
      </w:r>
    </w:p>
    <w:p w:rsidR="00430278" w:rsidRDefault="00430278" w:rsidP="001A2D6D">
      <w:pPr>
        <w:jc w:val="both"/>
      </w:pPr>
      <w:r>
        <w:lastRenderedPageBreak/>
        <w:t xml:space="preserve">5. Las órdenes de pago dadas por el deudor a las entidades de crédito u otras personas autorizadas para recibir el pago no surtirán por sí </w:t>
      </w:r>
      <w:proofErr w:type="gramStart"/>
      <w:r>
        <w:t>solas efectos</w:t>
      </w:r>
      <w:proofErr w:type="gramEnd"/>
      <w:r>
        <w:t xml:space="preserve"> frente a la Hacienda pública, sin perjuicio de las acciones que correspondan al ordenante frente a la entidad o persona responsable del incumplimiento.</w:t>
      </w:r>
    </w:p>
    <w:p w:rsidR="00430278" w:rsidRDefault="00430278" w:rsidP="00430278">
      <w:pPr>
        <w:jc w:val="both"/>
      </w:pPr>
      <w:r>
        <w:t xml:space="preserve">Artículo 35. Pago mediante cheque. </w:t>
      </w:r>
    </w:p>
    <w:p w:rsidR="00430278" w:rsidRDefault="00430278" w:rsidP="00430278">
      <w:pPr>
        <w:jc w:val="both"/>
      </w:pPr>
      <w:r>
        <w:t xml:space="preserve">1. Los pagos que se realicen en las entidades de crédito que presten el servicio de caja podrán efectuarse mediante cheque que deberá reunir además de los requisitos exigidos por la legislación mercantil, los siguientes: </w:t>
      </w:r>
    </w:p>
    <w:p w:rsidR="00430278" w:rsidRDefault="00430278" w:rsidP="00AC7186">
      <w:pPr>
        <w:pStyle w:val="Prrafodelista"/>
        <w:numPr>
          <w:ilvl w:val="0"/>
          <w:numId w:val="2"/>
        </w:numPr>
        <w:jc w:val="both"/>
      </w:pPr>
      <w:r>
        <w:t xml:space="preserve">Ser nominativo a favor del Tesoro público y cruzado. </w:t>
      </w:r>
    </w:p>
    <w:p w:rsidR="00430278" w:rsidRDefault="00430278" w:rsidP="00AC7186">
      <w:pPr>
        <w:pStyle w:val="Prrafodelista"/>
        <w:numPr>
          <w:ilvl w:val="0"/>
          <w:numId w:val="2"/>
        </w:numPr>
        <w:jc w:val="both"/>
      </w:pPr>
      <w:r>
        <w:t xml:space="preserve">Estar conformado o certificado por la entidad librada, en fecha y forma. </w:t>
      </w:r>
    </w:p>
    <w:p w:rsidR="00430278" w:rsidRDefault="00430278" w:rsidP="00430278">
      <w:pPr>
        <w:jc w:val="both"/>
      </w:pPr>
      <w:r>
        <w:t xml:space="preserve">La admisión de cheques que incumplan alguno de los requisitos anteriores quedará a riesgo de la entidad que los acepte, sin perjuicio de las acciones que correspondan a dicha entidad contra el obligado al pago. </w:t>
      </w:r>
    </w:p>
    <w:p w:rsidR="00430278" w:rsidRDefault="00430278" w:rsidP="00430278">
      <w:pPr>
        <w:jc w:val="both"/>
      </w:pPr>
      <w:r>
        <w:t xml:space="preserve">No obstante, cuando un cheque válidamente conformado o certificado no pueda ser hecho efectivo en todo o en parte el pago le será exigido a la entidad que lo conformó o certificó. </w:t>
      </w:r>
    </w:p>
    <w:p w:rsidR="00430278" w:rsidRDefault="00430278" w:rsidP="00430278">
      <w:pPr>
        <w:jc w:val="both"/>
      </w:pPr>
      <w:r>
        <w:t>La entrega del cheque en la entidad que, en su caso, preste el servicio de caja, liberará al deudor por el importe satisfecho siempre que se haga efectivo. El efecto liberatorio se entenderá producido desde la fecha en que el cheque haya sido entregado en dicha entidad.</w:t>
      </w:r>
    </w:p>
    <w:p w:rsidR="00430278" w:rsidRDefault="00430278" w:rsidP="00430278">
      <w:pPr>
        <w:jc w:val="both"/>
      </w:pPr>
      <w:r>
        <w:t xml:space="preserve">Esta validará el correspondiente justificante de ingreso en el que consignará la fecha de entrega y el importe del pago, quedando desde ese momento la entidad obligada ante la Hacienda pública por la cuantía efectivamente ingresada. </w:t>
      </w:r>
    </w:p>
    <w:p w:rsidR="00430278" w:rsidRDefault="00430278" w:rsidP="00430278">
      <w:pPr>
        <w:jc w:val="both"/>
      </w:pPr>
      <w:r>
        <w:t xml:space="preserve">2. Los pagos que deban efectuarse en las cajas de la Dirección General del Tesoro y Política Financiera podrán hacerse mediante cheque, que deberá reunir, además de los requisitos generales exigidos por la legislación mercantil, los siguientes: </w:t>
      </w:r>
    </w:p>
    <w:p w:rsidR="00430278" w:rsidRDefault="00430278" w:rsidP="00AC7186">
      <w:pPr>
        <w:pStyle w:val="Prrafodelista"/>
        <w:numPr>
          <w:ilvl w:val="0"/>
          <w:numId w:val="3"/>
        </w:numPr>
        <w:jc w:val="both"/>
      </w:pPr>
      <w:r>
        <w:t xml:space="preserve">Ser nominativo a favor del Tesoro público y cruzado al Banco de España. </w:t>
      </w:r>
    </w:p>
    <w:p w:rsidR="00430278" w:rsidRDefault="00430278" w:rsidP="00AC7186">
      <w:pPr>
        <w:pStyle w:val="Prrafodelista"/>
        <w:numPr>
          <w:ilvl w:val="0"/>
          <w:numId w:val="3"/>
        </w:numPr>
        <w:jc w:val="both"/>
      </w:pPr>
      <w:r>
        <w:t xml:space="preserve">Incluir el nombre y apellidos o razón social o denominación completa del librador que se expresará debajo de la firma con toda claridad. </w:t>
      </w:r>
    </w:p>
    <w:p w:rsidR="00430278" w:rsidRPr="00430278" w:rsidRDefault="00430278" w:rsidP="00430278">
      <w:pPr>
        <w:jc w:val="both"/>
      </w:pPr>
      <w:r>
        <w:t>La entrega del cheque liberará al obligado al pago por el importe satisfecho, cuando sea hecho efectivo. En tal caso, surtirá efectos desde la fecha en que haya tenido entrada en la caja correspondiente.</w:t>
      </w:r>
    </w:p>
    <w:p w:rsidR="00CF50AC" w:rsidRDefault="00CF50AC" w:rsidP="00CF50AC">
      <w:pPr>
        <w:jc w:val="both"/>
      </w:pPr>
      <w:r>
        <w:t xml:space="preserve">Artículo 36. Pago mediante tarjeta de crédito y débito. </w:t>
      </w:r>
    </w:p>
    <w:p w:rsidR="00CF50AC" w:rsidRDefault="00CF50AC" w:rsidP="00CF50AC">
      <w:pPr>
        <w:jc w:val="both"/>
      </w:pPr>
      <w:r>
        <w:t xml:space="preserve">1. Será admisible el pago mediante tarjetas de crédito y débito ante las entidades de crédito que, en su caso, presten el servicio de caja, siempre que la tarjeta a utilizar se encuentre incluida entre las que, a tal fin, sean admitidas en cada momento por dichas entidades. </w:t>
      </w:r>
    </w:p>
    <w:p w:rsidR="00CF50AC" w:rsidRDefault="00CF50AC" w:rsidP="00CF50AC">
      <w:pPr>
        <w:jc w:val="both"/>
      </w:pPr>
      <w:r>
        <w:t xml:space="preserve">2. El límite de los pagos a realizar vendrá determinado por el asignado por la entidad emisora individualmente a cada tarjeta y que, en ningún caso, podrá superar la cantidad que se establezca en la orden del Ministro de Economía y Hacienda correspondiente por cada documento de ingreso, no pudiendo simultanearse, para un mismo documento de ingreso, con cualquier otro de los medios de pago admitidos. </w:t>
      </w:r>
    </w:p>
    <w:p w:rsidR="00CF50AC" w:rsidRDefault="00CF50AC" w:rsidP="00CF50AC">
      <w:pPr>
        <w:jc w:val="both"/>
      </w:pPr>
      <w:r>
        <w:lastRenderedPageBreak/>
        <w:t xml:space="preserve">3. Los importes ingresados por los obligados al pago a través de tarjetas de crédito y débito no podrán ser minorados como consecuencia de descuentos en la utilización de tales tarjetas o por cualquier otro motivo. </w:t>
      </w:r>
    </w:p>
    <w:p w:rsidR="00CF50AC" w:rsidRDefault="00CF50AC" w:rsidP="00CF50AC">
      <w:pPr>
        <w:jc w:val="both"/>
      </w:pPr>
      <w:r>
        <w:t xml:space="preserve">4. La Administración establecerá, en su caso, las condiciones para utilizar este medio de pago por vía telemática. </w:t>
      </w:r>
    </w:p>
    <w:p w:rsidR="00CF50AC" w:rsidRDefault="00CF50AC" w:rsidP="00CF50AC">
      <w:pPr>
        <w:jc w:val="both"/>
      </w:pPr>
      <w:r>
        <w:t xml:space="preserve">Artículo 37. Pago mediante transferencia bancaria. </w:t>
      </w:r>
    </w:p>
    <w:p w:rsidR="00CF50AC" w:rsidRDefault="00CF50AC" w:rsidP="00CF50AC">
      <w:pPr>
        <w:jc w:val="both"/>
      </w:pPr>
      <w:r>
        <w:t xml:space="preserve">Se considerará efectuado el pago en la fecha en que haya tenido entrada el importe correspondiente en la entidad que, en su caso, preste el servicio de caja, quedando liberado desde ese momento el obligado al pago frente a la Hacienda pública por la cantidad ingresada. </w:t>
      </w:r>
    </w:p>
    <w:p w:rsidR="00CF50AC" w:rsidRDefault="00CF50AC" w:rsidP="00CF50AC">
      <w:pPr>
        <w:jc w:val="both"/>
      </w:pPr>
      <w:r>
        <w:t xml:space="preserve">La Administración establecerá, en su caso, las condiciones para utilizar este medio de pago por vía telemática. </w:t>
      </w:r>
    </w:p>
    <w:p w:rsidR="00CF50AC" w:rsidRDefault="00CF50AC" w:rsidP="00CF50AC">
      <w:pPr>
        <w:jc w:val="both"/>
      </w:pPr>
      <w:r>
        <w:t xml:space="preserve">Artículo 38. Pago mediante domiciliación bancaria. </w:t>
      </w:r>
    </w:p>
    <w:p w:rsidR="00CF50AC" w:rsidRDefault="00CF50AC" w:rsidP="00CF50AC">
      <w:pPr>
        <w:jc w:val="both"/>
      </w:pPr>
      <w:r>
        <w:t xml:space="preserve">1. La domiciliación bancaria deberá ajustarse a los siguientes requisitos: </w:t>
      </w:r>
    </w:p>
    <w:p w:rsidR="00CF50AC" w:rsidRDefault="00CF50AC" w:rsidP="00AC7186">
      <w:pPr>
        <w:pStyle w:val="Prrafodelista"/>
        <w:numPr>
          <w:ilvl w:val="0"/>
          <w:numId w:val="4"/>
        </w:numPr>
        <w:jc w:val="both"/>
      </w:pPr>
      <w:r>
        <w:t xml:space="preserve">Que el obligado al pago sea titular de la cuenta en que domicilie el pago y que dicha cuenta se encuentre abierta en una entidad de crédito. </w:t>
      </w:r>
    </w:p>
    <w:p w:rsidR="00CF50AC" w:rsidRDefault="00CF50AC" w:rsidP="00CF50AC">
      <w:pPr>
        <w:pStyle w:val="Prrafodelista"/>
        <w:jc w:val="both"/>
      </w:pPr>
      <w:r>
        <w:t xml:space="preserve">En los términos y condiciones en que cada Administración lo establezca, el pago podrá domiciliarse en una cuenta que no sea de titularidad del obligado, siempre que el titular de dicha cuenta autorice la domiciliación. </w:t>
      </w:r>
    </w:p>
    <w:p w:rsidR="00CF50AC" w:rsidRDefault="00CF50AC" w:rsidP="00AC7186">
      <w:pPr>
        <w:pStyle w:val="Prrafodelista"/>
        <w:numPr>
          <w:ilvl w:val="0"/>
          <w:numId w:val="4"/>
        </w:numPr>
        <w:jc w:val="both"/>
      </w:pPr>
      <w:r>
        <w:t xml:space="preserve">Que el obligado al pago comunique su orden de domiciliación a los órganos de la Administración según los procedimientos que se establezcan en cada caso. </w:t>
      </w:r>
    </w:p>
    <w:p w:rsidR="00CF50AC" w:rsidRDefault="00CF50AC" w:rsidP="00CF50AC">
      <w:pPr>
        <w:jc w:val="both"/>
      </w:pPr>
      <w:r>
        <w:t xml:space="preserve">2. Los pagos se entenderán realizados en la fecha de cargo en cuenta de dichas domiciliaciones, considerándose justificante del ingreso el que a tal efecto expida la entidad de crédito donde se encuentre domiciliado el pago, que incorporará como mínimo los datos que se establezcan en la orden ministerial correspondiente. </w:t>
      </w:r>
    </w:p>
    <w:p w:rsidR="001A2D6D" w:rsidRDefault="00CF50AC" w:rsidP="00CF50AC">
      <w:pPr>
        <w:jc w:val="both"/>
      </w:pPr>
      <w:r>
        <w:t xml:space="preserve">3. En aquellos casos en los que el cargo en cuenta no se realice o se realice fuera de plazo por causa no imputable al obligado al pago, no se exigirán a </w:t>
      </w:r>
      <w:proofErr w:type="gramStart"/>
      <w:r>
        <w:t>este recargos</w:t>
      </w:r>
      <w:proofErr w:type="gramEnd"/>
      <w:r>
        <w:t>, intereses de demora ni sanciones, sin perjuicio de los intereses de demora que, en su caso, corresponda liquidar y exigir a la entidad responsable por la demora en el ingreso.</w:t>
      </w:r>
    </w:p>
    <w:p w:rsidR="00CF50AC" w:rsidRDefault="00CF50AC" w:rsidP="00CF50AC">
      <w:pPr>
        <w:jc w:val="both"/>
      </w:pPr>
      <w:r>
        <w:t xml:space="preserve">4. La Administración establecerá, en su caso, las condiciones para utilizar este medio de pago por vía telemática. </w:t>
      </w:r>
    </w:p>
    <w:p w:rsidR="00CF50AC" w:rsidRDefault="00CF50AC" w:rsidP="00CF50AC">
      <w:pPr>
        <w:jc w:val="both"/>
      </w:pPr>
      <w:r>
        <w:t>5. En los términos y condiciones en que cada Administración lo establezca, cuando el pago se realice a través de terceros autorizados de acuerdo con lo que establece el artículo 92 de la Ley 58/2003, de 17 de diciembre, General Tributaria, estos deberán estar expresamente autorizados por la Administración para efectuar la domiciliación del pago en cuentas de su titularidad.</w:t>
      </w:r>
    </w:p>
    <w:p w:rsidR="00CF50AC" w:rsidRDefault="00CF50AC" w:rsidP="00CF50AC">
      <w:pPr>
        <w:jc w:val="both"/>
      </w:pPr>
      <w:r>
        <w:t xml:space="preserve">Artículo 39. Pago mediante efectos timbrados. </w:t>
      </w:r>
    </w:p>
    <w:p w:rsidR="00CF50AC" w:rsidRDefault="00CF50AC" w:rsidP="00CF50AC">
      <w:pPr>
        <w:jc w:val="both"/>
      </w:pPr>
      <w:r>
        <w:t xml:space="preserve">1. Tienen la condición de efectos timbrados: </w:t>
      </w:r>
    </w:p>
    <w:p w:rsidR="00CF50AC" w:rsidRDefault="00CF50AC" w:rsidP="00AC7186">
      <w:pPr>
        <w:pStyle w:val="Prrafodelista"/>
        <w:numPr>
          <w:ilvl w:val="0"/>
          <w:numId w:val="5"/>
        </w:numPr>
        <w:jc w:val="both"/>
      </w:pPr>
      <w:r>
        <w:t xml:space="preserve">El papel timbrado común. </w:t>
      </w:r>
    </w:p>
    <w:p w:rsidR="00CF50AC" w:rsidRDefault="00CF50AC" w:rsidP="00AC7186">
      <w:pPr>
        <w:pStyle w:val="Prrafodelista"/>
        <w:numPr>
          <w:ilvl w:val="0"/>
          <w:numId w:val="5"/>
        </w:numPr>
        <w:jc w:val="both"/>
      </w:pPr>
      <w:r>
        <w:t xml:space="preserve">El papel timbrado de pagos al Estado. </w:t>
      </w:r>
    </w:p>
    <w:p w:rsidR="00CF50AC" w:rsidRDefault="00CF50AC" w:rsidP="00AC7186">
      <w:pPr>
        <w:pStyle w:val="Prrafodelista"/>
        <w:numPr>
          <w:ilvl w:val="0"/>
          <w:numId w:val="5"/>
        </w:numPr>
        <w:jc w:val="both"/>
      </w:pPr>
      <w:r>
        <w:t xml:space="preserve">Los documentos timbrados especiales. </w:t>
      </w:r>
    </w:p>
    <w:p w:rsidR="00CF50AC" w:rsidRDefault="00CF50AC" w:rsidP="00AC7186">
      <w:pPr>
        <w:pStyle w:val="Prrafodelista"/>
        <w:numPr>
          <w:ilvl w:val="0"/>
          <w:numId w:val="5"/>
        </w:numPr>
        <w:jc w:val="both"/>
      </w:pPr>
      <w:r>
        <w:t xml:space="preserve">Los timbres móviles. </w:t>
      </w:r>
    </w:p>
    <w:p w:rsidR="00CF50AC" w:rsidRDefault="00CF50AC" w:rsidP="00AC7186">
      <w:pPr>
        <w:pStyle w:val="Prrafodelista"/>
        <w:numPr>
          <w:ilvl w:val="0"/>
          <w:numId w:val="5"/>
        </w:numPr>
        <w:jc w:val="both"/>
      </w:pPr>
      <w:r>
        <w:lastRenderedPageBreak/>
        <w:t xml:space="preserve">Los aprobados por orden del Ministro de Economía y Hacienda. </w:t>
      </w:r>
    </w:p>
    <w:p w:rsidR="00CF50AC" w:rsidRDefault="00CF50AC" w:rsidP="00CF50AC">
      <w:pPr>
        <w:jc w:val="both"/>
      </w:pPr>
      <w:r>
        <w:t xml:space="preserve">2. El empleo, forma, estampación, visado, inutilización, condiciones de canje y demás características de los efectos timbrados se regirán por las normas que regulan los tributos y demás recursos de naturaleza pública que admiten dicho medio de pago y por las de este reglamento. </w:t>
      </w:r>
    </w:p>
    <w:p w:rsidR="00CF50AC" w:rsidRDefault="00CF50AC" w:rsidP="00CF50AC">
      <w:pPr>
        <w:jc w:val="both"/>
      </w:pPr>
      <w:r>
        <w:t xml:space="preserve">3. La creación y modificación de efectos timbrados se hará por orden del Ministro de Economía y Hacienda, que se publicará en el «Boletín Oficial del Estado». </w:t>
      </w:r>
    </w:p>
    <w:p w:rsidR="00CF50AC" w:rsidRDefault="00CF50AC" w:rsidP="00CF50AC">
      <w:pPr>
        <w:jc w:val="both"/>
      </w:pPr>
      <w:r>
        <w:t xml:space="preserve">4. El grabado, estampación y elaboración, tanto de los propios efectos como de troqueles, matrices y demás elementos sustanciales para el empleo de aquellos se realizarán por la Fábrica Nacional de Moneda y Timbre-Real Casa de la Moneda, salvo que el Ministro de Economía y Hacienda autorice su realización por otras entidades. </w:t>
      </w:r>
    </w:p>
    <w:p w:rsidR="00CF50AC" w:rsidRDefault="00CF50AC" w:rsidP="00CF50AC">
      <w:pPr>
        <w:jc w:val="both"/>
      </w:pPr>
      <w:r>
        <w:t xml:space="preserve">5. Cuando por modificación de las normas que regulan los tributos y demás recursos de naturaleza pública o sus tarifas sea precisa la utilización de nuevos efectos timbrados, se procederá a retirar los anteriores de la circulación de forma que se garantice su destrucción. </w:t>
      </w:r>
    </w:p>
    <w:p w:rsidR="00CF50AC" w:rsidRDefault="00CF50AC" w:rsidP="00CF50AC">
      <w:pPr>
        <w:jc w:val="both"/>
      </w:pPr>
      <w:r>
        <w:t xml:space="preserve">6. Los poseedores de efectos retirados de la circulación podrán obtener su canje por otros en vigor. </w:t>
      </w:r>
    </w:p>
    <w:p w:rsidR="00CF50AC" w:rsidRDefault="00CF50AC" w:rsidP="00CF50AC">
      <w:pPr>
        <w:jc w:val="both"/>
      </w:pPr>
      <w:r>
        <w:t>Igualmente podrá obtenerse el canje del papel timbrado común, papel timbrado de pagos al Estado y documentos timbrados especiales por errores en su redacción o por cualquier otra causa que los inutilice para su uso, siempre que no contengan firmas, rúbricas u otros indicios de haber surtido efecto.</w:t>
      </w:r>
    </w:p>
    <w:p w:rsidR="00CF50AC" w:rsidRDefault="00CF50AC" w:rsidP="00CF50AC">
      <w:pPr>
        <w:jc w:val="both"/>
      </w:pPr>
      <w:r>
        <w:t xml:space="preserve">Artículo 40. Pago en especie. </w:t>
      </w:r>
    </w:p>
    <w:p w:rsidR="00CF50AC" w:rsidRDefault="00CF50AC" w:rsidP="00CF50AC">
      <w:pPr>
        <w:jc w:val="both"/>
      </w:pPr>
      <w:r>
        <w:t xml:space="preserve">1. El obligado al pago que pretenda utilizar el pago en especie como medio para satisfacer deudas a la Administración deberá solicitarlo al órgano de recaudación que tenga atribuida la competencia en la correspondiente norma de organización específica. La solicitud contendrá necesariamente los siguientes datos: </w:t>
      </w:r>
    </w:p>
    <w:p w:rsidR="00CF50AC" w:rsidRDefault="00CF50AC" w:rsidP="00AC7186">
      <w:pPr>
        <w:pStyle w:val="Prrafodelista"/>
        <w:numPr>
          <w:ilvl w:val="0"/>
          <w:numId w:val="6"/>
        </w:numPr>
        <w:jc w:val="both"/>
      </w:pPr>
      <w:r>
        <w:t xml:space="preserve">Nombre y apellidos o razón social o denominación completa, número de identificación fiscal y domicilio fiscal del obligado al pago y, en su caso, de la persona que lo represente. </w:t>
      </w:r>
    </w:p>
    <w:p w:rsidR="00CF50AC" w:rsidRDefault="00CF50AC" w:rsidP="00AC7186">
      <w:pPr>
        <w:pStyle w:val="Prrafodelista"/>
        <w:numPr>
          <w:ilvl w:val="0"/>
          <w:numId w:val="6"/>
        </w:numPr>
        <w:jc w:val="both"/>
      </w:pPr>
      <w:r>
        <w:t xml:space="preserve">Identificación de la deuda indicando, al menos, su importe, concepto y fecha de finalización del plazo de ingreso en periodo voluntario. </w:t>
      </w:r>
    </w:p>
    <w:p w:rsidR="00CF50AC" w:rsidRDefault="00CF50AC" w:rsidP="00AC7186">
      <w:pPr>
        <w:pStyle w:val="Prrafodelista"/>
        <w:numPr>
          <w:ilvl w:val="0"/>
          <w:numId w:val="6"/>
        </w:numPr>
        <w:jc w:val="both"/>
      </w:pPr>
      <w:r>
        <w:t xml:space="preserve">Lugar, fecha y firma del solicitante. </w:t>
      </w:r>
    </w:p>
    <w:p w:rsidR="00CF50AC" w:rsidRDefault="00CF50AC" w:rsidP="00CF50AC">
      <w:pPr>
        <w:jc w:val="both"/>
      </w:pPr>
      <w:r>
        <w:t xml:space="preserve">A la solicitud deberá acompañarse la valoración de los bienes y el informe sobre el interés de aceptar esta forma de pago, emitidos ambos por el órgano competente del Ministerio de Cultura o por el órgano competente determinado por la normativa que autorice el pago en especie. En defecto de los citados informes deberá acompañarse el justificante de haberlos solicitado. </w:t>
      </w:r>
    </w:p>
    <w:p w:rsidR="00CF50AC" w:rsidRDefault="00CF50AC" w:rsidP="00CF50AC">
      <w:pPr>
        <w:jc w:val="both"/>
      </w:pPr>
      <w:r>
        <w:t>Si la deuda tributaria a que se refiere la solicitud de pago en especie ha sido determinada mediante autoliquidación, deberá adjuntar el modelo oficial de esta, debidamente cumplimentado, salvo que el interesado no esté obligado a presentarlo por obrar ya en poder de la Administración; en tal caso, señalará el día y procedimiento en que lo presentó.</w:t>
      </w:r>
    </w:p>
    <w:p w:rsidR="00CF50AC" w:rsidRDefault="00CF50AC" w:rsidP="00CF50AC">
      <w:pPr>
        <w:jc w:val="both"/>
      </w:pPr>
      <w:r>
        <w:lastRenderedPageBreak/>
        <w:t xml:space="preserve">La solicitud de pago en especie presentada en periodo voluntario junto con los documentos a los que se refieren los párrafos anteriores impedirá el inicio del periodo </w:t>
      </w:r>
      <w:proofErr w:type="gramStart"/>
      <w:r>
        <w:t>ejecutivo</w:t>
      </w:r>
      <w:proofErr w:type="gramEnd"/>
      <w:r>
        <w:t xml:space="preserve"> pero no el devengo del interés de demora que corresponda. </w:t>
      </w:r>
    </w:p>
    <w:p w:rsidR="00CF50AC" w:rsidRDefault="00CF50AC" w:rsidP="00CF50AC">
      <w:pPr>
        <w:jc w:val="both"/>
      </w:pPr>
      <w:r>
        <w:t xml:space="preserve">La solicitud en periodo ejecutivo podrá presentarse hasta el momento en que se notifique al obligado el acuerdo de enajenación de los bienes embargados o sobre los que se hubiese constituido garantía de cualquier naturaleza y no tendrá efectos suspensivos. No obstante, el órgano de recaudación podrá suspender motivadamente las actuaciones de enajenación de los citados bienes hasta que sea dictado el acuerdo que ponga fin al procedimiento de pago en especie por el órgano competente. </w:t>
      </w:r>
    </w:p>
    <w:p w:rsidR="00CF50AC" w:rsidRDefault="00CF50AC" w:rsidP="00CF50AC">
      <w:pPr>
        <w:jc w:val="both"/>
      </w:pPr>
      <w:r>
        <w:t xml:space="preserve">2. Procederá la inadmisión de la solicitud en los siguientes casos: </w:t>
      </w:r>
    </w:p>
    <w:p w:rsidR="00CF50AC" w:rsidRDefault="00CF50AC" w:rsidP="00AC7186">
      <w:pPr>
        <w:pStyle w:val="Prrafodelista"/>
        <w:numPr>
          <w:ilvl w:val="0"/>
          <w:numId w:val="7"/>
        </w:numPr>
        <w:jc w:val="both"/>
      </w:pPr>
      <w:r>
        <w:t xml:space="preserve">Cuando a la misma no se acompañe la documentación acreditativa de la inscripción de los bienes en el Registro General de Bienes de Interés Cultural o de su inclusión en el Inventario General y se considere que el bien ofrecido, por su propia naturaleza, no comporta las características más básicas para poder formar parte del Patrimonio Histórico Español, calificándose la solicitud en estos casos como manifiestamente carente de fundamento. </w:t>
      </w:r>
    </w:p>
    <w:p w:rsidR="00CF50AC" w:rsidRDefault="00CF50AC" w:rsidP="00AC7186">
      <w:pPr>
        <w:pStyle w:val="Prrafodelista"/>
        <w:numPr>
          <w:ilvl w:val="0"/>
          <w:numId w:val="7"/>
        </w:numPr>
        <w:jc w:val="both"/>
      </w:pPr>
      <w:r>
        <w:t xml:space="preserve">Cuando la deuda deba ser declarada mediante autoliquidación y esta última no haya sido objeto de presentación con anterioridad o conjuntamente con la solicitud de pago en especie. </w:t>
      </w:r>
    </w:p>
    <w:p w:rsidR="00CF50AC" w:rsidRDefault="00CF50AC" w:rsidP="00AC7186">
      <w:pPr>
        <w:pStyle w:val="Prrafodelista"/>
        <w:numPr>
          <w:ilvl w:val="0"/>
          <w:numId w:val="7"/>
        </w:numPr>
        <w:jc w:val="both"/>
      </w:pPr>
      <w:r>
        <w:t xml:space="preserve">Cuando la autoliquidación haya sido presentada habiéndose iniciado con anterioridad un procedimiento de inspección que hubiera quedado suspendido de acuerdo con lo previsto en el artículo 150.3.a) de la Ley 58/2003, de 17 de diciembre, General Tributaria, siempre que la solicitud de pago en especie se refiera a conceptos y periodos respecto de los que se haya remitido conocimiento a la jurisdicción competente o al Ministerio Fiscal. </w:t>
      </w:r>
    </w:p>
    <w:p w:rsidR="00CF50AC" w:rsidRDefault="00CF50AC" w:rsidP="00CF50AC">
      <w:pPr>
        <w:pStyle w:val="Prrafodelista"/>
        <w:jc w:val="both"/>
      </w:pPr>
      <w:r>
        <w:t xml:space="preserve">En aquellos supuestos en los que la concurrencia de las circunstancias previstas en este párrafo c) se ponga de manifiesto una vez iniciada la tramitación de la solicitud de pago en especie, esta última quedará sin efecto de forma automática, debiendo comunicarse al Ministerio Fiscal o al órgano jurisdiccional la presentación de dicha solicitud. </w:t>
      </w:r>
    </w:p>
    <w:p w:rsidR="00755823" w:rsidRDefault="00CF50AC" w:rsidP="00AC7186">
      <w:pPr>
        <w:pStyle w:val="Prrafodelista"/>
        <w:numPr>
          <w:ilvl w:val="0"/>
          <w:numId w:val="7"/>
        </w:numPr>
        <w:jc w:val="both"/>
      </w:pPr>
      <w:r>
        <w:t xml:space="preserve">La presentación de solicitudes de pago en especie reiterativas de otras anteriores que hayan sido objeto de denegación previa implicará su inadmisión cuando no contengan modificación sustancial respecto de la solicitud previamente denegada y, en particular, cuando dicha reiteración tenga por finalidad dilatar, dificultar o impedir el desarrollo de la gestión recaudatoria. </w:t>
      </w:r>
    </w:p>
    <w:p w:rsidR="00CF50AC" w:rsidRDefault="00CF50AC" w:rsidP="00755823">
      <w:pPr>
        <w:pStyle w:val="Prrafodelista"/>
        <w:jc w:val="both"/>
      </w:pPr>
      <w:r>
        <w:t xml:space="preserve">Se considerará, en todo caso, realizada la solicitud con la finalidad de dilatar, dificultar o impedir el desarrollo de la gestión recaudatoria cuando se ofrezcan los mismos bienes que hayan sido ofrecidos en solicitudes anteriores. </w:t>
      </w:r>
    </w:p>
    <w:p w:rsidR="00CF50AC" w:rsidRDefault="00CF50AC" w:rsidP="00CF50AC">
      <w:pPr>
        <w:jc w:val="both"/>
      </w:pPr>
      <w:r>
        <w:t xml:space="preserve">La inadmisión deberá ser motivada y determinará que la solicitud se tenga por no presentada a todos los efectos, y frente al acuerdo de inadmisión cabrá la interposición de recurso o reclamación económico-administrativa. </w:t>
      </w:r>
    </w:p>
    <w:p w:rsidR="00CF50AC" w:rsidRDefault="00CF50AC" w:rsidP="00CF50AC">
      <w:pPr>
        <w:jc w:val="both"/>
      </w:pPr>
      <w:r>
        <w:t xml:space="preserve">En el ámbito de competencias del Estado, la resolución de inadmisión deberá adoptarse por el Director del Departamento de Recaudación de la Agencia Estatal de Administración Tributaria. </w:t>
      </w:r>
    </w:p>
    <w:p w:rsidR="00CF50AC" w:rsidRDefault="00CF50AC" w:rsidP="00CF50AC">
      <w:pPr>
        <w:jc w:val="both"/>
      </w:pPr>
      <w:r>
        <w:t xml:space="preserve">3. Cuando la solicitud no reúna los requisitos o no se acompañen los documentos que se señalan en el apartado 1 de este artículo, el órgano competente para la tramitación requerirá al solicitante para que en el plazo de 10 días contados a partir del día siguiente al de la notificación </w:t>
      </w:r>
      <w:r>
        <w:lastRenderedPageBreak/>
        <w:t xml:space="preserve">del requerimiento subsane el defecto o aporte los documentos, con indicación de que, si así no lo hiciera, se tendrá por no presentada la solicitud y se archivará sin más trámite. </w:t>
      </w:r>
    </w:p>
    <w:p w:rsidR="00CF50AC" w:rsidRDefault="00CF50AC" w:rsidP="00CF50AC">
      <w:pPr>
        <w:jc w:val="both"/>
      </w:pPr>
      <w:r>
        <w:t xml:space="preserve">No procederá la subsanación si no se acompaña a la solicitud la autoliquidación que no obre en poder de la Administración. En este caso, procederá la inadmisión conforme a lo previsto en el apartado anterior. </w:t>
      </w:r>
    </w:p>
    <w:p w:rsidR="00CF50AC" w:rsidRDefault="00CF50AC" w:rsidP="00CF50AC">
      <w:pPr>
        <w:jc w:val="both"/>
      </w:pPr>
      <w:r>
        <w:t>Si la solicitud de pago en especie se hubiese presentado en periodo voluntario de ingreso y el plazo para atender el requerimiento de subsanación finalizase con posterioridad al plazo de ingreso en periodo voluntario y aquel no fuese atendido, se iniciará el procedimiento de apremio mediante la notificación de la oportuna providencia de apremio.</w:t>
      </w:r>
    </w:p>
    <w:p w:rsidR="00CF50AC" w:rsidRDefault="00CF50AC" w:rsidP="00CF50AC">
      <w:pPr>
        <w:jc w:val="both"/>
      </w:pPr>
      <w:r>
        <w:t xml:space="preserve">Cuando el requerimiento de subsanación haya sido objeto de contestación en plazo por el </w:t>
      </w:r>
      <w:proofErr w:type="gramStart"/>
      <w:r>
        <w:t>interesado</w:t>
      </w:r>
      <w:proofErr w:type="gramEnd"/>
      <w:r>
        <w:t xml:space="preserve"> pero no se hayan subsanado los defectos observados, procederá la denegación de la solicitud de pago en especie. </w:t>
      </w:r>
    </w:p>
    <w:p w:rsidR="00CF50AC" w:rsidRDefault="00CF50AC" w:rsidP="00CF50AC">
      <w:pPr>
        <w:jc w:val="both"/>
      </w:pPr>
      <w:r>
        <w:t xml:space="preserve">4. La resolución deberá notificarse en el plazo de seis meses. Transcurrido el plazo sin que se haya notificado la resolución, los interesados podrán considerar desestimada la solicitud a efectos de interponer frente a la denegación presunta el correspondiente recurso o esperar la resolución expresa. </w:t>
      </w:r>
    </w:p>
    <w:p w:rsidR="00CF50AC" w:rsidRDefault="00CF50AC" w:rsidP="00CF50AC">
      <w:pPr>
        <w:jc w:val="both"/>
      </w:pPr>
      <w:r>
        <w:t xml:space="preserve">El órgano competente acordará de forma motivada la aceptación o no de los bienes en pago de la deuda. </w:t>
      </w:r>
    </w:p>
    <w:p w:rsidR="00CF50AC" w:rsidRDefault="00CF50AC" w:rsidP="00CF50AC">
      <w:pPr>
        <w:jc w:val="both"/>
      </w:pPr>
      <w:r>
        <w:t xml:space="preserve">En el ámbito de competencias del Estado, la resolución deberá ser adoptada por el Director del Departamento de Recaudación de la Agencia Estatal de Administración Tributaria. </w:t>
      </w:r>
    </w:p>
    <w:p w:rsidR="00CF50AC" w:rsidRDefault="00CF50AC" w:rsidP="00CF50AC">
      <w:pPr>
        <w:jc w:val="both"/>
      </w:pPr>
      <w:r>
        <w:t xml:space="preserve">5. De dicho acuerdo de aceptación o de denegación, así como del acuerdo de inadmisión, se remitirá copia al departamento ministerial competente en materia de cultura, o al que corresponda en función del tipo del bien, y a la Dirección General del Patrimonio del Estado. </w:t>
      </w:r>
    </w:p>
    <w:p w:rsidR="00CF50AC" w:rsidRDefault="00CF50AC" w:rsidP="00CF50AC">
      <w:pPr>
        <w:jc w:val="both"/>
      </w:pPr>
      <w:r>
        <w:t xml:space="preserve">6. Si se dictase acuerdo de aceptación, su eficacia quedará condicionada a la entrega o puesta a disposición de los bienes ofrecidos. De producirse esta en la forma establecida en el acuerdo de aceptación y en el plazo establecido en este reglamento, los efectos extintivos de la deuda se entenderán producidos desde la fecha de la solicitud. </w:t>
      </w:r>
    </w:p>
    <w:p w:rsidR="00CF50AC" w:rsidRDefault="00CF50AC" w:rsidP="00CF50AC">
      <w:pPr>
        <w:jc w:val="both"/>
      </w:pPr>
      <w:r>
        <w:t xml:space="preserve">En caso de aceptación del pago en especie, la deuda devengará interés de demora desde la finalización del plazo de ingreso en periodo voluntario hasta que los bienes hayan sido entregados o puestos a disposición de la Administración con conocimiento de esta, pudiendo afectarse en el acuerdo de aceptación el bien dado en pago a la cancelación de dichos intereses de demora, de ser suficiente el valor del citado bien. </w:t>
      </w:r>
    </w:p>
    <w:p w:rsidR="00CF50AC" w:rsidRDefault="00CF50AC" w:rsidP="00CF50AC">
      <w:pPr>
        <w:jc w:val="both"/>
      </w:pPr>
      <w:r>
        <w:t xml:space="preserve">7. Si la resolución dictada fuese denegatoria, las consecuencias serán las siguientes: </w:t>
      </w:r>
    </w:p>
    <w:p w:rsidR="00CF50AC" w:rsidRDefault="00CF50AC" w:rsidP="00AC7186">
      <w:pPr>
        <w:pStyle w:val="Prrafodelista"/>
        <w:numPr>
          <w:ilvl w:val="0"/>
          <w:numId w:val="8"/>
        </w:numPr>
        <w:jc w:val="both"/>
      </w:pPr>
      <w:r>
        <w:t xml:space="preserve">Si la solicitud fue presentada en periodo voluntario de ingreso, con la notificación del acuerdo denegatorio se iniciará el plazo de ingreso regulado en el artículo 62.2 de la Ley 58/2003, de 17 de diciembre, General Tributaria. </w:t>
      </w:r>
    </w:p>
    <w:p w:rsidR="00CF50AC" w:rsidRDefault="00CF50AC" w:rsidP="00CF50AC">
      <w:pPr>
        <w:pStyle w:val="Prrafodelista"/>
        <w:jc w:val="both"/>
      </w:pPr>
      <w:r>
        <w:t xml:space="preserve">De no producirse el ingreso en dicho plazo, comenzará el periodo ejecutivo y deberá iniciarse el procedimiento de apremio en los términos previstos en el artículo 167.1 de la Ley 58/2003, de 17 de diciembre, General Tributaria. </w:t>
      </w:r>
    </w:p>
    <w:p w:rsidR="00CF50AC" w:rsidRDefault="00CF50AC" w:rsidP="00CF50AC">
      <w:pPr>
        <w:pStyle w:val="Prrafodelista"/>
        <w:jc w:val="both"/>
      </w:pPr>
      <w:r>
        <w:t xml:space="preserve">De realizarse el ingreso en dicho plazo, procederá la liquidación de los intereses de demora devengados a partir del día siguiente al del vencimiento del plazo de ingreso en periodo voluntario hasta la fecha del ingreso realizado durante el plazo abierto con la </w:t>
      </w:r>
      <w:r>
        <w:lastRenderedPageBreak/>
        <w:t xml:space="preserve">notificación de la denegación. De no realizarse el ingreso, los intereses se liquidarán hasta la fecha de vencimiento de dicho plazo, sin perjuicio de los que puedan devengarse con posterioridad conforme a lo dispuesto en el artículo 26 de la Ley 58/2003, de 17 de diciembre, General Tributaria. </w:t>
      </w:r>
    </w:p>
    <w:p w:rsidR="00CF50AC" w:rsidRDefault="00CF50AC" w:rsidP="00AC7186">
      <w:pPr>
        <w:pStyle w:val="Prrafodelista"/>
        <w:numPr>
          <w:ilvl w:val="0"/>
          <w:numId w:val="8"/>
        </w:numPr>
        <w:jc w:val="both"/>
      </w:pPr>
      <w:r>
        <w:t xml:space="preserve">Si la solicitud fue presentada en periodo ejecutivo de ingreso deberá iniciarse el procedimiento de apremio en los términos previstos en el artículo 167.1 de la Ley 58/2003, de 17 de diciembre, General Tributaria, de no haberse iniciado con anterioridad. </w:t>
      </w:r>
    </w:p>
    <w:p w:rsidR="00CF50AC" w:rsidRDefault="00CF50AC" w:rsidP="00CF50AC">
      <w:pPr>
        <w:jc w:val="both"/>
      </w:pPr>
      <w:r>
        <w:t xml:space="preserve">8. La entrega o puesta a disposición de la Administración de los bienes deberá ser efectuada en el plazo de 10 días contados a partir del siguiente al de la notificación del acuerdo de aceptación de pago en especie, salvo que dicha entrega o puesta a disposición se hubiese realizado en un momento anterior. Del documento justificativo de la recepción en conformidad se remitirá copia al órgano de recaudación. </w:t>
      </w:r>
    </w:p>
    <w:p w:rsidR="00CF50AC" w:rsidRDefault="00CF50AC" w:rsidP="00CF50AC">
      <w:pPr>
        <w:jc w:val="both"/>
      </w:pPr>
      <w:r>
        <w:t xml:space="preserve">De no producirse la entrega o puesta a disposición de los bienes en los términos del párrafo anterior, quedará sin efecto el acuerdo de aceptación, con las consecuencias siguientes: </w:t>
      </w:r>
    </w:p>
    <w:p w:rsidR="00CF50AC" w:rsidRDefault="00CF50AC" w:rsidP="00AC7186">
      <w:pPr>
        <w:pStyle w:val="Prrafodelista"/>
        <w:numPr>
          <w:ilvl w:val="0"/>
          <w:numId w:val="9"/>
        </w:numPr>
        <w:jc w:val="both"/>
      </w:pPr>
      <w:r>
        <w:t>Si la solicitud fue presentada en periodo voluntario de ingreso y este ya hubiese transcurrido, se iniciará el periodo ejecutivo al día siguiente de aquel en que finalizó el plazo para la entrega o puesta a disposición, debiendo iniciarse el procedimiento de apremio en los términos previstos en el artículo 167.1 de la Ley 58/2003, de 17 de diciembre, General Tributaria, exigiéndose el ingreso del principal de la deuda y el recargo del periodo ejecutivo.</w:t>
      </w:r>
      <w:r w:rsidRPr="00CF50AC">
        <w:t xml:space="preserve"> </w:t>
      </w:r>
    </w:p>
    <w:p w:rsidR="00CF50AC" w:rsidRDefault="00CF50AC" w:rsidP="00CF50AC">
      <w:pPr>
        <w:pStyle w:val="Prrafodelista"/>
        <w:jc w:val="both"/>
      </w:pPr>
      <w:r>
        <w:t xml:space="preserve">Se procederá a la liquidación los intereses de demora devengados a partir del día siguiente al del vencimiento del plazo de ingreso en periodo voluntario hasta la fecha de fin del plazo para entregar o poner a disposición los bienes, sin perjuicio de los que se devenguen posteriormente en virtud de lo dispuesto en el artículo 26 de la Ley 58/2003, de 17 de diciembre, General Tributaria. </w:t>
      </w:r>
    </w:p>
    <w:p w:rsidR="00CF50AC" w:rsidRDefault="00CF50AC" w:rsidP="00AC7186">
      <w:pPr>
        <w:pStyle w:val="Prrafodelista"/>
        <w:numPr>
          <w:ilvl w:val="0"/>
          <w:numId w:val="9"/>
        </w:numPr>
        <w:jc w:val="both"/>
      </w:pPr>
      <w:r>
        <w:t>Si la solicitud fue presentada en periodo ejecutivo de ingreso, deberá continuarse el procedimiento de apremio.</w:t>
      </w:r>
    </w:p>
    <w:p w:rsidR="00CF50AC" w:rsidRDefault="00CF50AC" w:rsidP="00CF50AC">
      <w:pPr>
        <w:jc w:val="both"/>
      </w:pPr>
      <w:r>
        <w:t>9. En lo no previsto en este artículo, los efectos de esta forma de pago serán los establecidos en la legislación civil para la dación en pago.</w:t>
      </w:r>
    </w:p>
    <w:p w:rsidR="00755823" w:rsidRDefault="00755823" w:rsidP="00CF50AC">
      <w:pPr>
        <w:jc w:val="both"/>
      </w:pPr>
      <w:r>
        <w:t xml:space="preserve">Artículo 41. Justificantes y certificaciones del pago. </w:t>
      </w:r>
    </w:p>
    <w:p w:rsidR="00755823" w:rsidRDefault="00755823" w:rsidP="00CF50AC">
      <w:pPr>
        <w:jc w:val="both"/>
      </w:pPr>
      <w:r>
        <w:t xml:space="preserve">1. Quien realice el pago de una deuda conforme a lo dispuesto en este reglamento tendrá derecho a que se le entregue un justificante del pago. </w:t>
      </w:r>
    </w:p>
    <w:p w:rsidR="00755823" w:rsidRDefault="00755823" w:rsidP="00CF50AC">
      <w:pPr>
        <w:jc w:val="both"/>
      </w:pPr>
      <w:r>
        <w:t xml:space="preserve">2. Los justificantes del pago en efectivo serán, según los casos: </w:t>
      </w:r>
    </w:p>
    <w:p w:rsidR="00755823" w:rsidRDefault="00755823" w:rsidP="00AC7186">
      <w:pPr>
        <w:pStyle w:val="Prrafodelista"/>
        <w:numPr>
          <w:ilvl w:val="0"/>
          <w:numId w:val="10"/>
        </w:numPr>
        <w:jc w:val="both"/>
      </w:pPr>
      <w:r>
        <w:t xml:space="preserve">Los recibos. </w:t>
      </w:r>
    </w:p>
    <w:p w:rsidR="00755823" w:rsidRDefault="00755823" w:rsidP="00AC7186">
      <w:pPr>
        <w:pStyle w:val="Prrafodelista"/>
        <w:numPr>
          <w:ilvl w:val="0"/>
          <w:numId w:val="10"/>
        </w:numPr>
        <w:jc w:val="both"/>
      </w:pPr>
      <w:r>
        <w:t xml:space="preserve">Las cartas de pago suscritas o validadas por órganos competentes o por entidades autorizadas para recibir el pago. </w:t>
      </w:r>
    </w:p>
    <w:p w:rsidR="00755823" w:rsidRDefault="00755823" w:rsidP="00AC7186">
      <w:pPr>
        <w:pStyle w:val="Prrafodelista"/>
        <w:numPr>
          <w:ilvl w:val="0"/>
          <w:numId w:val="10"/>
        </w:numPr>
        <w:jc w:val="both"/>
      </w:pPr>
      <w:r>
        <w:t xml:space="preserve">Las certificaciones acreditativas del ingreso efectuado. </w:t>
      </w:r>
    </w:p>
    <w:p w:rsidR="00755823" w:rsidRDefault="00755823" w:rsidP="00AC7186">
      <w:pPr>
        <w:pStyle w:val="Prrafodelista"/>
        <w:numPr>
          <w:ilvl w:val="0"/>
          <w:numId w:val="10"/>
        </w:numPr>
        <w:jc w:val="both"/>
      </w:pPr>
      <w:r>
        <w:t xml:space="preserve">Cualquier otro documento al que se otorgue expresamente el carácter de justificante de pago por el Ministerio de Economía y Hacienda y, en particular, los determinados por la normativa reguladora de los ingresos por vía telemática. </w:t>
      </w:r>
    </w:p>
    <w:p w:rsidR="00755823" w:rsidRDefault="00755823" w:rsidP="00CF50AC">
      <w:pPr>
        <w:jc w:val="both"/>
      </w:pPr>
      <w:r>
        <w:t xml:space="preserve">3. Los justificantes de pago en efectivo deberán indicar, al menos, las siguientes circunstancias: </w:t>
      </w:r>
    </w:p>
    <w:p w:rsidR="00755823" w:rsidRDefault="00755823" w:rsidP="00AC7186">
      <w:pPr>
        <w:pStyle w:val="Prrafodelista"/>
        <w:numPr>
          <w:ilvl w:val="0"/>
          <w:numId w:val="11"/>
        </w:numPr>
        <w:jc w:val="both"/>
      </w:pPr>
      <w:r>
        <w:lastRenderedPageBreak/>
        <w:t xml:space="preserve">Nombre y apellidos o razón social o denominación completa, número de identificación fiscal y domicilio del deudor. </w:t>
      </w:r>
    </w:p>
    <w:p w:rsidR="00755823" w:rsidRDefault="00755823" w:rsidP="00AC7186">
      <w:pPr>
        <w:pStyle w:val="Prrafodelista"/>
        <w:numPr>
          <w:ilvl w:val="0"/>
          <w:numId w:val="11"/>
        </w:numPr>
        <w:jc w:val="both"/>
      </w:pPr>
      <w:r>
        <w:t xml:space="preserve">Concepto, importe de la deuda y periodo a que se refiere. </w:t>
      </w:r>
    </w:p>
    <w:p w:rsidR="00755823" w:rsidRDefault="00755823" w:rsidP="00AC7186">
      <w:pPr>
        <w:pStyle w:val="Prrafodelista"/>
        <w:numPr>
          <w:ilvl w:val="0"/>
          <w:numId w:val="11"/>
        </w:numPr>
        <w:jc w:val="both"/>
      </w:pPr>
      <w:r>
        <w:t xml:space="preserve">Fecha de pago. </w:t>
      </w:r>
    </w:p>
    <w:p w:rsidR="00755823" w:rsidRDefault="00755823" w:rsidP="00AC7186">
      <w:pPr>
        <w:pStyle w:val="Prrafodelista"/>
        <w:numPr>
          <w:ilvl w:val="0"/>
          <w:numId w:val="11"/>
        </w:numPr>
        <w:jc w:val="both"/>
      </w:pPr>
      <w:r>
        <w:t xml:space="preserve">Órgano, persona o entidad que lo expide. </w:t>
      </w:r>
    </w:p>
    <w:p w:rsidR="00755823" w:rsidRDefault="00755823" w:rsidP="00CF50AC">
      <w:pPr>
        <w:jc w:val="both"/>
      </w:pPr>
      <w:r>
        <w:t xml:space="preserve">4. Cuando los justificantes de pago se extiendan por medios mecánicos, las circunstancias del apartado anterior podrán expresarse en clave o abreviatura suficientemente identificadoras, en su conjunto, del deudor y de la deuda satisfecha a que se refieran. </w:t>
      </w:r>
    </w:p>
    <w:p w:rsidR="00755823" w:rsidRDefault="00755823" w:rsidP="00CF50AC">
      <w:pPr>
        <w:jc w:val="both"/>
      </w:pPr>
      <w:r>
        <w:t xml:space="preserve">5. Cuando se empleen efectos timbrados, los justificantes de pago serán los propios efectos debidamente inutilizados. </w:t>
      </w:r>
    </w:p>
    <w:p w:rsidR="00755823" w:rsidRDefault="00755823" w:rsidP="00CF50AC">
      <w:pPr>
        <w:jc w:val="both"/>
      </w:pPr>
      <w:r>
        <w:t xml:space="preserve">6. Cuando se efectúe el pago en especie, se considerará justificante de pago la certificación emitida por el órgano competente en la que conste haberse realizado la entrega o puesta a disposición de los bienes. </w:t>
      </w:r>
    </w:p>
    <w:p w:rsidR="00755823" w:rsidRDefault="00755823" w:rsidP="00CF50AC">
      <w:pPr>
        <w:jc w:val="both"/>
      </w:pPr>
      <w:r>
        <w:t xml:space="preserve">7. El deudor podrá solicitar de la Administración certificación acreditativa del pago efectuado quedando </w:t>
      </w:r>
      <w:proofErr w:type="spellStart"/>
      <w:r>
        <w:t>esta</w:t>
      </w:r>
      <w:proofErr w:type="spellEnd"/>
      <w:r>
        <w:t xml:space="preserve"> obligada a expedirla.</w:t>
      </w:r>
    </w:p>
    <w:p w:rsidR="002F7044" w:rsidRPr="00743382" w:rsidRDefault="002F7044" w:rsidP="001F271A">
      <w:pPr>
        <w:jc w:val="both"/>
        <w:rPr>
          <w:u w:val="single"/>
        </w:rPr>
      </w:pPr>
      <w:r w:rsidRPr="00743382">
        <w:rPr>
          <w:b/>
          <w:u w:val="single"/>
        </w:rPr>
        <w:t>PLAZOS</w:t>
      </w:r>
      <w:r w:rsidRPr="00743382">
        <w:rPr>
          <w:u w:val="single"/>
        </w:rPr>
        <w:t xml:space="preserve"> </w:t>
      </w:r>
      <w:r w:rsidRPr="00743382">
        <w:rPr>
          <w:b/>
          <w:u w:val="single"/>
        </w:rPr>
        <w:t>PARA</w:t>
      </w:r>
      <w:r w:rsidRPr="00743382">
        <w:rPr>
          <w:u w:val="single"/>
        </w:rPr>
        <w:t xml:space="preserve"> </w:t>
      </w:r>
      <w:r w:rsidRPr="00743382">
        <w:rPr>
          <w:b/>
          <w:u w:val="single"/>
        </w:rPr>
        <w:t>EL</w:t>
      </w:r>
      <w:r w:rsidRPr="00743382">
        <w:rPr>
          <w:u w:val="single"/>
        </w:rPr>
        <w:t xml:space="preserve"> </w:t>
      </w:r>
      <w:r w:rsidRPr="00743382">
        <w:rPr>
          <w:b/>
          <w:u w:val="single"/>
        </w:rPr>
        <w:t>PAGO</w:t>
      </w:r>
      <w:r w:rsidRPr="00743382">
        <w:rPr>
          <w:u w:val="single"/>
        </w:rPr>
        <w:t xml:space="preserve"> </w:t>
      </w:r>
      <w:bookmarkStart w:id="0" w:name="_GoBack"/>
      <w:bookmarkEnd w:id="0"/>
    </w:p>
    <w:p w:rsidR="001F271A" w:rsidRDefault="001F271A" w:rsidP="001F271A">
      <w:pPr>
        <w:jc w:val="both"/>
      </w:pPr>
      <w:r>
        <w:t xml:space="preserve">Artículo 62. Plazos para el pago. </w:t>
      </w:r>
    </w:p>
    <w:p w:rsidR="001F271A" w:rsidRDefault="001F271A" w:rsidP="001F271A">
      <w:pPr>
        <w:jc w:val="both"/>
      </w:pPr>
      <w:r>
        <w:t xml:space="preserve">1. Las deudas tributarias resultantes de una autoliquidación deberán pagarse en los plazos que establezca la normativa de cada tributo. </w:t>
      </w:r>
    </w:p>
    <w:p w:rsidR="001F271A" w:rsidRDefault="001F271A" w:rsidP="001F271A">
      <w:pPr>
        <w:jc w:val="both"/>
      </w:pPr>
      <w:r>
        <w:t xml:space="preserve">2. En el caso de deudas tributarias resultantes de liquidaciones practicadas por la Administración, el pago en período voluntario deberá hacerse en los siguientes plazos: </w:t>
      </w:r>
    </w:p>
    <w:p w:rsidR="001F271A" w:rsidRDefault="001F271A" w:rsidP="00AC7186">
      <w:pPr>
        <w:pStyle w:val="Prrafodelista"/>
        <w:numPr>
          <w:ilvl w:val="0"/>
          <w:numId w:val="14"/>
        </w:numPr>
        <w:jc w:val="both"/>
      </w:pPr>
      <w:r>
        <w:t xml:space="preserve">Si la notificación de la liquidación se realiza entre los días uno y 15 de cada mes, desde la fecha de recepción de la notificación hasta el día 20 del mes posterior o, si éste no fuera hábil, hasta el inmediato hábil siguiente. </w:t>
      </w:r>
    </w:p>
    <w:p w:rsidR="001F271A" w:rsidRDefault="001F271A" w:rsidP="00AC7186">
      <w:pPr>
        <w:pStyle w:val="Prrafodelista"/>
        <w:numPr>
          <w:ilvl w:val="0"/>
          <w:numId w:val="14"/>
        </w:numPr>
        <w:jc w:val="both"/>
      </w:pPr>
      <w:r>
        <w:t>Si la notificación de la liquidación se realiza entre los días 16 y último de cada mes, desde la fecha de recepción de la notificación hasta el día cinco del segundo mes posterior o, si éste no fuera hábil, hasta el inmediato hábil siguiente.</w:t>
      </w:r>
    </w:p>
    <w:p w:rsidR="001F271A" w:rsidRDefault="001F271A" w:rsidP="001F271A">
      <w:pPr>
        <w:jc w:val="both"/>
      </w:pPr>
      <w:r>
        <w:t xml:space="preserve">3. El pago en período voluntario de las deudas de notificación colectiva y periódica que no tengan establecido otro plazo en sus normas reguladoras deberá efectuarse en el período comprendido entre el día uno de septiembre y el 20 de noviembre o, si éste no fuera hábil, hasta el inmediato hábil siguiente. </w:t>
      </w:r>
    </w:p>
    <w:p w:rsidR="001F271A" w:rsidRDefault="001F271A" w:rsidP="001F271A">
      <w:pPr>
        <w:jc w:val="both"/>
      </w:pPr>
      <w:r>
        <w:t xml:space="preserve">La Administración tributaria competente podrá modificar el plazo señalado en el párrafo anterior siempre que dicho plazo no sea inferior a dos meses. </w:t>
      </w:r>
    </w:p>
    <w:p w:rsidR="001F271A" w:rsidRDefault="001F271A" w:rsidP="001F271A">
      <w:pPr>
        <w:jc w:val="both"/>
      </w:pPr>
      <w:r>
        <w:t xml:space="preserve">4. Las deudas que deban abonarse mediante efectos timbrados se pagarán en el momento de la realización del hecho imponible, si no se dispone otro plazo en su normativa específica. </w:t>
      </w:r>
    </w:p>
    <w:p w:rsidR="001F271A" w:rsidRDefault="001F271A" w:rsidP="001F271A">
      <w:pPr>
        <w:jc w:val="both"/>
      </w:pPr>
      <w:r>
        <w:t xml:space="preserve">5. Una vez iniciado el período ejecutivo y notificada la providencia de apremio, el pago de la deuda tributaria deberá efectuarse en los siguientes plazos: </w:t>
      </w:r>
    </w:p>
    <w:p w:rsidR="001F271A" w:rsidRDefault="001F271A" w:rsidP="00AC7186">
      <w:pPr>
        <w:pStyle w:val="Prrafodelista"/>
        <w:numPr>
          <w:ilvl w:val="0"/>
          <w:numId w:val="12"/>
        </w:numPr>
        <w:jc w:val="both"/>
      </w:pPr>
      <w:r>
        <w:t xml:space="preserve">Si la notificación de la providencia se realiza entre los días uno y 15 de cada mes, desde la fecha de recepción de la notificación hasta el día 20 de dicho mes o, si éste no fuera hábil, hasta el inmediato hábil siguiente. </w:t>
      </w:r>
    </w:p>
    <w:p w:rsidR="001F271A" w:rsidRDefault="001F271A" w:rsidP="00AC7186">
      <w:pPr>
        <w:pStyle w:val="Prrafodelista"/>
        <w:numPr>
          <w:ilvl w:val="0"/>
          <w:numId w:val="12"/>
        </w:numPr>
        <w:jc w:val="both"/>
      </w:pPr>
      <w:r>
        <w:lastRenderedPageBreak/>
        <w:t xml:space="preserve">Si la notificación de la providencia se realiza entre los días 16 y último de cada mes, desde la fecha de recepción de la notificación hasta el día cinco del mes siguiente o, si éste no fuera hábil, hasta el inmediato hábil siguiente. </w:t>
      </w:r>
    </w:p>
    <w:p w:rsidR="001F271A" w:rsidRDefault="001F271A" w:rsidP="001F271A">
      <w:pPr>
        <w:jc w:val="both"/>
      </w:pPr>
      <w:r>
        <w:t xml:space="preserve">6. El pago de las deudas de titularidad de otros Estados o entidades internacionales o supranacionales cuya actuación recaudatoria se realice en el marco de la asistencia mutua será requerido al obligado tributario, que deberá efectuarlo en los siguientes plazos: </w:t>
      </w:r>
    </w:p>
    <w:p w:rsidR="001F271A" w:rsidRDefault="001F271A" w:rsidP="00AC7186">
      <w:pPr>
        <w:pStyle w:val="Prrafodelista"/>
        <w:numPr>
          <w:ilvl w:val="0"/>
          <w:numId w:val="13"/>
        </w:numPr>
        <w:jc w:val="both"/>
      </w:pPr>
      <w:r>
        <w:t xml:space="preserve">Si la notificación del instrumento de ejecución se realiza entre los días uno y 15 de cada mes, desde la fecha de recepción de la notificación hasta el día 20 de dicho mes o, si éste no fuera hábil, hasta el inmediato hábil siguiente. </w:t>
      </w:r>
    </w:p>
    <w:p w:rsidR="001F271A" w:rsidRDefault="001F271A" w:rsidP="00AC7186">
      <w:pPr>
        <w:pStyle w:val="Prrafodelista"/>
        <w:numPr>
          <w:ilvl w:val="0"/>
          <w:numId w:val="13"/>
        </w:numPr>
        <w:jc w:val="both"/>
      </w:pPr>
      <w:r>
        <w:t xml:space="preserve">Si la notificación del instrumento de ejecución se realiza entre los días 16 y último de cada mes, desde la fecha de recepción de la notificación hasta el día cinco del mes siguiente o, si éste no fuera hábil, hasta el inmediato hábil siguiente. </w:t>
      </w:r>
    </w:p>
    <w:p w:rsidR="001F271A" w:rsidRDefault="001F271A" w:rsidP="001F271A">
      <w:pPr>
        <w:jc w:val="both"/>
      </w:pPr>
      <w:r>
        <w:t xml:space="preserve">No </w:t>
      </w:r>
      <w:proofErr w:type="gramStart"/>
      <w:r>
        <w:t>obstante</w:t>
      </w:r>
      <w:proofErr w:type="gramEnd"/>
      <w:r>
        <w:t xml:space="preserve"> lo anterior, cuando la norma reguladora de la asistencia mutua lo permita, la Administración tributaria podrá desarrollar actuaciones recaudatorias desde la recepción de la solicitud de cobro del Estado o entidad internacional o supranacional requirente, sin necesidad de que haya concluido el plazo al que se refiere este apartado. </w:t>
      </w:r>
    </w:p>
    <w:p w:rsidR="001F271A" w:rsidRDefault="001F271A" w:rsidP="001F271A">
      <w:pPr>
        <w:jc w:val="both"/>
      </w:pPr>
      <w:r>
        <w:t xml:space="preserve">7. Las deudas tributarias aduaneras y fiscales derivadas de operaciones de comercio exterior deberán pagarse en el plazo establecido por su propia normativa. </w:t>
      </w:r>
    </w:p>
    <w:p w:rsidR="001F271A" w:rsidRDefault="001F271A" w:rsidP="001F271A">
      <w:pPr>
        <w:jc w:val="both"/>
      </w:pPr>
      <w:r>
        <w:t xml:space="preserve">8. En los supuestos en los que la ley de cada tributo lo establezca, el ingreso de la deuda de un obligado tributario podrá suspenderse total o parcialmente, sin aportación de garantía y a solicitud de éste, si otro obligado presenta una declaración o autoliquidación de la que resulte una cantidad a devolver o una comunicación de datos, con indicación de que el importe de la devolución que pueda ser reconocido se destine a la cancelación de la deuda cuya suspensión se pretende. </w:t>
      </w:r>
    </w:p>
    <w:p w:rsidR="001F271A" w:rsidRDefault="001F271A" w:rsidP="001F271A">
      <w:pPr>
        <w:jc w:val="both"/>
      </w:pPr>
      <w:r>
        <w:t xml:space="preserve">El importe de la deuda suspendida no podrá ser superior a la devolución solicitada. </w:t>
      </w:r>
    </w:p>
    <w:p w:rsidR="001F271A" w:rsidRDefault="001F271A" w:rsidP="001F271A">
      <w:pPr>
        <w:jc w:val="both"/>
      </w:pPr>
      <w:r>
        <w:t xml:space="preserve">La deuda suspendida quedará total o parcialmente extinguida en el importe que proceda de la devolución reconocida, sin que sean exigibles intereses de demora sobre la deuda cancelada con cargo a la devolución. </w:t>
      </w:r>
    </w:p>
    <w:p w:rsidR="001F271A" w:rsidRDefault="001F271A" w:rsidP="001F271A">
      <w:pPr>
        <w:jc w:val="both"/>
      </w:pPr>
      <w:r>
        <w:t xml:space="preserve">9. El ingreso de la deuda de un obligado tributario se suspenderá total o parcialmente, sin aportación de garantías, cuando se compruebe que por la misma operación se ha satisfecho a la misma u otra Administración una deuda tributaria o se ha soportado la repercusión de otro impuesto, siempre que el pago realizado o la repercusión soportada fuera incompatible con la deuda exigida y, además, en este último caso, el sujeto pasivo no tenga derecho a la completa deducción del importe soportado indebidamente. </w:t>
      </w:r>
    </w:p>
    <w:p w:rsidR="001F271A" w:rsidRDefault="001F271A" w:rsidP="001F271A">
      <w:pPr>
        <w:jc w:val="both"/>
      </w:pPr>
      <w:r>
        <w:t>Reglamentariamente se regulará el procedimiento para la extinción de las deudas tributarias a las que se refiere el párrafo anterior y, en los casos en que se hallen implicadas dos Administraciones tributarias, los mecanismos de compensación entre éstas.</w:t>
      </w:r>
    </w:p>
    <w:p w:rsidR="001F271A" w:rsidRDefault="001F271A" w:rsidP="001F271A">
      <w:pPr>
        <w:jc w:val="both"/>
        <w:rPr>
          <w:u w:val="single"/>
        </w:rPr>
      </w:pPr>
      <w:r w:rsidRPr="001F271A">
        <w:rPr>
          <w:u w:val="single"/>
        </w:rPr>
        <w:t>El art. 62 se desarrolla por el art. 42 RGR</w:t>
      </w:r>
    </w:p>
    <w:p w:rsidR="00567FF5" w:rsidRDefault="00567FF5" w:rsidP="00567FF5">
      <w:pPr>
        <w:jc w:val="both"/>
      </w:pPr>
      <w:r>
        <w:t xml:space="preserve">Artículo 42. Actuaciones a realizar en el supuesto de tributos incompatibles. </w:t>
      </w:r>
    </w:p>
    <w:p w:rsidR="00567FF5" w:rsidRDefault="00567FF5" w:rsidP="00567FF5">
      <w:pPr>
        <w:jc w:val="both"/>
      </w:pPr>
      <w:r>
        <w:lastRenderedPageBreak/>
        <w:t xml:space="preserve">1. En los supuestos previstos en el artículo 62.8 de la Ley 58/2003, de 17 de diciembre, General Tributaria, una vez determinado por el órgano competente qué tributo es el procedente, se actuará como se indica a continuación: </w:t>
      </w:r>
    </w:p>
    <w:p w:rsidR="00567FF5" w:rsidRDefault="00567FF5" w:rsidP="00AC7186">
      <w:pPr>
        <w:pStyle w:val="Prrafodelista"/>
        <w:numPr>
          <w:ilvl w:val="0"/>
          <w:numId w:val="15"/>
        </w:numPr>
        <w:jc w:val="both"/>
      </w:pPr>
      <w:r>
        <w:t xml:space="preserve">Si el tributo procedente fuese el liquidado en primer lugar, se anulará la segunda liquidación efectuada, procediendo la devolución de las cantidades que, en su caso, se hubiesen ingresado respecto de esta última. </w:t>
      </w:r>
    </w:p>
    <w:p w:rsidR="00567FF5" w:rsidRDefault="00567FF5" w:rsidP="00AC7186">
      <w:pPr>
        <w:pStyle w:val="Prrafodelista"/>
        <w:numPr>
          <w:ilvl w:val="0"/>
          <w:numId w:val="15"/>
        </w:numPr>
        <w:jc w:val="both"/>
      </w:pPr>
      <w:r>
        <w:t xml:space="preserve">Si el tributo procedente fuese el liquidado en segundo lugar, se procederá según los casos: </w:t>
      </w:r>
    </w:p>
    <w:p w:rsidR="00567FF5" w:rsidRDefault="00567FF5" w:rsidP="00567FF5">
      <w:pPr>
        <w:jc w:val="both"/>
      </w:pPr>
      <w:r>
        <w:t xml:space="preserve">1.º Cuando la liquidación practicada en segundo lugar sea firme por no haber sido recurrida en plazo, procederá la extinción de la deuda en la parte concurrente con la devolución de ingresos que se reconozca en relación con la liquidación efectuada en primer lugar que resulta improcedente, una vez que dicho acuerdo de devolución sea firme. En este caso, la Administración competente en relación con el tributo procedente declarará dicha extinción en los términos del apartado 2. </w:t>
      </w:r>
    </w:p>
    <w:p w:rsidR="00567FF5" w:rsidRDefault="00567FF5" w:rsidP="00567FF5">
      <w:pPr>
        <w:jc w:val="both"/>
      </w:pPr>
      <w:r>
        <w:t xml:space="preserve">No obstante, la extinción no se producirá en los siguientes casos: </w:t>
      </w:r>
    </w:p>
    <w:p w:rsidR="00567FF5" w:rsidRDefault="00567FF5" w:rsidP="00567FF5">
      <w:pPr>
        <w:jc w:val="both"/>
      </w:pPr>
      <w:r>
        <w:t xml:space="preserve">Cuando, en el caso de que se haya declarado improcedente un tributo objeto de repercusión, el obligado al pago que soportó la repercusión del tributo indebidamente repercutido tenga derecho a la deducción total del importe soportado indebidamente. </w:t>
      </w:r>
    </w:p>
    <w:p w:rsidR="00567FF5" w:rsidRDefault="00567FF5" w:rsidP="00567FF5">
      <w:pPr>
        <w:jc w:val="both"/>
      </w:pPr>
      <w:r>
        <w:t xml:space="preserve">Cuando, en el caso de que se haya declarado improcedente un tributo objeto de repercusión, el sujeto pasivo del tributo repercutido haya procedido a la rectificación de las cuotas repercutidas correspondientes a la operación, de acuerdo con la normativa propia de ese tributo. </w:t>
      </w:r>
    </w:p>
    <w:p w:rsidR="00567FF5" w:rsidRDefault="00567FF5" w:rsidP="00567FF5">
      <w:pPr>
        <w:jc w:val="both"/>
      </w:pPr>
      <w:r>
        <w:t xml:space="preserve">2.º Cuando la liquidación practicada en segundo lugar haya sido recurrida, se esperará a que la resolución sea firme en todas las instancias. Adquirida dicha firmeza, se procederá según se indica a continuación en función del caso de que se trate: </w:t>
      </w:r>
    </w:p>
    <w:p w:rsidR="00DE51B1" w:rsidRDefault="00567FF5" w:rsidP="00567FF5">
      <w:pPr>
        <w:jc w:val="both"/>
      </w:pPr>
      <w:r>
        <w:t xml:space="preserve">En el caso de que la resolución administrativa o judicial declare improcedente el tributo liquidado, se considerará procedente la tributación inicial, debiendo efectuarse la devolución de las cantidades que pudiesen derivarse de los ingresos efectuados en relación con la liquidación anulada por la citada resolución administrativa o judicial. </w:t>
      </w:r>
    </w:p>
    <w:p w:rsidR="00DE51B1" w:rsidRDefault="00567FF5" w:rsidP="00567FF5">
      <w:pPr>
        <w:jc w:val="both"/>
      </w:pPr>
      <w:r>
        <w:t xml:space="preserve">En el caso de que la resolución administrativa o judicial declare la procedencia del </w:t>
      </w:r>
      <w:proofErr w:type="gramStart"/>
      <w:r>
        <w:t>tributo</w:t>
      </w:r>
      <w:proofErr w:type="gramEnd"/>
      <w:r>
        <w:t xml:space="preserve"> pero anule la liquidación, se girará una nueva y, una vez firme esta, se procederá conforme a lo previsto en el párrafo 1.º anterior y se declarará la extinción de la deuda. Cuando no sea posible practicar nueva liquidación por tal concepto, se procederá a devolver las cantidades que pudiesen derivarse de los ingresos efectuados en relación con la liquidación anulada. </w:t>
      </w:r>
    </w:p>
    <w:p w:rsidR="00DE51B1" w:rsidRDefault="00567FF5" w:rsidP="00567FF5">
      <w:pPr>
        <w:jc w:val="both"/>
      </w:pPr>
      <w:r>
        <w:t xml:space="preserve">En el caso de que la resolución administrativa o judicial declare procedente la tributación y la liquidación correspondiente, procederá la extinción de la deuda en la forma y con los requisitos previstos en el párrafo 1.º anterior. </w:t>
      </w:r>
    </w:p>
    <w:p w:rsidR="00DE51B1" w:rsidRDefault="00567FF5" w:rsidP="00567FF5">
      <w:pPr>
        <w:jc w:val="both"/>
      </w:pPr>
      <w:r>
        <w:t xml:space="preserve">2. La Administración que hubiera liquidado el tributo improcedente deberá transferir a la Administración que hubiera liquidado el tributo procedente la cuantía necesaria para declarar la extinción de la deuda derivada de la liquidación procedente. Una vez recibida la transferencia, se procederá a declarar la extinción de la deuda. </w:t>
      </w:r>
    </w:p>
    <w:p w:rsidR="00567FF5" w:rsidRDefault="00567FF5" w:rsidP="00567FF5">
      <w:pPr>
        <w:jc w:val="both"/>
      </w:pPr>
      <w:r>
        <w:t>3. La extinción regulada en el apartado anterior no impedirá la regularización de la situación tributaria del obligado que repercutió el tributo que, en su caso, corresponda.</w:t>
      </w:r>
    </w:p>
    <w:p w:rsidR="00AA13C7" w:rsidRDefault="00AA13C7" w:rsidP="00567FF5">
      <w:pPr>
        <w:jc w:val="both"/>
      </w:pPr>
      <w:r>
        <w:lastRenderedPageBreak/>
        <w:t xml:space="preserve">Artículo 63. Imputación de pagos. </w:t>
      </w:r>
    </w:p>
    <w:p w:rsidR="00AA13C7" w:rsidRDefault="00AA13C7" w:rsidP="00567FF5">
      <w:pPr>
        <w:jc w:val="both"/>
      </w:pPr>
      <w:r>
        <w:t>1. Las deudas tributarias son autónomas. El obligado al pago de varias deudas podrá imputar cada pago a la deuda que libremente determine.</w:t>
      </w:r>
    </w:p>
    <w:p w:rsidR="00AA13C7" w:rsidRDefault="00AA13C7" w:rsidP="00567FF5">
      <w:pPr>
        <w:jc w:val="both"/>
      </w:pPr>
      <w:r>
        <w:t xml:space="preserve">2. El cobro de un débito de vencimiento posterior no extingue el derecho de la Administración tributaria a percibir los anteriores en descubierto. </w:t>
      </w:r>
    </w:p>
    <w:p w:rsidR="00AA13C7" w:rsidRDefault="00AA13C7" w:rsidP="00567FF5">
      <w:pPr>
        <w:jc w:val="both"/>
      </w:pPr>
      <w:r>
        <w:t xml:space="preserve">3. En los casos de ejecución forzosa en que se hubieran acumulado varias deudas tributarias del mismo obligado tributario y no pudieran extinguirse totalmente, la Administración tributaria, salvo lo dispuesto en el apartado siguiente, aplicará el pago a la deuda más antigua. Su antigüedad se determinará de acuerdo con la fecha en que cada una fue exigible. </w:t>
      </w:r>
    </w:p>
    <w:p w:rsidR="00AA13C7" w:rsidRDefault="00AA13C7" w:rsidP="00567FF5">
      <w:pPr>
        <w:jc w:val="both"/>
      </w:pPr>
      <w:r>
        <w:t>4. Cuando se hubieran acumulado varias deudas tributarias a favor de una Administración y de otras entidades de derecho público dependientes de la misma, tendrán preferencia para su cobro las primeras, teniendo en consideración lo dispuesto en la sección 5.ª de este capítulo.</w:t>
      </w:r>
    </w:p>
    <w:p w:rsidR="00AA13C7" w:rsidRDefault="00AA13C7" w:rsidP="00567FF5">
      <w:pPr>
        <w:jc w:val="both"/>
      </w:pPr>
      <w:r>
        <w:t xml:space="preserve">Artículo 64. Consignación del pago. </w:t>
      </w:r>
    </w:p>
    <w:p w:rsidR="00AA13C7" w:rsidRDefault="00AA13C7" w:rsidP="00567FF5">
      <w:pPr>
        <w:jc w:val="both"/>
      </w:pPr>
      <w:r>
        <w:t>Los obligados tributarios podrán consignar el importe de la deuda tributaria y, en su caso, de las costas reglamentariamente devengadas en la Caja General de Depósitos u órgano equivalente de las restantes Administraciones públicas, o en alguna de sus sucursales, con los efectos liberatorios o suspensivos que las disposiciones reglamentarias determinen.</w:t>
      </w:r>
    </w:p>
    <w:p w:rsidR="00AA13C7" w:rsidRDefault="00AA13C7" w:rsidP="00567FF5">
      <w:pPr>
        <w:jc w:val="both"/>
        <w:rPr>
          <w:u w:val="single"/>
        </w:rPr>
      </w:pPr>
      <w:r w:rsidRPr="00AA13C7">
        <w:rPr>
          <w:u w:val="single"/>
        </w:rPr>
        <w:t>El art. 64 se desarrolla por el art. 43 RGR</w:t>
      </w:r>
    </w:p>
    <w:p w:rsidR="00657C8D" w:rsidRDefault="00657C8D" w:rsidP="00567FF5">
      <w:pPr>
        <w:jc w:val="both"/>
      </w:pPr>
      <w:r>
        <w:t xml:space="preserve">Artículo 43. Consignación. </w:t>
      </w:r>
    </w:p>
    <w:p w:rsidR="00657C8D" w:rsidRDefault="00657C8D" w:rsidP="00567FF5">
      <w:pPr>
        <w:jc w:val="both"/>
      </w:pPr>
      <w:r>
        <w:t xml:space="preserve">1. Los obligados al pago podrán consignar en efectivo el importe de la cantidad debida y de las costas en la Caja General de Depósitos u órgano equivalente de las restantes Administraciones públicas o en alguna de sus sucursales, en los siguientes casos: </w:t>
      </w:r>
    </w:p>
    <w:p w:rsidR="00657C8D" w:rsidRDefault="00657C8D" w:rsidP="00AC7186">
      <w:pPr>
        <w:pStyle w:val="Prrafodelista"/>
        <w:numPr>
          <w:ilvl w:val="0"/>
          <w:numId w:val="16"/>
        </w:numPr>
        <w:jc w:val="both"/>
      </w:pPr>
      <w:r>
        <w:t xml:space="preserve">Cuando se interpongan las reclamaciones o recursos procedentes. </w:t>
      </w:r>
    </w:p>
    <w:p w:rsidR="00657C8D" w:rsidRDefault="00657C8D" w:rsidP="00AC7186">
      <w:pPr>
        <w:pStyle w:val="Prrafodelista"/>
        <w:numPr>
          <w:ilvl w:val="0"/>
          <w:numId w:val="16"/>
        </w:numPr>
        <w:jc w:val="both"/>
      </w:pPr>
      <w:r>
        <w:t xml:space="preserve">Cuando la caja del órgano competente, entidades colaboradoras, entidades que presten el servicio de caja o demás personas o entidades autorizadas para recibir el pago no lo hayan admitido, debiendo hacerlo, o no puedan admitirlo por causa de fuerza mayor. </w:t>
      </w:r>
    </w:p>
    <w:p w:rsidR="00657C8D" w:rsidRDefault="00657C8D" w:rsidP="00567FF5">
      <w:pPr>
        <w:jc w:val="both"/>
      </w:pPr>
      <w:r>
        <w:t xml:space="preserve">2. En el caso del apartado 1.a), la consignación suspenderá la ejecución del acto impugnado desde la fecha en que haya sido efectuada, cuando se realice de acuerdo con las normas que regulan los recursos y reclamaciones. </w:t>
      </w:r>
    </w:p>
    <w:p w:rsidR="00861F7B" w:rsidRDefault="00657C8D" w:rsidP="00567FF5">
      <w:pPr>
        <w:jc w:val="both"/>
      </w:pPr>
      <w:r>
        <w:t>En el caso del apartado 1.b), tendrá los efectos liberatorios del pago desde la fecha en que haya sido efectuada y por el importe que haya sido objeto de consignación y siempre que se comunique al órgano de recaudación.</w:t>
      </w:r>
    </w:p>
    <w:p w:rsidR="00403EFF" w:rsidRDefault="00403EFF" w:rsidP="00403EFF">
      <w:pPr>
        <w:jc w:val="both"/>
      </w:pPr>
      <w:r>
        <w:t xml:space="preserve">Artículo 65. Aplazamiento y fraccionamiento del pago. </w:t>
      </w:r>
    </w:p>
    <w:p w:rsidR="00403EFF" w:rsidRDefault="00403EFF" w:rsidP="00403EFF">
      <w:pPr>
        <w:jc w:val="both"/>
      </w:pPr>
      <w:r>
        <w:t>1. Las deudas tributarias que se encuentren en período voluntario o ejecutivo podrán aplazarse o fraccionarse en los términos que se fijen reglamentariamente y previa solicitud del obligado tributario, cuando su situación económico-financiera le impida, de forma transitoria, efectuar el pago en los plazos establecidos.</w:t>
      </w:r>
    </w:p>
    <w:p w:rsidR="00403EFF" w:rsidRDefault="00403EFF" w:rsidP="00403EFF">
      <w:pPr>
        <w:jc w:val="both"/>
      </w:pPr>
      <w:r>
        <w:t xml:space="preserve">2. No podrán ser objeto de aplazamiento o fraccionamiento las siguientes deudas tributarias: </w:t>
      </w:r>
    </w:p>
    <w:p w:rsidR="00403EFF" w:rsidRDefault="00403EFF" w:rsidP="00AC7186">
      <w:pPr>
        <w:pStyle w:val="Prrafodelista"/>
        <w:numPr>
          <w:ilvl w:val="0"/>
          <w:numId w:val="17"/>
        </w:numPr>
        <w:jc w:val="both"/>
      </w:pPr>
      <w:r>
        <w:t xml:space="preserve">Aquellas cuya exacción se realice por medio de efectos timbrados. </w:t>
      </w:r>
    </w:p>
    <w:p w:rsidR="00403EFF" w:rsidRDefault="00403EFF" w:rsidP="00AC7186">
      <w:pPr>
        <w:pStyle w:val="Prrafodelista"/>
        <w:numPr>
          <w:ilvl w:val="0"/>
          <w:numId w:val="17"/>
        </w:numPr>
        <w:jc w:val="both"/>
      </w:pPr>
      <w:r>
        <w:lastRenderedPageBreak/>
        <w:t xml:space="preserve">Las correspondientes a obligaciones tributarias que deban cumplir el retenedor o el obligado a realizar ingresos a cuenta. </w:t>
      </w:r>
    </w:p>
    <w:p w:rsidR="00403EFF" w:rsidRDefault="00403EFF" w:rsidP="00AC7186">
      <w:pPr>
        <w:pStyle w:val="Prrafodelista"/>
        <w:numPr>
          <w:ilvl w:val="0"/>
          <w:numId w:val="17"/>
        </w:numPr>
        <w:jc w:val="both"/>
      </w:pPr>
      <w:r>
        <w:t xml:space="preserve">En caso de concurso del obligado tributario, las que, de acuerdo con la legislación concursal, tengan la consideración de créditos contra la masa. </w:t>
      </w:r>
    </w:p>
    <w:p w:rsidR="00403EFF" w:rsidRDefault="00403EFF" w:rsidP="00AC7186">
      <w:pPr>
        <w:pStyle w:val="Prrafodelista"/>
        <w:numPr>
          <w:ilvl w:val="0"/>
          <w:numId w:val="17"/>
        </w:numPr>
        <w:jc w:val="both"/>
      </w:pPr>
      <w:r>
        <w:t xml:space="preserve">Las resultantes de la ejecución de decisiones de recuperación de ayudas de Estado reguladas en el título VII de esta Ley. </w:t>
      </w:r>
    </w:p>
    <w:p w:rsidR="00403EFF" w:rsidRDefault="00403EFF" w:rsidP="00AC7186">
      <w:pPr>
        <w:pStyle w:val="Prrafodelista"/>
        <w:numPr>
          <w:ilvl w:val="0"/>
          <w:numId w:val="17"/>
        </w:numPr>
        <w:jc w:val="both"/>
      </w:pPr>
      <w:r>
        <w:t xml:space="preserve">Las resultantes de la ejecución de resoluciones firmes total o parcialmente desestimatorias dictadas en un recurso o reclamación económico-administrativa o en un recurso contencioso-administrativo que previamente hayan sido objeto de suspensión durante la tramitación de dichos recursos o reclamaciones. </w:t>
      </w:r>
    </w:p>
    <w:p w:rsidR="00403EFF" w:rsidRDefault="00403EFF" w:rsidP="00AC7186">
      <w:pPr>
        <w:pStyle w:val="Prrafodelista"/>
        <w:numPr>
          <w:ilvl w:val="0"/>
          <w:numId w:val="17"/>
        </w:numPr>
        <w:jc w:val="both"/>
      </w:pPr>
      <w:r>
        <w:t xml:space="preserve">Las derivadas de tributos que deban ser legalmente repercutidos salvo que se justifique debidamente que las cuotas repercutidas no han sido efectivamente pagadas. </w:t>
      </w:r>
    </w:p>
    <w:p w:rsidR="00403EFF" w:rsidRDefault="00403EFF" w:rsidP="00AC7186">
      <w:pPr>
        <w:pStyle w:val="Prrafodelista"/>
        <w:numPr>
          <w:ilvl w:val="0"/>
          <w:numId w:val="17"/>
        </w:numPr>
        <w:jc w:val="both"/>
      </w:pPr>
      <w:r>
        <w:t xml:space="preserve">Las correspondientes a obligaciones tributarias que deba cumplir el obligado a realizar pagos fraccionados del Impuesto sobre Sociedades. </w:t>
      </w:r>
    </w:p>
    <w:p w:rsidR="00403EFF" w:rsidRDefault="00403EFF" w:rsidP="00403EFF">
      <w:pPr>
        <w:jc w:val="both"/>
      </w:pPr>
      <w:r>
        <w:t xml:space="preserve">Las solicitudes de aplazamiento o fraccionamiento a que se refieren los distintos párrafos de este apartado serán objeto de inadmisión. </w:t>
      </w:r>
    </w:p>
    <w:p w:rsidR="00403EFF" w:rsidRDefault="00403EFF" w:rsidP="00403EFF">
      <w:pPr>
        <w:jc w:val="both"/>
      </w:pPr>
      <w:r>
        <w:t xml:space="preserve">3. Las deudas aplazadas o fraccionadas deberán garantizarse en los términos previstos en el artículo 82 de esta ley y en la normativa recaudatoria. </w:t>
      </w:r>
    </w:p>
    <w:p w:rsidR="00403EFF" w:rsidRDefault="00403EFF" w:rsidP="00403EFF">
      <w:pPr>
        <w:jc w:val="both"/>
      </w:pPr>
      <w:r>
        <w:t xml:space="preserve">4. Cuando la totalidad de la deuda aplazada o fraccionada se garantice con aval solidario de entidad de crédito o sociedad de garantía recíproca o mediante certificado de seguro de caución, el interés de demora exigible será el interés legal que corresponda hasta la fecha de su ingreso. </w:t>
      </w:r>
    </w:p>
    <w:p w:rsidR="00403EFF" w:rsidRDefault="00403EFF" w:rsidP="00403EFF">
      <w:pPr>
        <w:jc w:val="both"/>
      </w:pPr>
      <w:r>
        <w:t xml:space="preserve">5. La presentación de una solicitud de aplazamiento o fraccionamiento en período voluntario impedirá el inicio del período ejecutivo, pero no el devengo del interés de demora. </w:t>
      </w:r>
    </w:p>
    <w:p w:rsidR="00403EFF" w:rsidRDefault="00403EFF" w:rsidP="00403EFF">
      <w:pPr>
        <w:jc w:val="both"/>
      </w:pPr>
      <w:r>
        <w:t>Las solicitudes en período ejecutivo podrán presentarse hasta el momento en que se notifique al obligado el acuerdo de enajenación de los bienes embargados. La Administración tributaria podrá iniciar o, en su caso, continuar el procedimiento de apremio durante la tramitación del aplazamiento o fraccionamiento. No obstante, deberán suspenderse las actuaciones de enajenación de los bienes embargados hasta la notificación de la resolución denegatoria del aplazamiento o fraccionamiento.</w:t>
      </w:r>
    </w:p>
    <w:p w:rsidR="00403EFF" w:rsidRDefault="00403EFF" w:rsidP="00403EFF">
      <w:pPr>
        <w:jc w:val="both"/>
      </w:pPr>
      <w:r>
        <w:t>6. Lo establecido en los apartados anteriores será también de aplicación a los créditos de titularidad de otros Estados o entidades internacionales o supranacionales respecto de los cuales se haya recibido una petición de cobro, salvo que la normativa sobre asistencia mutua establezca otra cosa.</w:t>
      </w:r>
    </w:p>
    <w:p w:rsidR="002E62F0" w:rsidRDefault="002E62F0" w:rsidP="00403EFF">
      <w:pPr>
        <w:jc w:val="both"/>
        <w:rPr>
          <w:u w:val="single"/>
        </w:rPr>
      </w:pPr>
      <w:r w:rsidRPr="002E62F0">
        <w:rPr>
          <w:u w:val="single"/>
        </w:rPr>
        <w:t>El art. 65 se desarrolla por los arts. 44-47, 51-54 del RGR</w:t>
      </w:r>
    </w:p>
    <w:p w:rsidR="00317792" w:rsidRDefault="00317792" w:rsidP="00403EFF">
      <w:pPr>
        <w:jc w:val="both"/>
      </w:pPr>
      <w:r>
        <w:t xml:space="preserve">Artículo 44. Aplazamiento y fraccionamiento del pago. </w:t>
      </w:r>
    </w:p>
    <w:p w:rsidR="00317792" w:rsidRDefault="00317792" w:rsidP="00403EFF">
      <w:pPr>
        <w:jc w:val="both"/>
      </w:pPr>
      <w:r>
        <w:t>1. La Administración podrá a solicitud del obligado aplazar o fraccionar el pago de las deudas en los términos previstos en los artículos 65 y 82 de la Ley 58/2003, de 17 de diciembre, General Tributaria.</w:t>
      </w:r>
    </w:p>
    <w:p w:rsidR="00317792" w:rsidRDefault="00317792" w:rsidP="00403EFF">
      <w:pPr>
        <w:jc w:val="both"/>
      </w:pPr>
      <w:r>
        <w:t xml:space="preserve">2. Serán aplazables o fraccionables todas las deudas tributarias y demás de naturaleza pública cuya titularidad corresponda a la Hacienda pública, salvo las excepciones previstas en las leyes. </w:t>
      </w:r>
    </w:p>
    <w:p w:rsidR="00317792" w:rsidRDefault="00317792" w:rsidP="00403EFF">
      <w:pPr>
        <w:jc w:val="both"/>
      </w:pPr>
      <w:r>
        <w:t xml:space="preserve">3. Las solicitudes de aplazamiento o fraccionamiento de pago de la deuda aduanera serán tramitadas y resueltas de acuerdo con lo establecido en su normativa específica. Para aquellas </w:t>
      </w:r>
      <w:r>
        <w:lastRenderedPageBreak/>
        <w:t>solicitudes cuya tramitación, de conformidad con la normativa de organización específica, corresponda a los órganos de recaudación, este reglamento será aplicable de forma supletoria.</w:t>
      </w:r>
    </w:p>
    <w:p w:rsidR="00317792" w:rsidRDefault="00317792" w:rsidP="00403EFF">
      <w:pPr>
        <w:jc w:val="both"/>
      </w:pPr>
      <w:r>
        <w:t xml:space="preserve">Artículo 45. Competencia en materia de aplazamientos y fraccionamientos. </w:t>
      </w:r>
    </w:p>
    <w:p w:rsidR="00317792" w:rsidRDefault="00317792" w:rsidP="00403EFF">
      <w:pPr>
        <w:jc w:val="both"/>
      </w:pPr>
      <w:r>
        <w:t xml:space="preserve">1. Las solicitudes de aplazamiento o fraccionamiento de las deudas cuya recaudación se lleve a cabo por la Agencia Estatal de Administración Tributaria serán tramitadas y resueltas por esta. </w:t>
      </w:r>
    </w:p>
    <w:p w:rsidR="00317792" w:rsidRDefault="00317792" w:rsidP="00403EFF">
      <w:pPr>
        <w:jc w:val="both"/>
      </w:pPr>
      <w:r>
        <w:t xml:space="preserve">2. Las solicitudes de aplazamiento o fraccionamiento formuladas en el periodo voluntario de pago de las deudas y sanciones del sistema tributario estatal o aduanero cuya gestión en dicho periodo esté encomendada a un órgano de la Administración General del Estado u organismo autónomo, serán tramitadas y resueltas por la Agencia Estatal de Administración Tributaria, salvo que, de forma expresa y específica, las normas reguladoras de esos recursos reserven a los citados órganos la gestión del aplazamiento o fraccionamiento en periodo voluntario. </w:t>
      </w:r>
    </w:p>
    <w:p w:rsidR="00317792" w:rsidRDefault="00317792" w:rsidP="00403EFF">
      <w:pPr>
        <w:jc w:val="both"/>
      </w:pPr>
      <w:r>
        <w:t>3. Las solicitudes de aplazamiento o fraccionamiento de los demás recursos de naturaleza pública serán tramitadas y resueltas por la Dirección General del Tesoro y Política Financiera o por las Delegaciones de Economía y Hacienda, salvo que la gestión de dichos recursos esté atribuida a otros órganos de la Administración General del Estado, organismos autónomos u otra entidad de derecho público; en tal caso, serán tramitadas y resueltas por estos órganos o entidades.</w:t>
      </w:r>
    </w:p>
    <w:p w:rsidR="00317792" w:rsidRDefault="00317792" w:rsidP="00403EFF">
      <w:pPr>
        <w:jc w:val="both"/>
      </w:pPr>
      <w:r>
        <w:t xml:space="preserve">Artículo 46. Solicitudes de aplazamiento y fraccionamiento. </w:t>
      </w:r>
    </w:p>
    <w:p w:rsidR="00317792" w:rsidRDefault="00317792" w:rsidP="00403EFF">
      <w:pPr>
        <w:jc w:val="both"/>
      </w:pPr>
      <w:r>
        <w:t xml:space="preserve">1. Las solicitudes de aplazamiento o fraccionamiento se dirigirán al órgano competente para su tramitación dentro de los plazos siguientes: </w:t>
      </w:r>
    </w:p>
    <w:p w:rsidR="00317792" w:rsidRDefault="00317792" w:rsidP="00AC7186">
      <w:pPr>
        <w:pStyle w:val="Prrafodelista"/>
        <w:numPr>
          <w:ilvl w:val="0"/>
          <w:numId w:val="18"/>
        </w:numPr>
        <w:jc w:val="both"/>
      </w:pPr>
      <w:r>
        <w:t xml:space="preserve">Deudas que se encuentren en periodo voluntario de ingreso o de presentación de las correspondientes autoliquidaciones: dentro del plazo fijado para el ingreso en el artículo 62.1, 2 y 3 de la Ley 58/2003, de 17 de diciembre, General Tributaria, o en la normativa específica. A estos efectos, en el caso de deudas resultantes de autoliquidaciones presentadas fuera de plazo, sólo se entenderá que la solicitud se presenta en periodo voluntario cuando la solicitud de aplazamiento o fraccionamiento se presente junto con la autoliquidación extemporánea. </w:t>
      </w:r>
    </w:p>
    <w:p w:rsidR="00317792" w:rsidRDefault="00317792" w:rsidP="00AC7186">
      <w:pPr>
        <w:pStyle w:val="Prrafodelista"/>
        <w:numPr>
          <w:ilvl w:val="0"/>
          <w:numId w:val="18"/>
        </w:numPr>
        <w:jc w:val="both"/>
      </w:pPr>
      <w:r>
        <w:t xml:space="preserve">Deudas que se encuentren en periodo ejecutivo: en cualquier momento anterior a la notificación del acuerdo de enajenación de los bienes. </w:t>
      </w:r>
    </w:p>
    <w:p w:rsidR="005526EA" w:rsidRDefault="00317792" w:rsidP="00403EFF">
      <w:pPr>
        <w:jc w:val="both"/>
      </w:pPr>
      <w:r>
        <w:t xml:space="preserve">2. La solicitud de aplazamiento o fraccionamiento contendrá necesariamente los siguientes datos: </w:t>
      </w:r>
    </w:p>
    <w:p w:rsidR="005526EA" w:rsidRDefault="00317792" w:rsidP="00AC7186">
      <w:pPr>
        <w:pStyle w:val="Prrafodelista"/>
        <w:numPr>
          <w:ilvl w:val="0"/>
          <w:numId w:val="19"/>
        </w:numPr>
        <w:jc w:val="both"/>
      </w:pPr>
      <w:r>
        <w:t xml:space="preserve">Nombre y apellidos o razón social o denominación completa, número de identificación fiscal y domicilio fiscal del obligado al pago y, en su caso, de la persona que lo represente. </w:t>
      </w:r>
    </w:p>
    <w:p w:rsidR="005526EA" w:rsidRDefault="00317792" w:rsidP="00AC7186">
      <w:pPr>
        <w:pStyle w:val="Prrafodelista"/>
        <w:numPr>
          <w:ilvl w:val="0"/>
          <w:numId w:val="19"/>
        </w:numPr>
        <w:jc w:val="both"/>
      </w:pPr>
      <w:r>
        <w:t xml:space="preserve">Identificación de la deuda cuyo aplazamiento o fraccionamiento se solicita, indicando al menos su importe, concepto y fecha de finalización del plazo de ingreso en periodo voluntario. </w:t>
      </w:r>
    </w:p>
    <w:p w:rsidR="005526EA" w:rsidRDefault="00317792" w:rsidP="00AC7186">
      <w:pPr>
        <w:pStyle w:val="Prrafodelista"/>
        <w:numPr>
          <w:ilvl w:val="0"/>
          <w:numId w:val="19"/>
        </w:numPr>
        <w:jc w:val="both"/>
      </w:pPr>
      <w:r>
        <w:t xml:space="preserve">Causas que motivan la solicitud de aplazamiento o fraccionamiento. </w:t>
      </w:r>
    </w:p>
    <w:p w:rsidR="005526EA" w:rsidRDefault="00317792" w:rsidP="00AC7186">
      <w:pPr>
        <w:pStyle w:val="Prrafodelista"/>
        <w:numPr>
          <w:ilvl w:val="0"/>
          <w:numId w:val="19"/>
        </w:numPr>
        <w:jc w:val="both"/>
      </w:pPr>
      <w:r>
        <w:t xml:space="preserve">Plazos y demás condiciones del aplazamiento o fraccionamiento que se solicita. </w:t>
      </w:r>
    </w:p>
    <w:p w:rsidR="005526EA" w:rsidRDefault="00317792" w:rsidP="00AC7186">
      <w:pPr>
        <w:pStyle w:val="Prrafodelista"/>
        <w:numPr>
          <w:ilvl w:val="0"/>
          <w:numId w:val="19"/>
        </w:numPr>
        <w:jc w:val="both"/>
      </w:pPr>
      <w:r>
        <w:t xml:space="preserve">Garantía que se ofrece, conforme a lo dispuesto en el artículo 82 de la Ley 58/2003, de 17 de diciembre, General Tributaria. </w:t>
      </w:r>
    </w:p>
    <w:p w:rsidR="005526EA" w:rsidRDefault="00317792" w:rsidP="00AC7186">
      <w:pPr>
        <w:pStyle w:val="Prrafodelista"/>
        <w:numPr>
          <w:ilvl w:val="0"/>
          <w:numId w:val="19"/>
        </w:numPr>
        <w:jc w:val="both"/>
      </w:pPr>
      <w:r>
        <w:t xml:space="preserve">Orden de domiciliación bancaria, indicando el número de código cuenta cliente y los datos identificativos de la entidad de crédito que deba efectuar el cargo en cuenta, </w:t>
      </w:r>
      <w:r>
        <w:lastRenderedPageBreak/>
        <w:t xml:space="preserve">cuando la Administración competente para resolver haya establecido esta forma de pago como obligatoria en estos supuestos. </w:t>
      </w:r>
    </w:p>
    <w:p w:rsidR="00317792" w:rsidRDefault="00317792" w:rsidP="00AC7186">
      <w:pPr>
        <w:pStyle w:val="Prrafodelista"/>
        <w:numPr>
          <w:ilvl w:val="0"/>
          <w:numId w:val="19"/>
        </w:numPr>
        <w:jc w:val="both"/>
      </w:pPr>
      <w:r>
        <w:t>Lugar, fecha y firma del solicitante.</w:t>
      </w:r>
    </w:p>
    <w:p w:rsidR="005526EA" w:rsidRDefault="005526EA" w:rsidP="00AC7186">
      <w:pPr>
        <w:pStyle w:val="Prrafodelista"/>
        <w:numPr>
          <w:ilvl w:val="0"/>
          <w:numId w:val="19"/>
        </w:numPr>
        <w:jc w:val="both"/>
      </w:pPr>
      <w:r>
        <w:t xml:space="preserve">Indicación de que la deuda respecto de la que se solicita el aplazamiento o fraccionamiento no tiene el carácter de crédito contra la masa en el supuesto que el solicitante se encuentre en proceso concursal. </w:t>
      </w:r>
    </w:p>
    <w:p w:rsidR="005526EA" w:rsidRDefault="005526EA" w:rsidP="00403EFF">
      <w:pPr>
        <w:jc w:val="both"/>
      </w:pPr>
      <w:r>
        <w:t xml:space="preserve">3. A la solicitud de aplazamiento o fraccionamiento se deberá acompañar: </w:t>
      </w:r>
    </w:p>
    <w:p w:rsidR="005526EA" w:rsidRDefault="005526EA" w:rsidP="00AC7186">
      <w:pPr>
        <w:pStyle w:val="Prrafodelista"/>
        <w:numPr>
          <w:ilvl w:val="0"/>
          <w:numId w:val="20"/>
        </w:numPr>
        <w:jc w:val="both"/>
      </w:pPr>
      <w:r>
        <w:t xml:space="preserve">Compromiso de aval solidario de entidad de crédito o sociedad de garantía recíproca o de certificado de seguro de caución, o la documentación que se detalla en los apartados 4 y 5, según el tipo de garantía que se ofrezca. </w:t>
      </w:r>
    </w:p>
    <w:p w:rsidR="005526EA" w:rsidRDefault="005526EA" w:rsidP="00AC7186">
      <w:pPr>
        <w:pStyle w:val="Prrafodelista"/>
        <w:numPr>
          <w:ilvl w:val="0"/>
          <w:numId w:val="20"/>
        </w:numPr>
        <w:jc w:val="both"/>
      </w:pPr>
      <w:r>
        <w:t xml:space="preserve">En su caso, los documentos que acrediten la representación y el lugar señalado a efectos de notificación. </w:t>
      </w:r>
    </w:p>
    <w:p w:rsidR="005526EA" w:rsidRDefault="005526EA" w:rsidP="00AC7186">
      <w:pPr>
        <w:pStyle w:val="Prrafodelista"/>
        <w:numPr>
          <w:ilvl w:val="0"/>
          <w:numId w:val="20"/>
        </w:numPr>
        <w:jc w:val="both"/>
      </w:pPr>
      <w:r>
        <w:t xml:space="preserve">Los demás documentos o justificantes que estime oportunos. En particular, deberá justificarse la existencia de dificultades económico-financieras que le impidan de forma transitoria efectuar el pago en el plazo establecido. </w:t>
      </w:r>
    </w:p>
    <w:p w:rsidR="005526EA" w:rsidRDefault="005526EA" w:rsidP="00AC7186">
      <w:pPr>
        <w:pStyle w:val="Prrafodelista"/>
        <w:numPr>
          <w:ilvl w:val="0"/>
          <w:numId w:val="20"/>
        </w:numPr>
        <w:jc w:val="both"/>
      </w:pPr>
      <w:r>
        <w:t xml:space="preserve">Si la deuda tributaria cuyo aplazamiento o fraccionamiento se solicita ha sido determinada mediante autoliquidación, el modelo oficial de esta, debidamente cumplimentado, salvo que el interesado no esté obligado a presentarlo por obrar ya en poder de la Administración; en tal caso, señalará el día y procedimiento en que lo presentó. </w:t>
      </w:r>
    </w:p>
    <w:p w:rsidR="005526EA" w:rsidRDefault="005526EA" w:rsidP="00AC7186">
      <w:pPr>
        <w:pStyle w:val="Prrafodelista"/>
        <w:numPr>
          <w:ilvl w:val="0"/>
          <w:numId w:val="20"/>
        </w:numPr>
        <w:jc w:val="both"/>
      </w:pPr>
      <w:r>
        <w:t xml:space="preserve">En su caso, solicitud de compensación durante la vigencia del aplazamiento o fraccionamiento con los créditos que puedan reconocerse a su favor durante el mismo periodo de tiempo sin perjuicio de lo dispuesto en el artículo 52.2, segundo párrafo. </w:t>
      </w:r>
    </w:p>
    <w:p w:rsidR="005526EA" w:rsidRDefault="005526EA" w:rsidP="00AC7186">
      <w:pPr>
        <w:pStyle w:val="Prrafodelista"/>
        <w:numPr>
          <w:ilvl w:val="0"/>
          <w:numId w:val="20"/>
        </w:numPr>
        <w:jc w:val="both"/>
      </w:pPr>
      <w:r>
        <w:t xml:space="preserve">En el caso de concurso del obligado tributario, se deberá aportar declaración y otros documentos acreditativos de que las deudas tributarias no tienen la consideración de créditos contra la masa del correspondiente concurso. </w:t>
      </w:r>
    </w:p>
    <w:p w:rsidR="005526EA" w:rsidRDefault="005526EA" w:rsidP="00403EFF">
      <w:pPr>
        <w:jc w:val="both"/>
      </w:pPr>
      <w:r>
        <w:t xml:space="preserve">4. Cuando se solicite la admisión de garantía que no consista en aval de entidad de crédito o sociedad de garantía recíproca o certificado de seguro de caución, se aportará, junto a la solicitud de aplazamiento o fraccionamiento y a los documentos a que se refiere el apartado 3.b), c) y d), la siguiente documentación: </w:t>
      </w:r>
    </w:p>
    <w:p w:rsidR="005526EA" w:rsidRDefault="005526EA" w:rsidP="00AC7186">
      <w:pPr>
        <w:pStyle w:val="Prrafodelista"/>
        <w:numPr>
          <w:ilvl w:val="0"/>
          <w:numId w:val="21"/>
        </w:numPr>
        <w:jc w:val="both"/>
      </w:pPr>
      <w:r>
        <w:t xml:space="preserve">Declaración responsable y justificación documental de la imposibilidad de obtener dicho aval o certificado de seguro de caución, en la que consten las gestiones efectuadas para su obtención. </w:t>
      </w:r>
    </w:p>
    <w:p w:rsidR="005526EA" w:rsidRDefault="005526EA" w:rsidP="00AC7186">
      <w:pPr>
        <w:pStyle w:val="Prrafodelista"/>
        <w:numPr>
          <w:ilvl w:val="0"/>
          <w:numId w:val="21"/>
        </w:numPr>
        <w:jc w:val="both"/>
      </w:pPr>
      <w:r>
        <w:t xml:space="preserve">Valoración de los bienes ofrecidos en garantía efectuada por empresas o profesionales especializados e independientes. Cuando exista un registro de empresas o profesionales especializados en la valoración de un determinado tipo de bienes, la valoración deberá efectuarse, preferentemente, por una empresa o profesional inscrito en dicho registro. </w:t>
      </w:r>
    </w:p>
    <w:p w:rsidR="005526EA" w:rsidRDefault="005526EA" w:rsidP="00AC7186">
      <w:pPr>
        <w:pStyle w:val="Prrafodelista"/>
        <w:numPr>
          <w:ilvl w:val="0"/>
          <w:numId w:val="21"/>
        </w:numPr>
        <w:jc w:val="both"/>
      </w:pPr>
      <w:r>
        <w:t xml:space="preserve">Balance y cuenta de resultados del último ejercicio cerrado e informe de auditoría, si existe, en caso de empresarios o profesionales obligados por ley a llevar contabilidad. </w:t>
      </w:r>
    </w:p>
    <w:p w:rsidR="005526EA" w:rsidRDefault="005526EA" w:rsidP="00403EFF">
      <w:pPr>
        <w:jc w:val="both"/>
      </w:pPr>
      <w:r>
        <w:t xml:space="preserve">5. Cuando se solicite la dispensa total o parcial de garantía, se aportará junto a la solicitud, además de los documentos a que se refiere el apartado 3.b), c) y d), la siguiente documentación: </w:t>
      </w:r>
    </w:p>
    <w:p w:rsidR="005526EA" w:rsidRDefault="005526EA" w:rsidP="00AC7186">
      <w:pPr>
        <w:pStyle w:val="Prrafodelista"/>
        <w:numPr>
          <w:ilvl w:val="0"/>
          <w:numId w:val="22"/>
        </w:numPr>
        <w:jc w:val="both"/>
      </w:pPr>
      <w:r>
        <w:t xml:space="preserve">Declaración responsable y justificación documental manifestando carecer de bienes o no poseer otros que los ofrecidos en garantía. </w:t>
      </w:r>
    </w:p>
    <w:p w:rsidR="005526EA" w:rsidRDefault="005526EA" w:rsidP="00AC7186">
      <w:pPr>
        <w:pStyle w:val="Prrafodelista"/>
        <w:numPr>
          <w:ilvl w:val="0"/>
          <w:numId w:val="22"/>
        </w:numPr>
        <w:jc w:val="both"/>
      </w:pPr>
      <w:r>
        <w:lastRenderedPageBreak/>
        <w:t xml:space="preserve">Justificación documental de la imposibilidad de obtener aval de entidad de crédito o sociedad de garantía recíproca o certificado de seguro de caución, en la que consten las gestiones efectuadas para su obtención. </w:t>
      </w:r>
    </w:p>
    <w:p w:rsidR="005526EA" w:rsidRDefault="005526EA" w:rsidP="00AC7186">
      <w:pPr>
        <w:pStyle w:val="Prrafodelista"/>
        <w:numPr>
          <w:ilvl w:val="0"/>
          <w:numId w:val="22"/>
        </w:numPr>
        <w:jc w:val="both"/>
      </w:pPr>
      <w:r>
        <w:t xml:space="preserve">Balance y cuenta de resultados de los tres últimos años e informe de auditoría, si existe, en caso de empresarios o profesionales obligados por ley a llevar contabilidad. </w:t>
      </w:r>
    </w:p>
    <w:p w:rsidR="005526EA" w:rsidRDefault="005526EA" w:rsidP="00AC7186">
      <w:pPr>
        <w:pStyle w:val="Prrafodelista"/>
        <w:numPr>
          <w:ilvl w:val="0"/>
          <w:numId w:val="22"/>
        </w:numPr>
        <w:jc w:val="both"/>
      </w:pPr>
      <w:r>
        <w:t xml:space="preserve">Plan de viabilidad y cualquier otra información que justifique la posibilidad de cumplir el aplazamiento o fraccionamiento solicitado. </w:t>
      </w:r>
    </w:p>
    <w:p w:rsidR="005526EA" w:rsidRDefault="005526EA" w:rsidP="00403EFF">
      <w:pPr>
        <w:jc w:val="both"/>
      </w:pPr>
      <w:r>
        <w:t>6. Si la solicitud no reúne los requisitos establecidos en la normativa o no se acompañan los documentos citados en los apartados anteriores, el órgano competente para la tramitación del aplazamiento o fraccionamiento requerirá al solicitante para que, en un plazo de 10 días contados a partir del siguiente al de la notificación del requerimiento, subsane el defecto o aporte los documentos con indicación de que, de no atender el requerimiento en el plazo señalado, se tendrá por no presentada la solicitud y se archivará sin más trámite.</w:t>
      </w:r>
    </w:p>
    <w:p w:rsidR="005526EA" w:rsidRDefault="005526EA" w:rsidP="00403EFF">
      <w:pPr>
        <w:jc w:val="both"/>
      </w:pPr>
      <w:r>
        <w:t xml:space="preserve">No procederá la subsanación si no se acompaña a la solicitud de aplazamiento o fraccionamiento la autoliquidación que no obre en poder de la Administración. En este caso, procederá la inadmisión conforme a lo previsto en el artículo 47. </w:t>
      </w:r>
    </w:p>
    <w:p w:rsidR="005526EA" w:rsidRDefault="005526EA" w:rsidP="00403EFF">
      <w:pPr>
        <w:jc w:val="both"/>
      </w:pPr>
      <w:r>
        <w:t xml:space="preserve">Si la solicitud de aplazamiento o fraccionamiento se hubiese presentado en periodo voluntario de ingreso y el plazo para atender el requerimiento de subsanación finalizase con posterioridad al plazo de ingreso en periodo voluntario y aquel no fuese atendido, se iniciará el procedimiento de apremio mediante la notificación de la oportuna providencia de apremio. </w:t>
      </w:r>
    </w:p>
    <w:p w:rsidR="005526EA" w:rsidRDefault="005526EA" w:rsidP="00403EFF">
      <w:pPr>
        <w:jc w:val="both"/>
      </w:pPr>
      <w:r>
        <w:t xml:space="preserve">Cuando el requerimiento de subsanación haya sido objeto de contestación en plazo por el </w:t>
      </w:r>
      <w:proofErr w:type="gramStart"/>
      <w:r>
        <w:t>interesado</w:t>
      </w:r>
      <w:proofErr w:type="gramEnd"/>
      <w:r>
        <w:t xml:space="preserve"> pero no se entiendan subsanados los defectos observados, procederá la denegación de la solicitud de aplazamiento o fraccionamiento. </w:t>
      </w:r>
    </w:p>
    <w:p w:rsidR="005526EA" w:rsidRDefault="005526EA" w:rsidP="00403EFF">
      <w:pPr>
        <w:jc w:val="both"/>
      </w:pPr>
      <w:r>
        <w:t xml:space="preserve">Podrá acordarse la denegación cuando la garantía aportada por el solicitante hubiese sido rechazada anteriormente por la Administración tributaria por falta de suficiencia jurídica o económica o por falta de idoneidad. </w:t>
      </w:r>
    </w:p>
    <w:p w:rsidR="005526EA" w:rsidRDefault="005526EA" w:rsidP="00403EFF">
      <w:pPr>
        <w:jc w:val="both"/>
      </w:pPr>
      <w:r>
        <w:t xml:space="preserve">7. Cuando se considere oportuno a efectos de dictar resolución, se podrá requerir al solicitante la información y documentación que considere necesaria para resolver la solicitud de aplazamiento o fraccionamiento y, en particular, la referente a la titularidad, descripción, estado, cargas y utilización de los bienes ofrecidos en garantía. </w:t>
      </w:r>
    </w:p>
    <w:p w:rsidR="005526EA" w:rsidRDefault="005526EA" w:rsidP="00403EFF">
      <w:pPr>
        <w:jc w:val="both"/>
      </w:pPr>
      <w:r>
        <w:t>8. (Anulado)</w:t>
      </w:r>
    </w:p>
    <w:p w:rsidR="005526EA" w:rsidRDefault="005526EA" w:rsidP="00403EFF">
      <w:pPr>
        <w:jc w:val="both"/>
      </w:pPr>
      <w:r>
        <w:t xml:space="preserve">Artículo 47. Inadmisión de solicitudes de aplazamiento y fraccionamiento. </w:t>
      </w:r>
    </w:p>
    <w:p w:rsidR="005526EA" w:rsidRDefault="005526EA" w:rsidP="00403EFF">
      <w:pPr>
        <w:jc w:val="both"/>
      </w:pPr>
      <w:r>
        <w:t xml:space="preserve">1. Serán inadmitidas las solicitudes de aplazamiento y fraccionamiento en los siguientes casos: </w:t>
      </w:r>
    </w:p>
    <w:p w:rsidR="005526EA" w:rsidRDefault="005526EA" w:rsidP="00AC7186">
      <w:pPr>
        <w:pStyle w:val="Prrafodelista"/>
        <w:numPr>
          <w:ilvl w:val="0"/>
          <w:numId w:val="23"/>
        </w:numPr>
        <w:jc w:val="both"/>
      </w:pPr>
      <w:r>
        <w:t xml:space="preserve">Cuando la deuda deba ser declarada mediante autoliquidación y esta última no haya sido objeto de presentación con anterioridad o conjuntamente con la solicitud de aplazamiento o fraccionamiento. </w:t>
      </w:r>
    </w:p>
    <w:p w:rsidR="005526EA" w:rsidRDefault="005526EA" w:rsidP="00AC7186">
      <w:pPr>
        <w:pStyle w:val="Prrafodelista"/>
        <w:numPr>
          <w:ilvl w:val="0"/>
          <w:numId w:val="23"/>
        </w:numPr>
        <w:jc w:val="both"/>
      </w:pPr>
      <w:r>
        <w:t xml:space="preserve">Cuando la autoliquidación haya sido presentada habiéndose iniciado con anterioridad un procedimiento de inspección que hubiera quedado suspendido de acuerdo con lo previsto en el artículo 150.3.a) de la Ley 58/2003, de 17 de diciembre, General Tributaria, siempre que la solicitud de aplazamiento o fraccionamiento se refiera a conceptos y periodos afectados por la causa de suspensión respecto de los que se haya remitido conocimiento a la jurisdicción competente o al Ministerio Fiscal. </w:t>
      </w:r>
    </w:p>
    <w:p w:rsidR="005526EA" w:rsidRDefault="005526EA" w:rsidP="00403EFF">
      <w:pPr>
        <w:jc w:val="both"/>
      </w:pPr>
      <w:r>
        <w:lastRenderedPageBreak/>
        <w:t xml:space="preserve">2. La presentación de solicitudes de aplazamiento o fraccionamiento reiterativas de otras anteriores que hayan sido objeto de denegación previa implicará su inadmisión cuando no contengan modificación sustancial respecto de la solicitud previamente denegada y, en particular, cuando dicha reiteración tenga por finalidad dilatar, dificultar o impedir el desarrollo de la gestión recaudatoria. </w:t>
      </w:r>
    </w:p>
    <w:p w:rsidR="005526EA" w:rsidRDefault="005526EA" w:rsidP="00403EFF">
      <w:pPr>
        <w:jc w:val="both"/>
      </w:pPr>
      <w:r>
        <w:t xml:space="preserve">3. La inadmisión implicará que la solicitud de aplazamiento o fraccionamiento se tenga por no presentada a todos los efectos. </w:t>
      </w:r>
    </w:p>
    <w:p w:rsidR="005526EA" w:rsidRDefault="005526EA" w:rsidP="00403EFF">
      <w:pPr>
        <w:jc w:val="both"/>
      </w:pPr>
      <w:r>
        <w:t>4. Contra el acuerdo de inadmisión cabrá la interposición de recurso o reclamación económica-administrativa.</w:t>
      </w:r>
    </w:p>
    <w:p w:rsidR="005526EA" w:rsidRDefault="005526EA" w:rsidP="005526EA">
      <w:pPr>
        <w:jc w:val="both"/>
      </w:pPr>
      <w:r>
        <w:t xml:space="preserve">Artículo 51. Tramitación de solicitudes de aplazamientos y fraccionamientos. </w:t>
      </w:r>
    </w:p>
    <w:p w:rsidR="005526EA" w:rsidRDefault="005526EA" w:rsidP="005526EA">
      <w:pPr>
        <w:jc w:val="both"/>
      </w:pPr>
      <w:r>
        <w:t xml:space="preserve">1. El órgano competente para la tramitación examinará y evaluará la falta de liquidez y la capacidad para generar recursos y valorará la suficiencia e idoneidad de las garantías, o, en caso de solicitud de dispensa de garantía, verificará la concurrencia de las condiciones precisas para obtenerla. </w:t>
      </w:r>
    </w:p>
    <w:p w:rsidR="005526EA" w:rsidRDefault="005526EA" w:rsidP="005526EA">
      <w:pPr>
        <w:jc w:val="both"/>
      </w:pPr>
      <w:r>
        <w:t xml:space="preserve">Realizados los trámites anteriores, se formulará propuesta de resolución que será remitida al órgano competente para su resolución. </w:t>
      </w:r>
    </w:p>
    <w:p w:rsidR="005526EA" w:rsidRDefault="005526EA" w:rsidP="005526EA">
      <w:pPr>
        <w:jc w:val="both"/>
      </w:pPr>
      <w:r>
        <w:t xml:space="preserve">2. Durante la tramitación de la solicitud el deudor deberá efectuar el pago del plazo, fracción o fracciones propuestos en aquella. </w:t>
      </w:r>
    </w:p>
    <w:p w:rsidR="005526EA" w:rsidRDefault="005526EA" w:rsidP="005526EA">
      <w:pPr>
        <w:jc w:val="both"/>
      </w:pPr>
      <w:r>
        <w:t xml:space="preserve">El órgano competente para la tramitación de la solicitud, si estima que la resolución pudiera verse demorada como consecuencia de la complejidad del expediente, valorará el establecimiento de un calendario provisional de pagos hasta que la resolución se produzca. Dicho calendario podrá incorporar plazos distintos de los propuestos por el solicitante y lo sustituirá a todos los efectos. </w:t>
      </w:r>
    </w:p>
    <w:p w:rsidR="005526EA" w:rsidRDefault="005526EA" w:rsidP="005526EA">
      <w:pPr>
        <w:jc w:val="both"/>
      </w:pPr>
      <w:r>
        <w:t xml:space="preserve">En caso de incumplimiento de cualquiera de dichos pagos, ya sean los propuestos por el interesado o los fijados por la Administración en el correspondiente calendario, se podrá denegar la solicitud por concurrir dificultades económico-financieras de carácter estructural. </w:t>
      </w:r>
    </w:p>
    <w:p w:rsidR="005526EA" w:rsidRDefault="005526EA" w:rsidP="005526EA">
      <w:pPr>
        <w:jc w:val="both"/>
      </w:pPr>
      <w:r>
        <w:t xml:space="preserve">De la oportunidad y conveniencia de la fijación de dicho calendario deberá quedar justificación en el expediente. </w:t>
      </w:r>
    </w:p>
    <w:p w:rsidR="005526EA" w:rsidRDefault="005526EA" w:rsidP="005526EA">
      <w:pPr>
        <w:jc w:val="both"/>
      </w:pPr>
      <w:r>
        <w:t xml:space="preserve">3. Si en cualquier momento durante la tramitación del aplazamiento o fraccionamiento el interesado efectúa el ingreso de la deuda, la Administración liquidará intereses de demora por el periodo transcurrido desde el día siguiente al del vencimiento del plazo de ingreso en periodo voluntario hasta la fecha del ingreso. </w:t>
      </w:r>
    </w:p>
    <w:p w:rsidR="005526EA" w:rsidRDefault="005526EA" w:rsidP="005526EA">
      <w:pPr>
        <w:jc w:val="both"/>
      </w:pPr>
      <w:r>
        <w:t>En el supuesto de fijación de un calendario provisional por la Administración o de propuesta por el interesado de plazos o fracciones, cada uno de los pagos realizados en virtud de cualquiera de los dos calendarios se imputará a la cancelación del principal de la deuda a que se refiere la solicitud de aplazamiento o fraccionamiento. Si el aplazamiento o fraccionamiento resulta finalmente concedido, se liquidarán los intereses devengados sobre cada uno los pagos efectuados en virtud de dicho calendario o propuesta desde el día siguiente al del vencimiento del plazo de ingreso en periodo voluntario hasta la fecha del pago respectivo, notificándose dicha liquidación al interesado junto con el acuerdo de aplazamiento o fraccionamiento, otorgándose los plazos de ingreso señalados en el artículo 62.2 de la Ley 58/2003, de 17 de diciembre, General Tributaria.</w:t>
      </w:r>
    </w:p>
    <w:p w:rsidR="005526EA" w:rsidRDefault="005526EA" w:rsidP="005526EA">
      <w:pPr>
        <w:jc w:val="both"/>
      </w:pPr>
      <w:r>
        <w:lastRenderedPageBreak/>
        <w:t xml:space="preserve">Artículo 52. Resolución de solicitudes de aplazamientos y fraccionamientos. </w:t>
      </w:r>
    </w:p>
    <w:p w:rsidR="005526EA" w:rsidRDefault="005526EA" w:rsidP="005526EA">
      <w:pPr>
        <w:jc w:val="both"/>
      </w:pPr>
      <w:r>
        <w:t xml:space="preserve">1. Las resoluciones que concedan aplazamientos o fraccionamientos de pago especificarán el número de código cuenta cliente, en su caso, y los datos identificativos de la entidad de crédito que haya de efectuar el cargo en cuenta conforme al artículo 46.2.f), los plazos de pago y demás condiciones del acuerdo. La resolución podrá señalar plazos y condiciones distintos de los solicitados. </w:t>
      </w:r>
    </w:p>
    <w:p w:rsidR="005526EA" w:rsidRDefault="005526EA" w:rsidP="005526EA">
      <w:pPr>
        <w:jc w:val="both"/>
      </w:pPr>
      <w:r>
        <w:t xml:space="preserve">En todo caso, el vencimiento de los plazos deberá coincidir con los días 5 </w:t>
      </w:r>
      <w:proofErr w:type="spellStart"/>
      <w:r>
        <w:t>ó</w:t>
      </w:r>
      <w:proofErr w:type="spellEnd"/>
      <w:r>
        <w:t xml:space="preserve"> 20 del mes. Cuando el acuerdo incluya varias deudas, se señalarán de forma independiente los plazos y cuantías que afecten a cada una.</w:t>
      </w:r>
    </w:p>
    <w:p w:rsidR="005526EA" w:rsidRDefault="005526EA" w:rsidP="005526EA">
      <w:pPr>
        <w:jc w:val="both"/>
      </w:pPr>
      <w:r>
        <w:t xml:space="preserve">2. En la resolución podrán establecerse las condiciones que se estimen oportunas para asegurar el pago efectivo en el plazo más breve posible y para garantizar la preferencia de la deuda aplazada o fraccionada, así como el correcto cumplimiento de las obligaciones tributarias del solicitante. </w:t>
      </w:r>
    </w:p>
    <w:p w:rsidR="005526EA" w:rsidRDefault="005526EA" w:rsidP="005526EA">
      <w:pPr>
        <w:jc w:val="both"/>
      </w:pPr>
      <w:r>
        <w:t xml:space="preserve">En particular, podrán establecerse condiciones por las que se afecten al cumplimiento del aplazamiento o fraccionamiento los pagos que la Hacienda pública deba realizar al obligado durante la vigencia del acuerdo, en cuantía que no perjudique a la viabilidad económica o continuidad de la actividad. A tal efecto, se entenderá, en los supuestos de concesión de aplazamientos o fraccionamientos concedidos con dispensa total o parcial de garantías, que desde el momento de la resolución se formula la oportuna solicitud de compensación para que surta sus efectos en cuanto concurran créditos y débitos, aun cuando ello pueda suponer vencimientos anticipados de los plazos y sin perjuicio de los nuevos cálculos de intereses de demora que resulten procedentes. </w:t>
      </w:r>
    </w:p>
    <w:p w:rsidR="005526EA" w:rsidRDefault="005526EA" w:rsidP="005526EA">
      <w:pPr>
        <w:jc w:val="both"/>
      </w:pPr>
      <w:r>
        <w:t xml:space="preserve">De igual forma, podrá exigirse y condicionarse el mantenimiento y eficacia del acuerdo de concesión del aplazamiento o fraccionamiento a que el solicitante se encuentre al corriente de sus obligaciones tributarias durante la vigencia del acuerdo. </w:t>
      </w:r>
    </w:p>
    <w:p w:rsidR="005526EA" w:rsidRDefault="005526EA" w:rsidP="005526EA">
      <w:pPr>
        <w:jc w:val="both"/>
      </w:pPr>
      <w:r>
        <w:t xml:space="preserve">Cuando la resolución de fraccionamiento incluyese deudas que se encontrasen en periodo voluntario y deudas que se encontrasen en periodo ejecutivo de ingreso en el momento de presentarse la solicitud, el acuerdo de concesión no podrá acumular en la misma fracción deudas que se encontrasen en distinto periodo de ingreso. En todo caso, habrán de satisfacerse en primer lugar aquellas fracciones que incluyan las deudas que se encontrasen en periodo ejecutivo de ingreso en el momento de efectuarse la solicitud. </w:t>
      </w:r>
    </w:p>
    <w:p w:rsidR="005526EA" w:rsidRDefault="005526EA" w:rsidP="005526EA">
      <w:pPr>
        <w:jc w:val="both"/>
      </w:pPr>
      <w:r>
        <w:t xml:space="preserve">3. Si la resolución concediese el aplazamiento o fraccionamiento, se notificará al solicitante advirtiéndole de los efectos que se producirán de no constituirse la garantía en el plazo legalmente establecido y en caso de falta de pago conforme a los artículos 48 y 54. Dicha notificación incorporará el cálculo de los intereses de demora asociados a cada uno de los plazos de ingreso concedidos según lo dispuesto en el artículo siguiente. </w:t>
      </w:r>
    </w:p>
    <w:p w:rsidR="005526EA" w:rsidRDefault="005526EA" w:rsidP="005526EA">
      <w:pPr>
        <w:jc w:val="both"/>
      </w:pPr>
      <w:r>
        <w:t xml:space="preserve">Si una vez concedido un aplazamiento o fraccionamiento el deudor solicitase una modificación en sus condiciones, la petición no tendrá, en ningún caso, efectos suspensivos. La tramitación y resolución de estas solicitudes se regirá por las mismas normas que las establecidas para las peticiones de aplazamiento o fraccionamiento con carácter general. </w:t>
      </w:r>
    </w:p>
    <w:p w:rsidR="005526EA" w:rsidRDefault="005526EA" w:rsidP="005526EA">
      <w:pPr>
        <w:jc w:val="both"/>
      </w:pPr>
      <w:r>
        <w:t xml:space="preserve">4. Si la resolución dictada fuese denegatoria, las consecuencias serán las siguientes: </w:t>
      </w:r>
    </w:p>
    <w:p w:rsidR="005526EA" w:rsidRDefault="005526EA" w:rsidP="00AC7186">
      <w:pPr>
        <w:pStyle w:val="Prrafodelista"/>
        <w:numPr>
          <w:ilvl w:val="0"/>
          <w:numId w:val="24"/>
        </w:numPr>
        <w:jc w:val="both"/>
      </w:pPr>
      <w:r>
        <w:lastRenderedPageBreak/>
        <w:t xml:space="preserve">Si la solicitud fue presentada en periodo voluntario de ingreso, con la notificación del acuerdo denegatorio se iniciará el plazo de ingreso regulado en el artículo 62.2 de la Ley 58/2003, de 17 de diciembre, General Tributaria. </w:t>
      </w:r>
    </w:p>
    <w:p w:rsidR="005526EA" w:rsidRDefault="005526EA" w:rsidP="005526EA">
      <w:pPr>
        <w:pStyle w:val="Prrafodelista"/>
        <w:jc w:val="both"/>
      </w:pPr>
      <w:r>
        <w:t xml:space="preserve">De no producirse el ingreso en dicho plazo, comenzará el periodo ejecutivo y deberá iniciarse el procedimiento de apremio en los términos previstos en el artículo 167.1 de la Ley 58/2003, de 17 de diciembre, General Tributaria. </w:t>
      </w:r>
    </w:p>
    <w:p w:rsidR="005526EA" w:rsidRDefault="005526EA" w:rsidP="005526EA">
      <w:pPr>
        <w:pStyle w:val="Prrafodelista"/>
        <w:jc w:val="both"/>
      </w:pPr>
      <w:r>
        <w:t xml:space="preserve">De realizarse el ingreso en dicho plazo, procederá la liquidación de los intereses de demora devengados a partir del día siguiente al del vencimiento del plazo de ingreso en periodo voluntario hasta la fecha del ingreso realizado durante el plazo abierto con la notificación de la denegación. De no realizarse el ingreso los intereses se liquidarán hasta la fecha de vencimiento de dicho plazo, sin perjuicio de los que puedan devengarse con posterioridad conforme a lo dispuesto en el artículo 26 de la Ley 58/2003, de 17 de diciembre, General Tributaria. </w:t>
      </w:r>
    </w:p>
    <w:p w:rsidR="005526EA" w:rsidRDefault="005526EA" w:rsidP="00AC7186">
      <w:pPr>
        <w:pStyle w:val="Prrafodelista"/>
        <w:numPr>
          <w:ilvl w:val="0"/>
          <w:numId w:val="24"/>
        </w:numPr>
        <w:jc w:val="both"/>
      </w:pPr>
      <w:r>
        <w:t xml:space="preserve">Si la solicitud fue presentada en periodo ejecutivo de ingreso, deberá iniciarse el procedimiento de apremio en los términos previstos en el artículo 167.1 de la Ley 58/2003, de 17 de diciembre, General Tributaria, de no haberse iniciado con anterioridad. </w:t>
      </w:r>
    </w:p>
    <w:p w:rsidR="005526EA" w:rsidRDefault="005526EA" w:rsidP="005526EA">
      <w:pPr>
        <w:jc w:val="both"/>
      </w:pPr>
      <w:r>
        <w:t xml:space="preserve">5. Contra la denegación de las solicitudes de aplazamiento o fraccionamiento sólo cabrá la presentación del correspondiente recurso de reposición o reclamación económico-administrativa en los términos y con los efectos establecidos en la normativa aplicable. </w:t>
      </w:r>
    </w:p>
    <w:p w:rsidR="005526EA" w:rsidRDefault="005526EA" w:rsidP="005526EA">
      <w:pPr>
        <w:jc w:val="both"/>
      </w:pPr>
      <w:r>
        <w:t>6. La resolución deberá notificarse en el plazo de seis meses. Transcurrido dicho plazo sin que se haya notificado la resolución, se podrá entender desestimada la solicitud a los efectos de interponer el recurso correspondiente o esperar la resolución expresa.</w:t>
      </w:r>
    </w:p>
    <w:p w:rsidR="003F5768" w:rsidRDefault="003F5768" w:rsidP="005526EA">
      <w:pPr>
        <w:jc w:val="both"/>
      </w:pPr>
      <w:r>
        <w:t xml:space="preserve">Artículo 53. Cálculo de intereses en aplazamientos y fraccionamientos. </w:t>
      </w:r>
    </w:p>
    <w:p w:rsidR="003F5768" w:rsidRDefault="003F5768" w:rsidP="005526EA">
      <w:pPr>
        <w:jc w:val="both"/>
      </w:pPr>
      <w:r>
        <w:t xml:space="preserve">1. En caso de concesión del aplazamiento se calcularán intereses de demora sobre la deuda aplazada, por el tiempo comprendido entre el día siguiente al del vencimiento del plazo de ingreso en periodo voluntario y la fecha del vencimiento del plazo concedido. Si el aplazamiento ha sido solicitado en periodo ejecutivo, la base para el cálculo de intereses no incluirá el recargo del periodo ejecutivo. Los intereses devengados se deberán ingresar junto con la deuda aplazada. </w:t>
      </w:r>
    </w:p>
    <w:p w:rsidR="003F5768" w:rsidRDefault="003F5768" w:rsidP="005526EA">
      <w:pPr>
        <w:jc w:val="both"/>
      </w:pPr>
      <w:r>
        <w:t xml:space="preserve">2. En caso de concesión del fraccionamiento, se calcularán intereses de demora por cada fracción de deuda. </w:t>
      </w:r>
    </w:p>
    <w:p w:rsidR="003F5768" w:rsidRDefault="003F5768" w:rsidP="005526EA">
      <w:pPr>
        <w:jc w:val="both"/>
      </w:pPr>
      <w:r>
        <w:t xml:space="preserve">Si el fraccionamiento ha sido solicitado en periodo ejecutivo, la base para el cálculo de intereses no incluirá el recargo del periodo ejecutivo. </w:t>
      </w:r>
    </w:p>
    <w:p w:rsidR="003F5768" w:rsidRDefault="003F5768" w:rsidP="005526EA">
      <w:pPr>
        <w:jc w:val="both"/>
      </w:pPr>
      <w:r>
        <w:t xml:space="preserve">Por cada fracción de deuda se computarán los intereses devengados desde el día siguiente al del vencimiento del plazo de ingreso en periodo voluntario hasta la fecha del vencimiento del plazo concedido. Los intereses devengados por cada fracción deberán pagarse junto con dicha fracción en el plazo correspondiente. </w:t>
      </w:r>
    </w:p>
    <w:p w:rsidR="00F26FC5" w:rsidRDefault="003F5768" w:rsidP="005526EA">
      <w:pPr>
        <w:jc w:val="both"/>
      </w:pPr>
      <w:r>
        <w:t xml:space="preserve">3. En caso de denegación del aplazamiento o fraccionamiento de deudas: </w:t>
      </w:r>
    </w:p>
    <w:p w:rsidR="00F26FC5" w:rsidRDefault="003F5768" w:rsidP="00AC7186">
      <w:pPr>
        <w:pStyle w:val="Prrafodelista"/>
        <w:numPr>
          <w:ilvl w:val="0"/>
          <w:numId w:val="25"/>
        </w:numPr>
        <w:jc w:val="both"/>
      </w:pPr>
      <w:r>
        <w:t xml:space="preserve">Si fue solicitado en periodo voluntario, se liquidarán intereses de demora de conformidad con el artículo 52.4. </w:t>
      </w:r>
    </w:p>
    <w:p w:rsidR="003F5768" w:rsidRDefault="003F5768" w:rsidP="00AC7186">
      <w:pPr>
        <w:pStyle w:val="Prrafodelista"/>
        <w:numPr>
          <w:ilvl w:val="0"/>
          <w:numId w:val="25"/>
        </w:numPr>
        <w:jc w:val="both"/>
      </w:pPr>
      <w:r>
        <w:t>Si fue solicitado en periodo ejecutivo, se liquidarán intereses una vez realizado el pago, de conformidad con el artículo 72.</w:t>
      </w:r>
    </w:p>
    <w:p w:rsidR="00BD1F1B" w:rsidRDefault="00BD1F1B" w:rsidP="00BD1F1B">
      <w:pPr>
        <w:jc w:val="both"/>
      </w:pPr>
      <w:r>
        <w:lastRenderedPageBreak/>
        <w:t xml:space="preserve">Artículo 54. Actuaciones en caso de falta de pago en aplazamientos y fraccionamientos. </w:t>
      </w:r>
    </w:p>
    <w:p w:rsidR="00BD1F1B" w:rsidRDefault="00BD1F1B" w:rsidP="00BD1F1B">
      <w:pPr>
        <w:jc w:val="both"/>
      </w:pPr>
      <w:r>
        <w:t xml:space="preserve">1. En los aplazamientos, si llegado el vencimiento del plazo concedido no se efectuara el pago, se producirán los siguientes efectos: </w:t>
      </w:r>
    </w:p>
    <w:p w:rsidR="00BD1F1B" w:rsidRDefault="00BD1F1B" w:rsidP="00AC7186">
      <w:pPr>
        <w:pStyle w:val="Prrafodelista"/>
        <w:numPr>
          <w:ilvl w:val="0"/>
          <w:numId w:val="26"/>
        </w:numPr>
        <w:jc w:val="both"/>
      </w:pPr>
      <w:r>
        <w:t xml:space="preserve">Si la solicitud fue presentada en periodo voluntario, se iniciará el periodo ejecutivo al día siguiente del vencimiento del plazo incumplido, debiendo iniciarse el procedimiento de apremio. Se exigirá el ingreso del principal de la deuda, los intereses de demora devengados a partir del día siguiente al del vencimiento del plazo de ingreso en periodo voluntario hasta la fecha del vencimiento del plazo concedido y el recargo del periodo ejecutivo sobre la suma de ambos conceptos. </w:t>
      </w:r>
    </w:p>
    <w:p w:rsidR="00BD1F1B" w:rsidRDefault="00BD1F1B" w:rsidP="00AC7186">
      <w:pPr>
        <w:pStyle w:val="Prrafodelista"/>
        <w:numPr>
          <w:ilvl w:val="0"/>
          <w:numId w:val="26"/>
        </w:numPr>
        <w:jc w:val="both"/>
      </w:pPr>
      <w:r>
        <w:t xml:space="preserve">Si la solicitud fue presentada en periodo ejecutivo, deberá continuar el procedimiento de apremio. </w:t>
      </w:r>
    </w:p>
    <w:p w:rsidR="00BD1F1B" w:rsidRDefault="00BD1F1B" w:rsidP="00AC7186">
      <w:pPr>
        <w:pStyle w:val="Prrafodelista"/>
        <w:numPr>
          <w:ilvl w:val="0"/>
          <w:numId w:val="26"/>
        </w:numPr>
        <w:jc w:val="both"/>
      </w:pPr>
      <w:r>
        <w:t xml:space="preserve">En los supuestos recogidos en los párrafos a) y b), transcurridos los plazos previstos en el artículo 62.5 de la Ley 58/2003, de 17 de diciembre, General Tributaria, sin que el ingreso de las cantidades exigidas se hubiese efectuado, se procederá según dispone su artículo 168. </w:t>
      </w:r>
    </w:p>
    <w:p w:rsidR="00BD1F1B" w:rsidRDefault="00BD1F1B" w:rsidP="00BD1F1B">
      <w:pPr>
        <w:jc w:val="both"/>
      </w:pPr>
      <w:r>
        <w:t xml:space="preserve">2. En los fraccionamientos concedidos con dispensa total de garantías o con garantía o garantías constituidas sobre el conjunto de las fracciones, si llegado el vencimiento de una fracción no se efectuara el pago, las consecuencias serán las siguientes: </w:t>
      </w:r>
    </w:p>
    <w:p w:rsidR="00BD1F1B" w:rsidRDefault="00BD1F1B" w:rsidP="00AC7186">
      <w:pPr>
        <w:pStyle w:val="Prrafodelista"/>
        <w:numPr>
          <w:ilvl w:val="0"/>
          <w:numId w:val="27"/>
        </w:numPr>
        <w:jc w:val="both"/>
      </w:pPr>
      <w:r>
        <w:t xml:space="preserve">Si la fracción incumplida incluyese deudas en periodo ejecutivo en el momento de presentarse la solicitud: </w:t>
      </w:r>
    </w:p>
    <w:p w:rsidR="00BD1F1B" w:rsidRDefault="00BD1F1B" w:rsidP="00BD1F1B">
      <w:pPr>
        <w:pStyle w:val="Prrafodelista"/>
        <w:jc w:val="both"/>
      </w:pPr>
      <w:r>
        <w:t xml:space="preserve">1.º Para la totalidad de las deudas incluidas en el acuerdo de fraccionamiento que se encontrasen en periodo ejecutivo en el momento de presentarse la solicitud deberá continuarse el procedimiento de apremio. </w:t>
      </w:r>
    </w:p>
    <w:p w:rsidR="00BD1F1B" w:rsidRDefault="00BD1F1B" w:rsidP="00BD1F1B">
      <w:pPr>
        <w:pStyle w:val="Prrafodelista"/>
        <w:jc w:val="both"/>
      </w:pPr>
      <w:r>
        <w:t xml:space="preserve">2.º Para la totalidad de las deudas incluidas en el acuerdo de fraccionamiento que se encontrasen en periodo voluntario en el momento de presentarse la solicitud, se iniciará el periodo ejecutivo al día siguiente del vencimiento de la fracción incumplida, debiendo iniciarse el procedimiento de apremio. Se exigirán los intereses de demora devengados a partir del día siguiente al del vencimiento del plazo de ingreso en periodo voluntario hasta la fecha del vencimiento de pago de la fracción incumplida. </w:t>
      </w:r>
    </w:p>
    <w:p w:rsidR="00BD1F1B" w:rsidRDefault="00BD1F1B" w:rsidP="00AC7186">
      <w:pPr>
        <w:pStyle w:val="Prrafodelista"/>
        <w:numPr>
          <w:ilvl w:val="0"/>
          <w:numId w:val="27"/>
        </w:numPr>
        <w:jc w:val="both"/>
      </w:pPr>
      <w:r>
        <w:t xml:space="preserve">Si la fracción incumplida incluyese deudas en periodo voluntario en el momento de presentarse la solicitud, se procederá respecto de dicha fracción incumplida a iniciar el procedimiento de apremio. Se exigirá el importe de dicha fracción, los intereses de demora devengados a partir del día siguiente al del vencimiento del plazo de ingreso en periodo voluntario hasta la fecha del vencimiento del plazo concedido y el recargo del periodo ejecutivo sobre la suma de ambos conceptos. </w:t>
      </w:r>
    </w:p>
    <w:p w:rsidR="00BD1F1B" w:rsidRDefault="00BD1F1B" w:rsidP="00BD1F1B">
      <w:pPr>
        <w:pStyle w:val="Prrafodelista"/>
        <w:jc w:val="both"/>
      </w:pPr>
      <w:r>
        <w:t xml:space="preserve">De no producirse el ingreso de las cantidades exigidas conforme al párrafo anterior se considerarán vencidas el resto de las fracciones pendientes, debiendo iniciarse el procedimiento de apremio respecto de todas las deudas. Se exigirán los intereses de demora devengados a partir del día siguiente al del vencimiento del plazo de ingreso en periodo voluntario hasta la fecha del vencimiento de pago de la fracción incumplida. </w:t>
      </w:r>
    </w:p>
    <w:p w:rsidR="00BD1F1B" w:rsidRDefault="00BD1F1B" w:rsidP="00AC7186">
      <w:pPr>
        <w:pStyle w:val="Prrafodelista"/>
        <w:numPr>
          <w:ilvl w:val="0"/>
          <w:numId w:val="27"/>
        </w:numPr>
        <w:jc w:val="both"/>
      </w:pPr>
      <w:r>
        <w:t xml:space="preserve">En los fraccionamientos concedidos con garantía o garantías constituidas sobre el conjunto de las fracciones, transcurridos los plazos previstos en el artículo 62.5 de la Ley 58/2003, de 17 de diciembre, General Tributaria, sin que el ingreso de las cantidades exigidas se hubiese efectuado, se procederá según dispone su artículo 168. </w:t>
      </w:r>
    </w:p>
    <w:p w:rsidR="00BD1F1B" w:rsidRDefault="00BD1F1B" w:rsidP="00BD1F1B">
      <w:pPr>
        <w:jc w:val="both"/>
      </w:pPr>
      <w:r>
        <w:lastRenderedPageBreak/>
        <w:t xml:space="preserve">3. Si en los fraccionamientos las garantías se hubiesen constituido con carácter parcial e independiente para una o varias fracciones y llegado el vencimiento de una fracción no se </w:t>
      </w:r>
      <w:proofErr w:type="gramStart"/>
      <w:r>
        <w:t>efectuara</w:t>
      </w:r>
      <w:proofErr w:type="gramEnd"/>
      <w:r>
        <w:t xml:space="preserve"> el pago, las consecuencias serán las siguientes: </w:t>
      </w:r>
    </w:p>
    <w:p w:rsidR="00BD1F1B" w:rsidRDefault="00BD1F1B" w:rsidP="00AC7186">
      <w:pPr>
        <w:pStyle w:val="Prrafodelista"/>
        <w:numPr>
          <w:ilvl w:val="0"/>
          <w:numId w:val="28"/>
        </w:numPr>
        <w:jc w:val="both"/>
      </w:pPr>
      <w:r>
        <w:t xml:space="preserve">Si la fracción incumplida incluyese deudas en periodo ejecutivo de ingreso en el momento de presentarse la solicitud, se producirá el vencimiento de la totalidad de las fracciones a las que extienda sus efectos la garantía parcial e independiente. </w:t>
      </w:r>
    </w:p>
    <w:p w:rsidR="00BD1F1B" w:rsidRDefault="00BD1F1B" w:rsidP="00BD1F1B">
      <w:pPr>
        <w:pStyle w:val="Prrafodelista"/>
        <w:jc w:val="both"/>
      </w:pPr>
      <w:r>
        <w:t xml:space="preserve">Si la garantía parcial extendiese sus efectos a fracciones que incluyesen deudas en periodo ejecutivo de ingreso y a fracciones que incluyesen deudas en periodo voluntario de ingreso en el momento de solicitarse el fraccionamiento, se deberá continuar el procedimiento de apremio respecto de las primeras. Respecto de las segundas deberá iniciarse el procedimiento de apremio y se exigirán los intereses de demora devengados a partir del día siguiente al del vencimiento del plazo de ingreso en periodo voluntario hasta la fecha del vencimiento de pago de la fracción incumplida. </w:t>
      </w:r>
    </w:p>
    <w:p w:rsidR="00BD1F1B" w:rsidRDefault="00BD1F1B" w:rsidP="00BD1F1B">
      <w:pPr>
        <w:pStyle w:val="Prrafodelista"/>
        <w:jc w:val="both"/>
      </w:pPr>
      <w:r>
        <w:t xml:space="preserve">Transcurridos los plazos previstos en el artículo 62.5 de la Ley 58/2003, de 17 de diciembre, General Tributaria, sin que el ingreso de las cantidades exigidas se hubiese efectuado, se procederá a ejecutar la garantía parcial. </w:t>
      </w:r>
    </w:p>
    <w:p w:rsidR="00BD1F1B" w:rsidRDefault="00BD1F1B" w:rsidP="00BD1F1B">
      <w:pPr>
        <w:pStyle w:val="Prrafodelista"/>
        <w:jc w:val="both"/>
      </w:pPr>
      <w:r>
        <w:t xml:space="preserve">El acuerdo de fraccionamiento permanecerá vigente respecto de las fracciones a las que no alcance la garantía parcial e independiente. </w:t>
      </w:r>
    </w:p>
    <w:p w:rsidR="00BD1F1B" w:rsidRDefault="00BD1F1B" w:rsidP="00AC7186">
      <w:pPr>
        <w:pStyle w:val="Prrafodelista"/>
        <w:numPr>
          <w:ilvl w:val="0"/>
          <w:numId w:val="28"/>
        </w:numPr>
        <w:jc w:val="both"/>
      </w:pPr>
      <w:r>
        <w:t xml:space="preserve">Si la fracción incumplida incluyese deudas en periodo voluntario de ingreso en el momento de presentarse la solicitud, las consecuencias en relación con la fracción incumplida y con el resto de las fracciones pendientes a las que extienda sus efectos la garantía parcial e independiente serán las establecidas en el apartado 2.b). </w:t>
      </w:r>
    </w:p>
    <w:p w:rsidR="00BD1F1B" w:rsidRDefault="00BD1F1B" w:rsidP="00BD1F1B">
      <w:pPr>
        <w:pStyle w:val="Prrafodelista"/>
        <w:jc w:val="both"/>
      </w:pPr>
      <w:r>
        <w:t xml:space="preserve">Transcurridos los plazos previstos en el artículo 62.5 de la Ley 58/2003, de 17 de diciembre, General Tributaria, sin que el ingreso de las cantidades exigidas se hubiese efectuado, se procederá a ejecutar la garantía parcial e independiente. </w:t>
      </w:r>
    </w:p>
    <w:p w:rsidR="00BD1F1B" w:rsidRDefault="00BD1F1B" w:rsidP="00BD1F1B">
      <w:pPr>
        <w:pStyle w:val="Prrafodelista"/>
        <w:jc w:val="both"/>
      </w:pPr>
      <w:r>
        <w:t xml:space="preserve">El acuerdo de fraccionamiento permanecerá vigente respecto de las fracciones a las que no alcance la garantía parcial e independiente. </w:t>
      </w:r>
    </w:p>
    <w:p w:rsidR="00BD1F1B" w:rsidRDefault="00BD1F1B" w:rsidP="00BD1F1B">
      <w:pPr>
        <w:jc w:val="both"/>
      </w:pPr>
      <w:r>
        <w:t xml:space="preserve">4. La ejecución de las garantías a que se refiere este artículo se realizará por el procedimiento regulado en el artículo 74. </w:t>
      </w:r>
    </w:p>
    <w:p w:rsidR="00BD1F1B" w:rsidRDefault="00BD1F1B" w:rsidP="00BD1F1B">
      <w:pPr>
        <w:jc w:val="both"/>
      </w:pPr>
      <w:r>
        <w:t xml:space="preserve">El importe líquido obtenido se aplicará al pago de la deuda pendiente, incluidas costas, recargos e intereses de demora. </w:t>
      </w:r>
    </w:p>
    <w:p w:rsidR="00BD1F1B" w:rsidRDefault="00BD1F1B" w:rsidP="00BD1F1B">
      <w:pPr>
        <w:jc w:val="both"/>
      </w:pPr>
      <w:r>
        <w:t xml:space="preserve">La parte sobrante será puesta a disposición del garante o de quien corresponda. </w:t>
      </w:r>
    </w:p>
    <w:p w:rsidR="00BD1F1B" w:rsidRDefault="00BD1F1B" w:rsidP="00BD1F1B">
      <w:pPr>
        <w:jc w:val="both"/>
      </w:pPr>
      <w:r>
        <w:t>5. En los supuestos de aplazamiento o de fraccionamiento con dispensa parcial de garantía o de insuficiencia sobrevenida de las garantías en su día formalizadas, no será necesario esperar a su ejecución para proseguir las actuaciones del procedimiento de apremio. En el caso de insuficiencia sobrevenida deberá quedar motivada en el expediente la continuación del procedimiento de apremio como consecuencia de aquella.</w:t>
      </w:r>
    </w:p>
    <w:p w:rsidR="00183E0E" w:rsidRDefault="00183E0E" w:rsidP="00BD1F1B">
      <w:pPr>
        <w:jc w:val="both"/>
      </w:pPr>
      <w:r>
        <w:t xml:space="preserve">Artículo 82. Garantías para el aplazamiento y fraccionamiento del pago de la deuda tributaria. </w:t>
      </w:r>
    </w:p>
    <w:p w:rsidR="00183E0E" w:rsidRDefault="00183E0E" w:rsidP="00BD1F1B">
      <w:pPr>
        <w:jc w:val="both"/>
      </w:pPr>
      <w:r>
        <w:t xml:space="preserve">1. Para garantizar los aplazamientos o fraccionamientos de la deuda tributaria, la Administración Tributaria podrá exigir que se constituya a su favor aval solidario de entidad de crédito o sociedad de garantía recíproca o certificado de seguro de caución. </w:t>
      </w:r>
    </w:p>
    <w:p w:rsidR="00183E0E" w:rsidRDefault="00183E0E" w:rsidP="00BD1F1B">
      <w:pPr>
        <w:jc w:val="both"/>
      </w:pPr>
      <w:r>
        <w:t xml:space="preserve">Cuando se justifique que no es posible obtener dicho aval o certificado o que su aportación compromete gravemente la viabilidad de la actividad económica, la Administración podrá </w:t>
      </w:r>
      <w:r>
        <w:lastRenderedPageBreak/>
        <w:t xml:space="preserve">admitir garantías que consistan en hipoteca, prenda, fianza personal y solidaria u otra que se estime suficiente, en la forma que se determine reglamentariamente. </w:t>
      </w:r>
    </w:p>
    <w:p w:rsidR="00183E0E" w:rsidRDefault="00183E0E" w:rsidP="00BD1F1B">
      <w:pPr>
        <w:jc w:val="both"/>
      </w:pPr>
      <w:r>
        <w:t xml:space="preserve">En los términos que se establezcan reglamentariamente, el obligado tributario podrá solicitar de la Administración que adopte medidas cautelares en sustitución de las garantías previstas en los párrafos anteriores. En estos supuestos no será de aplicación lo dispuesto en el apartado 6 del artículo anterior de esta Ley. </w:t>
      </w:r>
    </w:p>
    <w:p w:rsidR="00183E0E" w:rsidRDefault="00183E0E" w:rsidP="00BD1F1B">
      <w:pPr>
        <w:jc w:val="both"/>
      </w:pPr>
      <w:r>
        <w:t xml:space="preserve">2. Podrá dispensarse total o parcialmente al obligado tributario de la constitución de las garantías a las que se refiere el apartado anterior en los casos siguientes: </w:t>
      </w:r>
    </w:p>
    <w:p w:rsidR="00183E0E" w:rsidRDefault="00183E0E" w:rsidP="00AC7186">
      <w:pPr>
        <w:pStyle w:val="Prrafodelista"/>
        <w:numPr>
          <w:ilvl w:val="0"/>
          <w:numId w:val="29"/>
        </w:numPr>
        <w:jc w:val="both"/>
      </w:pPr>
      <w:r>
        <w:t xml:space="preserve">Cuando las deudas tributarias sean de cuantía inferior a la que se fije en la normativa tributaria. Esta excepción podrá limitarse a solicitudes formuladas en determinadas fases del procedimiento de recaudación. </w:t>
      </w:r>
    </w:p>
    <w:p w:rsidR="00183E0E" w:rsidRDefault="00183E0E" w:rsidP="00AC7186">
      <w:pPr>
        <w:pStyle w:val="Prrafodelista"/>
        <w:numPr>
          <w:ilvl w:val="0"/>
          <w:numId w:val="29"/>
        </w:numPr>
        <w:jc w:val="both"/>
      </w:pPr>
      <w:r>
        <w:t xml:space="preserve">Cuando el obligado al pago carezca de bienes suficientes para garantizar la deuda y la ejecución de su patrimonio pudiera afectar sustancialmente al mantenimiento de la capacidad productiva y del nivel de empleo de la actividad económica respectiva, o pudiera producir graves quebrantos para los intereses de la Hacienda Pública, en la forma prevista reglamentariamente. </w:t>
      </w:r>
    </w:p>
    <w:p w:rsidR="00183E0E" w:rsidRDefault="00183E0E" w:rsidP="00AC7186">
      <w:pPr>
        <w:pStyle w:val="Prrafodelista"/>
        <w:numPr>
          <w:ilvl w:val="0"/>
          <w:numId w:val="29"/>
        </w:numPr>
        <w:jc w:val="both"/>
      </w:pPr>
      <w:r>
        <w:t>En los demás casos que establezca la normativa tributaria.</w:t>
      </w:r>
    </w:p>
    <w:p w:rsidR="005A2A98" w:rsidRDefault="005A2A98" w:rsidP="005A2A98">
      <w:pPr>
        <w:jc w:val="both"/>
        <w:rPr>
          <w:u w:val="single"/>
        </w:rPr>
      </w:pPr>
      <w:r w:rsidRPr="005A2A98">
        <w:rPr>
          <w:u w:val="single"/>
        </w:rPr>
        <w:t>El art. 82 se desarrolla por los arts. 48-50 RGR</w:t>
      </w:r>
    </w:p>
    <w:p w:rsidR="00707000" w:rsidRDefault="00707000" w:rsidP="005A2A98">
      <w:pPr>
        <w:jc w:val="both"/>
      </w:pPr>
      <w:r>
        <w:t xml:space="preserve">Artículo 48. Garantías en aplazamientos y fraccionamientos. </w:t>
      </w:r>
    </w:p>
    <w:p w:rsidR="00707000" w:rsidRDefault="00707000" w:rsidP="005A2A98">
      <w:pPr>
        <w:jc w:val="both"/>
      </w:pPr>
      <w:r>
        <w:t xml:space="preserve">1. Cuando el solicitante sea una Administración pública no se exigirá garantía. </w:t>
      </w:r>
    </w:p>
    <w:p w:rsidR="00707000" w:rsidRDefault="00707000" w:rsidP="005A2A98">
      <w:pPr>
        <w:jc w:val="both"/>
      </w:pPr>
      <w:r>
        <w:t xml:space="preserve">2. La garantía cubrirá el importe de la deuda en periodo voluntario, de los intereses de demora que genere el aplazamiento y un 25 por ciento de la suma de ambas partidas. </w:t>
      </w:r>
    </w:p>
    <w:p w:rsidR="00707000" w:rsidRDefault="00707000" w:rsidP="005A2A98">
      <w:pPr>
        <w:jc w:val="both"/>
      </w:pPr>
      <w:r>
        <w:t xml:space="preserve">Cuando la deuda se encuentre en periodo ejecutivo, la garantía deberá cubrir el importe aplazado, incluyendo el recargo del periodo ejecutivo correspondiente, los intereses de demora que genere el aplazamiento, más un 5 por ciento de la suma de ambas partidas. </w:t>
      </w:r>
    </w:p>
    <w:p w:rsidR="00707000" w:rsidRDefault="00707000" w:rsidP="005A2A98">
      <w:pPr>
        <w:jc w:val="both"/>
      </w:pPr>
      <w:r>
        <w:t xml:space="preserve">3. En caso de solicitud de fraccionamiento, podrá constituirse una única garantía para la totalidad de las fracciones que puedan acordarse o bien garantías parciales e independientes para una o varias fracciones. </w:t>
      </w:r>
    </w:p>
    <w:p w:rsidR="00707000" w:rsidRDefault="00707000" w:rsidP="005A2A98">
      <w:pPr>
        <w:jc w:val="both"/>
      </w:pPr>
      <w:r>
        <w:t xml:space="preserve">En todo caso, la garantía deberá cubrir el importe de las fracciones a que se refiera, incluyendo el importe que por principal e intereses de demora se incorpore a las fracciones más el 25 por ciento de la suma de ambas partidas. </w:t>
      </w:r>
    </w:p>
    <w:p w:rsidR="006B32FD" w:rsidRDefault="00707000" w:rsidP="005A2A98">
      <w:pPr>
        <w:jc w:val="both"/>
      </w:pPr>
      <w:r>
        <w:t>4. La suficiencia económica y jurídica de las garantías será apreciada por el órgano competente para la tramitación del aplazamiento o fraccionamiento.</w:t>
      </w:r>
    </w:p>
    <w:p w:rsidR="00707000" w:rsidRDefault="00707000" w:rsidP="00707000">
      <w:pPr>
        <w:jc w:val="both"/>
      </w:pPr>
      <w:r>
        <w:t xml:space="preserve">Cuando dicha apreciación presente especial complejidad, se podrá solicitar informe de otros servicios técnicos de la Administración o contratar servicios externos. Asimismo, el órgano competente para tramitar el aplazamiento o fraccionamiento podrá solicitar informe al órgano con funciones de asesoramiento jurídico correspondiente sobre la suficiencia jurídica de la garantía ofrecida. </w:t>
      </w:r>
    </w:p>
    <w:p w:rsidR="00707000" w:rsidRDefault="00707000" w:rsidP="00707000">
      <w:pPr>
        <w:jc w:val="both"/>
      </w:pPr>
      <w:r>
        <w:t xml:space="preserve">Si la valoración del bien ofrecido en garantía resultara insuficiente para garantizar el aplazamiento o fraccionamiento en los términos previstos en este reglamento, deducidas las cargas en su caso existentes y no se tratase de un supuesto de los regulados en el artículo 50, se </w:t>
      </w:r>
      <w:r>
        <w:lastRenderedPageBreak/>
        <w:t xml:space="preserve">requerirá al solicitante para que en el plazo de 10 días contados a partir del día siguiente al de la notificación del requerimiento aporte garantías complementarias o bien acredite la imposibilidad de aportarlas, conforme a lo dispuesto en el artículo 46.4 y 5. </w:t>
      </w:r>
    </w:p>
    <w:p w:rsidR="00707000" w:rsidRDefault="00707000" w:rsidP="00707000">
      <w:pPr>
        <w:jc w:val="both"/>
      </w:pPr>
      <w:r>
        <w:t xml:space="preserve">Si el requerimiento no es atendido o, siéndolo, no se entiende complementada la garantía o suficientemente justificada la imposibilidad de complementarla, procederá la denegación de la solicitud. </w:t>
      </w:r>
    </w:p>
    <w:p w:rsidR="00707000" w:rsidRDefault="00707000" w:rsidP="00707000">
      <w:pPr>
        <w:jc w:val="both"/>
      </w:pPr>
      <w:r>
        <w:t xml:space="preserve">5. La vigencia de la garantía constituida mediante aval o certificado de seguro de caución deberá exceder al menos en seis meses al vencimiento del plazo o plazos garantizados. </w:t>
      </w:r>
    </w:p>
    <w:p w:rsidR="00707000" w:rsidRDefault="00707000" w:rsidP="00707000">
      <w:pPr>
        <w:jc w:val="both"/>
      </w:pPr>
      <w:r>
        <w:t xml:space="preserve">6. La garantía deberá formalizarse en el plazo de dos meses contados a partir del día siguiente al de la notificación del acuerdo de concesión cuya eficacia quedará condicionada a dicha formalización. </w:t>
      </w:r>
    </w:p>
    <w:p w:rsidR="00707000" w:rsidRDefault="00707000" w:rsidP="00707000">
      <w:pPr>
        <w:jc w:val="both"/>
      </w:pPr>
      <w:r>
        <w:t>7. Transcurrido el plazo de dos meses sin haberse formalizado las garantías, las consecuencias serán las siguientes:</w:t>
      </w:r>
    </w:p>
    <w:p w:rsidR="00707000" w:rsidRDefault="00707000" w:rsidP="00AC7186">
      <w:pPr>
        <w:pStyle w:val="Prrafodelista"/>
        <w:numPr>
          <w:ilvl w:val="0"/>
          <w:numId w:val="30"/>
        </w:numPr>
        <w:jc w:val="both"/>
      </w:pPr>
      <w:r>
        <w:t xml:space="preserve">Si la solicitud fue presentada en periodo voluntario de ingreso, se iniciará el periodo ejecutivo al día siguiente de aquel en que finalizó el plazo para la formalización de las garantías, debiendo iniciarse el procedimiento de apremio en los términos previstos en el artículo 167.1 de la Ley 58/2003, de 17 de diciembre, General Tributaria, exigiéndose el ingreso del principal de la deuda y el recargo del periodo ejecutivo. </w:t>
      </w:r>
    </w:p>
    <w:p w:rsidR="00707000" w:rsidRDefault="00707000" w:rsidP="00707000">
      <w:pPr>
        <w:pStyle w:val="Prrafodelista"/>
        <w:jc w:val="both"/>
      </w:pPr>
      <w:r>
        <w:t xml:space="preserve">Se procederá a la liquidación de los intereses de demora devengados a partir del día siguiente al del vencimiento del plazo de ingreso en periodo voluntario hasta la fecha de fin del plazo para la formalización de las garantías sin perjuicio de los que se devenguen posteriormente en virtud de lo dispuesto en el artículo 26 de la Ley 58/2003, de 17 de diciembre, General Tributaria. </w:t>
      </w:r>
    </w:p>
    <w:p w:rsidR="00707000" w:rsidRDefault="00707000" w:rsidP="00AC7186">
      <w:pPr>
        <w:pStyle w:val="Prrafodelista"/>
        <w:numPr>
          <w:ilvl w:val="0"/>
          <w:numId w:val="30"/>
        </w:numPr>
        <w:jc w:val="both"/>
      </w:pPr>
      <w:r>
        <w:t xml:space="preserve">Si la solicitud fue presentada en periodo ejecutivo de ingreso, deberá continuar el procedimiento de apremio. </w:t>
      </w:r>
    </w:p>
    <w:p w:rsidR="00707000" w:rsidRDefault="00707000" w:rsidP="00707000">
      <w:pPr>
        <w:jc w:val="both"/>
      </w:pPr>
      <w:r>
        <w:t xml:space="preserve">8. La aceptación de la garantía será competencia del órgano que deba resolver el aplazamiento o fraccionamiento solicitado. Dicha aceptación se efectuará mediante documento administrativo que, en su caso, será remitido a los registros públicos correspondientes para que su contenido se haga constar en estos. </w:t>
      </w:r>
    </w:p>
    <w:p w:rsidR="00707000" w:rsidRDefault="00707000" w:rsidP="00707000">
      <w:pPr>
        <w:jc w:val="both"/>
      </w:pPr>
      <w:r>
        <w:t xml:space="preserve">9. Las garantías serán liberadas de inmediato una vez realizado el pago total de la deuda garantizada, incluidos, en su caso, los recargos, los intereses de demora y las costas. Si se trata de garantías parciales e independientes, estas deberán ser liberadas de forma independiente cuando se satisfagan los plazos garantizados por cada una de ellas. </w:t>
      </w:r>
    </w:p>
    <w:p w:rsidR="00707000" w:rsidRDefault="00707000" w:rsidP="00707000">
      <w:pPr>
        <w:jc w:val="both"/>
      </w:pPr>
      <w:r>
        <w:t xml:space="preserve">10. El reembolso del coste de las garantías aportadas para aplazar o fraccionar el pago de una deuda o sanción tributaria, cuando dicha deuda o sanción sean declaradas improcedentes por sentencia o resolución administrativa firme regulado en el artículo 33 de la Ley 58/2003, de 17 de diciembre, General Tributaria, se tramitará y resolverá de acuerdo con lo establecido para el reembolso de los costes de las garantías aportadas para suspender la ejecución de un acto impugnado. </w:t>
      </w:r>
    </w:p>
    <w:p w:rsidR="00707000" w:rsidRDefault="00707000" w:rsidP="00707000">
      <w:pPr>
        <w:jc w:val="both"/>
      </w:pPr>
      <w:r>
        <w:t xml:space="preserve">Además de los costes de las garantías previstos en el párrafo anterior, se reembolsarán los costes originados por la adopción de medidas cautelares en sustitución de las garantías a que se refiere el artículo 82.1 de la Ley 58/2003, de 17 de diciembre, General Tributaria. </w:t>
      </w:r>
    </w:p>
    <w:p w:rsidR="00707000" w:rsidRDefault="00707000" w:rsidP="00707000">
      <w:pPr>
        <w:jc w:val="both"/>
      </w:pPr>
      <w:r>
        <w:lastRenderedPageBreak/>
        <w:t xml:space="preserve">11. En los supuestos de estimación parcial de un recurso o reclamación cuya resolución no pueda ser ejecutada de conformidad con la normativa reguladora de los recursos y reclamaciones, el obligado al pago tendrá derecho, si así lo solicita, a la reducción proporcional de la garantía aportada para aplazar o fraccionar una deuda. </w:t>
      </w:r>
    </w:p>
    <w:p w:rsidR="004E78AE" w:rsidRDefault="00707000" w:rsidP="00707000">
      <w:pPr>
        <w:jc w:val="both"/>
      </w:pPr>
      <w:r>
        <w:t>A estos efectos, el órgano competente practicará en el plazo de 15 días desde la presentación de la solicitud del interesado una cuantificación de la deuda que, en su caso, hubiera resultado de la ejecución de la resolución del correspondiente recurso o</w:t>
      </w:r>
      <w:r w:rsidR="004E78AE">
        <w:t xml:space="preserve"> reclamación, la cual servirá para determinar el importe de la reducción procedente y, en consecuencia, de la garantía que debe quedar subsistente. </w:t>
      </w:r>
    </w:p>
    <w:p w:rsidR="004E78AE" w:rsidRDefault="004E78AE" w:rsidP="00707000">
      <w:pPr>
        <w:jc w:val="both"/>
      </w:pPr>
      <w:r>
        <w:t xml:space="preserve">No obstante, la garantía anterior seguirá afecta al pago del importe de la deuda subsistente, manteniendo su vigencia hasta la formalización de la nueva garantía que cubra el importe de la deuda subsistente. </w:t>
      </w:r>
    </w:p>
    <w:p w:rsidR="00707000" w:rsidRDefault="004E78AE" w:rsidP="00707000">
      <w:pPr>
        <w:jc w:val="both"/>
      </w:pPr>
      <w:r>
        <w:t>Serán órganos competentes para proceder a la sustitución de la garantía los órganos que acordaron el aplazamiento o fraccionamiento.</w:t>
      </w:r>
    </w:p>
    <w:p w:rsidR="00226094" w:rsidRDefault="00226094" w:rsidP="00226094">
      <w:pPr>
        <w:jc w:val="both"/>
      </w:pPr>
      <w:r>
        <w:t xml:space="preserve">Artículo 49. Adopción de medidas cautelares en el ámbito de los aplazamientos y fraccionamientos. </w:t>
      </w:r>
    </w:p>
    <w:p w:rsidR="00226094" w:rsidRDefault="00226094" w:rsidP="00226094">
      <w:pPr>
        <w:jc w:val="both"/>
      </w:pPr>
      <w:r>
        <w:t xml:space="preserve">1. Cuando la constitución de la garantía resulte excesivamente onerosa en relación con la cuantía y plazo de la deuda, el obligado al pago podrá solicitar que la Administración adopte medidas cautelares en sustitución de las garantías necesarias si tiene solicitadas devoluciones tributarias u otros pagos a su favor o cuando sea titular de bienes o derechos que sean susceptibles de embargo preventivo. Cuando dichos bienes o derechos sean susceptibles de inscripción en un registro público, la concesión estará supeditada a la inscripción previa en el correspondiente registro. </w:t>
      </w:r>
    </w:p>
    <w:p w:rsidR="00226094" w:rsidRDefault="00226094" w:rsidP="00226094">
      <w:pPr>
        <w:jc w:val="both"/>
      </w:pPr>
      <w:r>
        <w:t xml:space="preserve">En el propio acuerdo en el que se resuelva el aplazamiento o fraccionamiento, la Administración tributaria accederá o denegará dicha solicitud atendiendo, entre otras circunstancias, a la situación económico-financiera del deudor o a la naturaleza del bien o derecho sobre el que se debiera adoptar la medida cautelar. En todo caso, la decisión deberá ser motivada. </w:t>
      </w:r>
    </w:p>
    <w:p w:rsidR="00226094" w:rsidRDefault="00226094" w:rsidP="00226094">
      <w:pPr>
        <w:jc w:val="both"/>
      </w:pPr>
      <w:r>
        <w:t xml:space="preserve">Se denegará la solicitud cuando sea posible realizar el embargo de dichos bienes o derechos con arreglo a lo dispuesto en los artículos 75 a 93. </w:t>
      </w:r>
    </w:p>
    <w:p w:rsidR="00226094" w:rsidRDefault="00226094" w:rsidP="00226094">
      <w:pPr>
        <w:jc w:val="both"/>
      </w:pPr>
      <w:r>
        <w:t xml:space="preserve">Los costes originados por la adopción de medidas cautelares en sustitución de las garantías necesarias serán a cargo del deudor. A dichos costes se aplicará lo dispuesto en los artículos 113 a 115. </w:t>
      </w:r>
    </w:p>
    <w:p w:rsidR="00226094" w:rsidRDefault="00226094" w:rsidP="00226094">
      <w:pPr>
        <w:jc w:val="both"/>
      </w:pPr>
      <w:r>
        <w:t xml:space="preserve">En caso de incumplimiento del aplazamiento o fraccionamiento resultará aplicable lo dispuesto con carácter general para los supuestos de falta de pago regulados en esta subsección. Con carácter previo a la ejecución de la garantía, la medida cautelar adoptada deberá ser convertida en definitiva en el procedimiento de apremio. </w:t>
      </w:r>
    </w:p>
    <w:p w:rsidR="003B53BB" w:rsidRDefault="00226094" w:rsidP="00226094">
      <w:pPr>
        <w:jc w:val="both"/>
      </w:pPr>
      <w:r>
        <w:t>2. Cuando se presente una solicitud de aplazamiento o fraccionamiento en periodo voluntario y concurran las circunstancias previstas en el artículo 81.1 de la Ley 58/2003, de 17 de diciembre, General Tributaria, podrán adoptarse las medidas cautelares reguladas en dicho precepto para asegurar el cobro de la deuda, sin perjuicio de la resolución que pueda recaer en relación con la solicitud realizada y en tanto esta se tramita.</w:t>
      </w:r>
    </w:p>
    <w:p w:rsidR="00A968AF" w:rsidRDefault="00A968AF" w:rsidP="00A968AF">
      <w:pPr>
        <w:jc w:val="both"/>
      </w:pPr>
      <w:r>
        <w:t xml:space="preserve">Artículo 50. Dispensa de garantías en aplazamientos y fraccionamientos. </w:t>
      </w:r>
    </w:p>
    <w:p w:rsidR="00A968AF" w:rsidRDefault="00A968AF" w:rsidP="00A968AF">
      <w:pPr>
        <w:jc w:val="both"/>
      </w:pPr>
      <w:r>
        <w:lastRenderedPageBreak/>
        <w:t xml:space="preserve">1. Cuando se solicite un aplazamiento o fraccionamiento con dispensa total o parcial de garantías de acuerdo con lo dispuesto en el artículo 82.2.b) de la Ley 58/2003, de 17 de diciembre, General Tributaria, el órgano competente investigará la existencia de bienes o derechos susceptibles de ser aportados en garantía del aplazamiento o fraccionamiento solicitado. </w:t>
      </w:r>
    </w:p>
    <w:p w:rsidR="00A968AF" w:rsidRDefault="00A968AF" w:rsidP="00A968AF">
      <w:pPr>
        <w:jc w:val="both"/>
      </w:pPr>
      <w:r>
        <w:t xml:space="preserve">Comprobada la existencia de dichos bienes y derechos, se efectuará requerimiento al solicitante para que complemente su solicitud con la aportación de aquellos como garantía en los términos previstos en el artículo 48.4 de este reglamento y con las consecuencias allí establecidas para el caso de inatención o de atención insuficiente a dicho requerimiento. </w:t>
      </w:r>
    </w:p>
    <w:p w:rsidR="00A968AF" w:rsidRDefault="00A968AF" w:rsidP="00A968AF">
      <w:pPr>
        <w:jc w:val="both"/>
      </w:pPr>
      <w:r>
        <w:t xml:space="preserve">2. Concedido el aplazamiento o fraccionamiento con dispensa total o parcial de garantías, el solicitante quedará obligado durante el periodo a que aquel se extienda a comunicar al órgano competente para la recaudación de las deudas aplazadas o fraccionadas cualquier variación económica o patrimonial que permita garantizar la deuda. En tal caso, se le concederá el plazo previsto en el artículo 48.6 para constituir la garantía. </w:t>
      </w:r>
    </w:p>
    <w:p w:rsidR="00A968AF" w:rsidRDefault="00A968AF" w:rsidP="00A968AF">
      <w:pPr>
        <w:jc w:val="both"/>
      </w:pPr>
      <w:r>
        <w:t xml:space="preserve">Cuando la Administración conozca de oficio la modificación de dichas circunstancias, se procederá a su notificación al interesado concediendo un plazo de 15 días contados a partir del día siguiente al de la notificación para que alegue lo que estime conveniente. Transcurrido el plazo de alegaciones, la Administración requerirá, en su caso, al interesado para la formalización de la garantía o para la modificación de la garantía preexistente, indicándole los bienes sobre los que debe constituirse esta y el plazo para su formalización, en los términos del artículo 48. </w:t>
      </w:r>
    </w:p>
    <w:p w:rsidR="00A968AF" w:rsidRDefault="00A968AF" w:rsidP="00A968AF">
      <w:pPr>
        <w:jc w:val="both"/>
      </w:pPr>
      <w:r>
        <w:t xml:space="preserve">En particular, si durante la vigencia del aplazamiento o fraccionamiento se repartiesen beneficios, con anterioridad al reparto deberá constituirse la correspondiente garantía para el pago de las obligaciones pendientes con la Hacienda pública. </w:t>
      </w:r>
    </w:p>
    <w:p w:rsidR="00A968AF" w:rsidRDefault="00A968AF" w:rsidP="00A968AF">
      <w:pPr>
        <w:jc w:val="both"/>
      </w:pPr>
      <w:r>
        <w:t xml:space="preserve">El incumplimiento de la obligación de constituir garantía prevista en este apartado tendrá las mismas consecuencias que las reguladas en este reglamento para la falta de formalización de garantías. </w:t>
      </w:r>
    </w:p>
    <w:p w:rsidR="00A968AF" w:rsidRPr="00707000" w:rsidRDefault="00A968AF" w:rsidP="00A968AF">
      <w:pPr>
        <w:jc w:val="both"/>
      </w:pPr>
      <w:r>
        <w:t>3. En los supuestos de fraccionamientos, en los que se hubiera solicitado su concesión con dispensa parcial de garantías, de accederse a la solicitud, dicha garantía parcial quedará afecta a la totalidad de las fracciones incorporadas al acuerdo, y será de aplicación, en caso de incumplimiento de pago, lo dispuesto en el artículo 54.2.</w:t>
      </w:r>
    </w:p>
    <w:sectPr w:rsidR="00A968AF" w:rsidRPr="00707000">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01B" w:rsidRDefault="0078301B" w:rsidP="00C3141A">
      <w:pPr>
        <w:spacing w:after="0" w:line="240" w:lineRule="auto"/>
      </w:pPr>
      <w:r>
        <w:separator/>
      </w:r>
    </w:p>
  </w:endnote>
  <w:endnote w:type="continuationSeparator" w:id="0">
    <w:p w:rsidR="0078301B" w:rsidRDefault="0078301B" w:rsidP="00C31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207497"/>
      <w:docPartObj>
        <w:docPartGallery w:val="Page Numbers (Bottom of Page)"/>
        <w:docPartUnique/>
      </w:docPartObj>
    </w:sdtPr>
    <w:sdtEndPr/>
    <w:sdtContent>
      <w:p w:rsidR="00C3141A" w:rsidRDefault="00C3141A">
        <w:pPr>
          <w:pStyle w:val="Piedepgina"/>
          <w:jc w:val="right"/>
        </w:pPr>
        <w:r>
          <w:fldChar w:fldCharType="begin"/>
        </w:r>
        <w:r>
          <w:instrText>PAGE   \* MERGEFORMAT</w:instrText>
        </w:r>
        <w:r>
          <w:fldChar w:fldCharType="separate"/>
        </w:r>
        <w:r w:rsidR="00743382">
          <w:rPr>
            <w:noProof/>
          </w:rPr>
          <w:t>21</w:t>
        </w:r>
        <w:r>
          <w:fldChar w:fldCharType="end"/>
        </w:r>
      </w:p>
    </w:sdtContent>
  </w:sdt>
  <w:p w:rsidR="00C3141A" w:rsidRDefault="00C3141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01B" w:rsidRDefault="0078301B" w:rsidP="00C3141A">
      <w:pPr>
        <w:spacing w:after="0" w:line="240" w:lineRule="auto"/>
      </w:pPr>
      <w:r>
        <w:separator/>
      </w:r>
    </w:p>
  </w:footnote>
  <w:footnote w:type="continuationSeparator" w:id="0">
    <w:p w:rsidR="0078301B" w:rsidRDefault="0078301B" w:rsidP="00C31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41A" w:rsidRDefault="00C3141A" w:rsidP="00C3141A">
    <w:pPr>
      <w:pStyle w:val="Encabezado"/>
      <w:jc w:val="right"/>
    </w:pPr>
    <w:r>
      <w:t>TEMA 12 RECAUDACIÓN</w:t>
    </w:r>
  </w:p>
  <w:p w:rsidR="00C3141A" w:rsidRDefault="00C3141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F76C1"/>
    <w:multiLevelType w:val="hybridMultilevel"/>
    <w:tmpl w:val="5E4CF5E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927F0D"/>
    <w:multiLevelType w:val="hybridMultilevel"/>
    <w:tmpl w:val="EDBE57E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83B7718"/>
    <w:multiLevelType w:val="hybridMultilevel"/>
    <w:tmpl w:val="E25ED8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BF90EE2"/>
    <w:multiLevelType w:val="hybridMultilevel"/>
    <w:tmpl w:val="BED2259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31C5B2B"/>
    <w:multiLevelType w:val="hybridMultilevel"/>
    <w:tmpl w:val="495CB8C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BDF7B8C"/>
    <w:multiLevelType w:val="hybridMultilevel"/>
    <w:tmpl w:val="253E0B3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C407FB0"/>
    <w:multiLevelType w:val="hybridMultilevel"/>
    <w:tmpl w:val="8DDCC2D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C760B5A"/>
    <w:multiLevelType w:val="hybridMultilevel"/>
    <w:tmpl w:val="592C713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DF8593A"/>
    <w:multiLevelType w:val="hybridMultilevel"/>
    <w:tmpl w:val="8E1A0F5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54455B7"/>
    <w:multiLevelType w:val="hybridMultilevel"/>
    <w:tmpl w:val="85D26FE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04F0966"/>
    <w:multiLevelType w:val="hybridMultilevel"/>
    <w:tmpl w:val="0AA6DED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15A18B4"/>
    <w:multiLevelType w:val="hybridMultilevel"/>
    <w:tmpl w:val="9C7CDE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5651201"/>
    <w:multiLevelType w:val="hybridMultilevel"/>
    <w:tmpl w:val="7AF0ABC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6A059F3"/>
    <w:multiLevelType w:val="hybridMultilevel"/>
    <w:tmpl w:val="40A0B99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5DB3402"/>
    <w:multiLevelType w:val="hybridMultilevel"/>
    <w:tmpl w:val="D62E37F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69E59EF"/>
    <w:multiLevelType w:val="hybridMultilevel"/>
    <w:tmpl w:val="47D633F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77A57A2"/>
    <w:multiLevelType w:val="hybridMultilevel"/>
    <w:tmpl w:val="3D0ECA7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1240954"/>
    <w:multiLevelType w:val="hybridMultilevel"/>
    <w:tmpl w:val="369453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2E14F07"/>
    <w:multiLevelType w:val="hybridMultilevel"/>
    <w:tmpl w:val="66E4AD1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6A24025"/>
    <w:multiLevelType w:val="hybridMultilevel"/>
    <w:tmpl w:val="5AA849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BAD4103"/>
    <w:multiLevelType w:val="hybridMultilevel"/>
    <w:tmpl w:val="85F2382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0A72D6C"/>
    <w:multiLevelType w:val="hybridMultilevel"/>
    <w:tmpl w:val="43DA6E6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1820A2B"/>
    <w:multiLevelType w:val="hybridMultilevel"/>
    <w:tmpl w:val="0858539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90663DF"/>
    <w:multiLevelType w:val="hybridMultilevel"/>
    <w:tmpl w:val="3CE0EA5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BD646D4"/>
    <w:multiLevelType w:val="hybridMultilevel"/>
    <w:tmpl w:val="621C55C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CB1097C"/>
    <w:multiLevelType w:val="hybridMultilevel"/>
    <w:tmpl w:val="81F876A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EF7547C"/>
    <w:multiLevelType w:val="hybridMultilevel"/>
    <w:tmpl w:val="A580BB4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8076450"/>
    <w:multiLevelType w:val="hybridMultilevel"/>
    <w:tmpl w:val="42E4828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9E10761"/>
    <w:multiLevelType w:val="hybridMultilevel"/>
    <w:tmpl w:val="FC66740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A306438"/>
    <w:multiLevelType w:val="hybridMultilevel"/>
    <w:tmpl w:val="1F30F57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6"/>
  </w:num>
  <w:num w:numId="2">
    <w:abstractNumId w:val="7"/>
  </w:num>
  <w:num w:numId="3">
    <w:abstractNumId w:val="16"/>
  </w:num>
  <w:num w:numId="4">
    <w:abstractNumId w:val="15"/>
  </w:num>
  <w:num w:numId="5">
    <w:abstractNumId w:val="13"/>
  </w:num>
  <w:num w:numId="6">
    <w:abstractNumId w:val="6"/>
  </w:num>
  <w:num w:numId="7">
    <w:abstractNumId w:val="4"/>
  </w:num>
  <w:num w:numId="8">
    <w:abstractNumId w:val="23"/>
  </w:num>
  <w:num w:numId="9">
    <w:abstractNumId w:val="3"/>
  </w:num>
  <w:num w:numId="10">
    <w:abstractNumId w:val="18"/>
  </w:num>
  <w:num w:numId="11">
    <w:abstractNumId w:val="14"/>
  </w:num>
  <w:num w:numId="12">
    <w:abstractNumId w:val="11"/>
  </w:num>
  <w:num w:numId="13">
    <w:abstractNumId w:val="8"/>
  </w:num>
  <w:num w:numId="14">
    <w:abstractNumId w:val="20"/>
  </w:num>
  <w:num w:numId="15">
    <w:abstractNumId w:val="0"/>
  </w:num>
  <w:num w:numId="16">
    <w:abstractNumId w:val="12"/>
  </w:num>
  <w:num w:numId="17">
    <w:abstractNumId w:val="17"/>
  </w:num>
  <w:num w:numId="18">
    <w:abstractNumId w:val="24"/>
  </w:num>
  <w:num w:numId="19">
    <w:abstractNumId w:val="22"/>
  </w:num>
  <w:num w:numId="20">
    <w:abstractNumId w:val="21"/>
  </w:num>
  <w:num w:numId="21">
    <w:abstractNumId w:val="9"/>
  </w:num>
  <w:num w:numId="22">
    <w:abstractNumId w:val="5"/>
  </w:num>
  <w:num w:numId="23">
    <w:abstractNumId w:val="10"/>
  </w:num>
  <w:num w:numId="24">
    <w:abstractNumId w:val="19"/>
  </w:num>
  <w:num w:numId="25">
    <w:abstractNumId w:val="29"/>
  </w:num>
  <w:num w:numId="26">
    <w:abstractNumId w:val="1"/>
  </w:num>
  <w:num w:numId="27">
    <w:abstractNumId w:val="2"/>
  </w:num>
  <w:num w:numId="28">
    <w:abstractNumId w:val="25"/>
  </w:num>
  <w:num w:numId="29">
    <w:abstractNumId w:val="28"/>
  </w:num>
  <w:num w:numId="30">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9C0"/>
    <w:rsid w:val="000A79C0"/>
    <w:rsid w:val="00183E0E"/>
    <w:rsid w:val="001A2D6D"/>
    <w:rsid w:val="001C1BEF"/>
    <w:rsid w:val="001C26CC"/>
    <w:rsid w:val="001F271A"/>
    <w:rsid w:val="00226094"/>
    <w:rsid w:val="00251CAB"/>
    <w:rsid w:val="002E62F0"/>
    <w:rsid w:val="002F7044"/>
    <w:rsid w:val="00317792"/>
    <w:rsid w:val="003B53BB"/>
    <w:rsid w:val="003F5768"/>
    <w:rsid w:val="00403EFF"/>
    <w:rsid w:val="00405423"/>
    <w:rsid w:val="00430278"/>
    <w:rsid w:val="004E78AE"/>
    <w:rsid w:val="00516B8D"/>
    <w:rsid w:val="005526EA"/>
    <w:rsid w:val="00567FF5"/>
    <w:rsid w:val="005A2A98"/>
    <w:rsid w:val="00657C8D"/>
    <w:rsid w:val="00666D80"/>
    <w:rsid w:val="006B32FD"/>
    <w:rsid w:val="00707000"/>
    <w:rsid w:val="00723244"/>
    <w:rsid w:val="00743382"/>
    <w:rsid w:val="00755823"/>
    <w:rsid w:val="0078301B"/>
    <w:rsid w:val="007D5298"/>
    <w:rsid w:val="00861F7B"/>
    <w:rsid w:val="00A968AF"/>
    <w:rsid w:val="00AA13C7"/>
    <w:rsid w:val="00AC7186"/>
    <w:rsid w:val="00BD1F1B"/>
    <w:rsid w:val="00C3141A"/>
    <w:rsid w:val="00CF50AC"/>
    <w:rsid w:val="00DE51B1"/>
    <w:rsid w:val="00F26F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B3342"/>
  <w15:chartTrackingRefBased/>
  <w15:docId w15:val="{298697DE-4E05-4CB9-8E6F-014302DA1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30278"/>
    <w:pPr>
      <w:ind w:left="720"/>
      <w:contextualSpacing/>
    </w:pPr>
  </w:style>
  <w:style w:type="paragraph" w:styleId="Encabezado">
    <w:name w:val="header"/>
    <w:basedOn w:val="Normal"/>
    <w:link w:val="EncabezadoCar"/>
    <w:uiPriority w:val="99"/>
    <w:unhideWhenUsed/>
    <w:rsid w:val="00C3141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3141A"/>
  </w:style>
  <w:style w:type="paragraph" w:styleId="Piedepgina">
    <w:name w:val="footer"/>
    <w:basedOn w:val="Normal"/>
    <w:link w:val="PiedepginaCar"/>
    <w:uiPriority w:val="99"/>
    <w:unhideWhenUsed/>
    <w:rsid w:val="00C3141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31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25</Pages>
  <Words>12033</Words>
  <Characters>66185</Characters>
  <Application>Microsoft Office Word</Application>
  <DocSecurity>0</DocSecurity>
  <Lines>551</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HP pc</cp:lastModifiedBy>
  <cp:revision>32</cp:revision>
  <dcterms:created xsi:type="dcterms:W3CDTF">2022-03-06T18:36:00Z</dcterms:created>
  <dcterms:modified xsi:type="dcterms:W3CDTF">2022-03-21T19:54:00Z</dcterms:modified>
</cp:coreProperties>
</file>